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广州华立学院“灯塔项目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 xml:space="preserve">所属学院：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 xml:space="preserve">   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 xml:space="preserve">       联系电话：</w:t>
      </w:r>
    </w:p>
    <w:tbl>
      <w:tblPr>
        <w:tblStyle w:val="3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782"/>
        <w:gridCol w:w="1740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申报组织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项目实施主体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参与人数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项目类型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eastAsia="zh-CN"/>
              </w:rPr>
              <w:t>融媒体产品类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eastAsia="zh-CN"/>
              </w:rPr>
              <w:t>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val="en-US" w:eastAsia="zh-CN"/>
              </w:rPr>
              <w:t>创产品类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eastAsia="zh-CN"/>
              </w:rPr>
              <w:t>实践活动类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eastAsia="zh-CN"/>
              </w:rPr>
              <w:t>调研成果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val="en-US"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</w:rPr>
              <w:t>其它_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4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7" w:hRule="atLeast"/>
        </w:trPr>
        <w:tc>
          <w:tcPr>
            <w:tcW w:w="172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简介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包括主要做法、项目特色、项目数据、学生满意度等要点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（主要突出思想政治引领成效，如有视频、音频、推文链接、作品设计样式等佐证材料，可另附。）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3" w:hRule="atLeast"/>
        </w:trPr>
        <w:tc>
          <w:tcPr>
            <w:tcW w:w="172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项目成果描述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可包含但不限于领导关怀、荣誉表彰、省级以上主流媒体报道、社会价值等要点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5" w:hRule="atLeast"/>
        </w:trPr>
        <w:tc>
          <w:tcPr>
            <w:tcW w:w="172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学校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团委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ind w:firstLine="7840" w:firstLineChars="245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                          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 xml:space="preserve">月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bidi w:val="0"/>
        <w:jc w:val="left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ZmY5MjE3NzZiZWIzNTJlMTllMTIzZWVhYjVkMDQifQ=="/>
  </w:docVars>
  <w:rsids>
    <w:rsidRoot w:val="5EBE1F87"/>
    <w:rsid w:val="2B9D2BD9"/>
    <w:rsid w:val="2ED973C6"/>
    <w:rsid w:val="35D408E8"/>
    <w:rsid w:val="4ABD2B10"/>
    <w:rsid w:val="5B6854AA"/>
    <w:rsid w:val="5EBE1F87"/>
    <w:rsid w:val="6A6D34BE"/>
    <w:rsid w:val="740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2024-04-01T11:48:00Z</dcterms:created>
  <dc:creator>长歌</dc:creator>
  <cp:lastModifiedBy>车厘子</cp:lastModifiedBy>
  <dcterms:modified xsi:type="dcterms:W3CDTF">2024-04-11T11:37:38Z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E2B7473B42FE44B188289BC84B0C3BA3_11</vt:lpwstr>
  </property>
</Properties>
</file>