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109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4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4"/>
          <w:kern w:val="0"/>
          <w:sz w:val="31"/>
          <w:szCs w:val="31"/>
          <w:lang w:eastAsia="zh-CN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109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外国语学院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eastAsia="en-US"/>
        </w:rPr>
        <w:t>2023年度省质量工程建设项目推荐汇总表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7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39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576"/>
        <w:gridCol w:w="3729"/>
        <w:gridCol w:w="1560"/>
        <w:gridCol w:w="5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序号</w:t>
            </w:r>
          </w:p>
        </w:tc>
        <w:tc>
          <w:tcPr>
            <w:tcW w:w="257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项目类别</w:t>
            </w:r>
          </w:p>
        </w:tc>
        <w:tc>
          <w:tcPr>
            <w:tcW w:w="37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项目名称</w:t>
            </w:r>
          </w:p>
        </w:tc>
        <w:tc>
          <w:tcPr>
            <w:tcW w:w="156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项目负责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540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其他主要成员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6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57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高等教育教学改革项目</w:t>
            </w:r>
          </w:p>
        </w:tc>
        <w:tc>
          <w:tcPr>
            <w:tcW w:w="37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“三全育人”视域下英语专业听力课程融入思政教育的质效提升路径研究</w:t>
            </w:r>
            <w:bookmarkEnd w:id="0"/>
          </w:p>
        </w:tc>
        <w:tc>
          <w:tcPr>
            <w:tcW w:w="156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刘艺</w:t>
            </w:r>
          </w:p>
        </w:tc>
        <w:tc>
          <w:tcPr>
            <w:tcW w:w="540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祖艳凤 李孟 全小燕 高新霞 张慧丹 黄歆 许琳佳 王玲玉 唐冰娥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66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57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高等教育教学改革项目</w:t>
            </w:r>
          </w:p>
        </w:tc>
        <w:tc>
          <w:tcPr>
            <w:tcW w:w="37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英语与机械工程跨学科融合：新工科理念下专业课程创新性教学改革研究</w:t>
            </w:r>
          </w:p>
        </w:tc>
        <w:tc>
          <w:tcPr>
            <w:tcW w:w="156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侯晓丽</w:t>
            </w:r>
          </w:p>
        </w:tc>
        <w:tc>
          <w:tcPr>
            <w:tcW w:w="540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祖艳凤 李孟 严继超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肖金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谢晓慧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杨明升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en-US"/>
              </w:rPr>
              <w:t>屈福康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3045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ZWVmNjQ5ZmFiOTYxMmJhOTc3NjU5MTk3NDUyNjgifQ=="/>
  </w:docVars>
  <w:rsids>
    <w:rsidRoot w:val="265E1079"/>
    <w:rsid w:val="028E13EB"/>
    <w:rsid w:val="14ED5C2A"/>
    <w:rsid w:val="21753F45"/>
    <w:rsid w:val="265E1079"/>
    <w:rsid w:val="2851263B"/>
    <w:rsid w:val="2DB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2023-11-22T02:26:00Z</dcterms:created>
  <dc:creator>WPS_1622790547</dc:creator>
  <cp:lastModifiedBy>刘萍</cp:lastModifiedBy>
  <dcterms:modified xsi:type="dcterms:W3CDTF">2023-11-28T07:53:57Z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7B1F15F23A6E4D0E8596FA5599CFBE56_11</vt:lpwstr>
  </property>
</Properties>
</file>