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1C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Cs/>
          <w:spacing w:val="12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pacing w:val="12"/>
          <w:kern w:val="2"/>
          <w:sz w:val="32"/>
          <w:szCs w:val="32"/>
          <w:lang w:val="en-US" w:eastAsia="zh-CN" w:bidi="ar-SA"/>
        </w:rPr>
        <w:t>附件1</w:t>
      </w:r>
    </w:p>
    <w:p w14:paraId="0F867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Times New Roman"/>
          <w:bCs/>
          <w:spacing w:val="12"/>
          <w:kern w:val="2"/>
          <w:sz w:val="32"/>
          <w:szCs w:val="32"/>
          <w:lang w:val="en-US" w:eastAsia="zh-CN" w:bidi="ar-SA"/>
        </w:rPr>
      </w:pPr>
    </w:p>
    <w:p w14:paraId="00A33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pacing w:val="12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2"/>
          <w:kern w:val="2"/>
          <w:sz w:val="44"/>
          <w:szCs w:val="44"/>
          <w:lang w:val="en-US" w:eastAsia="zh-CN" w:bidi="ar-SA"/>
        </w:rPr>
        <w:t>佛山市2026年度社科规划项目</w:t>
      </w:r>
    </w:p>
    <w:p w14:paraId="45529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2"/>
          <w:kern w:val="2"/>
          <w:sz w:val="44"/>
          <w:szCs w:val="44"/>
          <w:lang w:val="en-US" w:eastAsia="zh-CN" w:bidi="ar-SA"/>
        </w:rPr>
        <w:t>“重大项目、重点项目”选题</w:t>
      </w:r>
    </w:p>
    <w:p w14:paraId="5A17A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</w:pPr>
    </w:p>
    <w:p w14:paraId="3176F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重大项目</w:t>
      </w:r>
    </w:p>
    <w:p w14:paraId="6838D2C2">
      <w:pPr>
        <w:numPr>
          <w:ilvl w:val="0"/>
          <w:numId w:val="1"/>
        </w:numPr>
        <w:ind w:left="425" w:leftChars="0" w:hanging="425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佛山制造业服务业深度融合的路径与对策</w:t>
      </w:r>
    </w:p>
    <w:p w14:paraId="5A70817D">
      <w:pPr>
        <w:numPr>
          <w:ilvl w:val="0"/>
          <w:numId w:val="1"/>
        </w:numPr>
        <w:ind w:left="425" w:leftChars="0" w:hanging="425" w:firstLineChars="0"/>
        <w:rPr>
          <w:rFonts w:hint="eastAsia" w:eastAsia="宋体"/>
          <w:sz w:val="28"/>
          <w:szCs w:val="28"/>
        </w:rPr>
      </w:pPr>
      <w:r>
        <w:rPr>
          <w:rFonts w:hint="eastAsia"/>
          <w:sz w:val="28"/>
          <w:szCs w:val="28"/>
        </w:rPr>
        <w:t>佛山“三箭齐发”</w:t>
      </w:r>
      <w:r>
        <w:rPr>
          <w:rStyle w:val="6"/>
          <w:rFonts w:hint="eastAsia"/>
          <w:sz w:val="28"/>
          <w:szCs w:val="28"/>
        </w:rPr>
        <w:endnoteReference w:id="0"/>
      </w:r>
      <w:r>
        <w:rPr>
          <w:rFonts w:hint="eastAsia"/>
          <w:sz w:val="28"/>
          <w:szCs w:val="28"/>
        </w:rPr>
        <w:t>政策协同机制研究</w:t>
      </w:r>
    </w:p>
    <w:p w14:paraId="055067DE">
      <w:pPr>
        <w:numPr>
          <w:ilvl w:val="0"/>
          <w:numId w:val="0"/>
        </w:numPr>
        <w:ind w:leftChars="0"/>
        <w:rPr>
          <w:rFonts w:hint="eastAsia" w:eastAsia="宋体"/>
          <w:sz w:val="28"/>
          <w:szCs w:val="28"/>
        </w:rPr>
      </w:pPr>
    </w:p>
    <w:p w14:paraId="5DA8B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重点项目</w:t>
      </w:r>
    </w:p>
    <w:p w14:paraId="11937140">
      <w:pPr>
        <w:numPr>
          <w:ilvl w:val="0"/>
          <w:numId w:val="2"/>
        </w:numPr>
        <w:ind w:left="425" w:leftChars="0" w:hanging="425" w:firstLineChars="0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 w:eastAsia="宋体"/>
          <w:sz w:val="28"/>
          <w:szCs w:val="28"/>
          <w:u w:val="none"/>
          <w:lang w:val="en-US" w:eastAsia="zh-CN"/>
        </w:rPr>
        <w:t>“敢饮头啖汤”精神的新时代内涵与佛山实践</w:t>
      </w:r>
    </w:p>
    <w:p w14:paraId="015EFBAC">
      <w:pPr>
        <w:numPr>
          <w:ilvl w:val="0"/>
          <w:numId w:val="2"/>
        </w:numPr>
        <w:ind w:left="425" w:leftChars="0" w:hanging="425" w:firstLineChars="0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 w:eastAsia="宋体"/>
          <w:sz w:val="28"/>
          <w:szCs w:val="28"/>
          <w:u w:val="none"/>
          <w:lang w:val="en-US" w:eastAsia="zh-CN"/>
        </w:rPr>
        <w:t>佛山市半导体及集成电路产业创新生态体系构建</w:t>
      </w:r>
    </w:p>
    <w:p w14:paraId="78AFA876">
      <w:pPr>
        <w:numPr>
          <w:ilvl w:val="0"/>
          <w:numId w:val="2"/>
        </w:numPr>
        <w:ind w:left="425" w:leftChars="0" w:hanging="425" w:firstLineChars="0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 w:eastAsia="宋体"/>
          <w:sz w:val="28"/>
          <w:szCs w:val="28"/>
          <w:u w:val="none"/>
          <w:lang w:val="en-US" w:eastAsia="zh-CN"/>
        </w:rPr>
        <w:t>佛山电力装备与新型储能产业集群</w:t>
      </w:r>
      <w:r>
        <w:rPr>
          <w:rFonts w:hint="eastAsia"/>
          <w:sz w:val="28"/>
          <w:szCs w:val="28"/>
          <w:u w:val="none"/>
          <w:lang w:val="en-US" w:eastAsia="zh-CN"/>
        </w:rPr>
        <w:t>高质量</w:t>
      </w:r>
      <w:r>
        <w:rPr>
          <w:rFonts w:hint="eastAsia" w:eastAsia="宋体"/>
          <w:sz w:val="28"/>
          <w:szCs w:val="28"/>
          <w:u w:val="none"/>
          <w:lang w:val="en-US" w:eastAsia="zh-CN"/>
        </w:rPr>
        <w:t>发展</w:t>
      </w:r>
    </w:p>
    <w:p w14:paraId="67169288">
      <w:pPr>
        <w:numPr>
          <w:ilvl w:val="0"/>
          <w:numId w:val="2"/>
        </w:numPr>
        <w:ind w:left="425" w:leftChars="0" w:hanging="425" w:firstLineChars="0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 w:eastAsia="宋体"/>
          <w:sz w:val="28"/>
          <w:szCs w:val="28"/>
          <w:lang w:val="en-US" w:eastAsia="zh-CN"/>
        </w:rPr>
        <w:t>佛山</w:t>
      </w:r>
      <w:r>
        <w:rPr>
          <w:rFonts w:hint="eastAsia"/>
          <w:sz w:val="28"/>
          <w:szCs w:val="28"/>
          <w:lang w:val="en-US" w:eastAsia="zh-CN"/>
        </w:rPr>
        <w:t>如何培育</w:t>
      </w:r>
      <w:r>
        <w:rPr>
          <w:rFonts w:hint="eastAsia" w:eastAsia="宋体"/>
          <w:sz w:val="28"/>
          <w:szCs w:val="28"/>
          <w:lang w:val="en-US" w:eastAsia="zh-CN"/>
        </w:rPr>
        <w:t>“跨境电商+产业带”模式与</w:t>
      </w:r>
      <w:r>
        <w:rPr>
          <w:rFonts w:hint="eastAsia"/>
          <w:sz w:val="28"/>
          <w:szCs w:val="28"/>
          <w:lang w:val="en-US" w:eastAsia="zh-CN"/>
        </w:rPr>
        <w:t>激发外贸新动能</w:t>
      </w:r>
    </w:p>
    <w:p w14:paraId="06DB760F">
      <w:pPr>
        <w:numPr>
          <w:ilvl w:val="0"/>
          <w:numId w:val="2"/>
        </w:numPr>
        <w:ind w:left="425" w:leftChars="0" w:hanging="425" w:firstLineChars="0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 w:eastAsia="宋体"/>
          <w:sz w:val="28"/>
          <w:szCs w:val="28"/>
          <w:u w:val="none"/>
          <w:lang w:val="en-US" w:eastAsia="zh-CN"/>
        </w:rPr>
        <w:t>佛山传统产业“智改数转”与深度赋能路径探索</w:t>
      </w:r>
    </w:p>
    <w:p w14:paraId="1AB00AF2">
      <w:pPr>
        <w:numPr>
          <w:ilvl w:val="0"/>
          <w:numId w:val="2"/>
        </w:numPr>
        <w:ind w:left="425" w:leftChars="0" w:hanging="425" w:firstLineChars="0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 w:eastAsia="宋体"/>
          <w:sz w:val="28"/>
          <w:szCs w:val="28"/>
        </w:rPr>
        <w:t>乡村振兴背景下创新“四山两江”文旅IP路径探索</w:t>
      </w:r>
    </w:p>
    <w:p w14:paraId="5C7FE90E">
      <w:pPr>
        <w:numPr>
          <w:ilvl w:val="0"/>
          <w:numId w:val="2"/>
        </w:numPr>
        <w:ind w:left="425" w:leftChars="0" w:hanging="425" w:firstLineChars="0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 w:eastAsia="宋体"/>
          <w:sz w:val="28"/>
          <w:szCs w:val="28"/>
          <w:u w:val="none"/>
          <w:lang w:val="en-US" w:eastAsia="zh-CN"/>
        </w:rPr>
        <w:t>乡村振兴背景下如何通过市场化运营盘活村居资产</w:t>
      </w:r>
    </w:p>
    <w:p w14:paraId="007AFB40">
      <w:pPr>
        <w:numPr>
          <w:ilvl w:val="0"/>
          <w:numId w:val="2"/>
        </w:numPr>
        <w:ind w:left="425" w:leftChars="0" w:hanging="425" w:firstLineChars="0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 w:eastAsia="宋体"/>
          <w:sz w:val="28"/>
          <w:szCs w:val="28"/>
          <w:u w:val="none"/>
          <w:lang w:val="en-US" w:eastAsia="zh-CN"/>
        </w:rPr>
        <w:t>佛山</w:t>
      </w:r>
      <w:r>
        <w:rPr>
          <w:rFonts w:hint="eastAsia"/>
          <w:sz w:val="28"/>
          <w:szCs w:val="28"/>
          <w:u w:val="none"/>
          <w:lang w:val="en-US" w:eastAsia="zh-CN"/>
        </w:rPr>
        <w:t>全</w:t>
      </w:r>
      <w:r>
        <w:rPr>
          <w:rFonts w:hint="eastAsia" w:eastAsia="宋体"/>
          <w:sz w:val="28"/>
          <w:szCs w:val="28"/>
          <w:u w:val="none"/>
          <w:lang w:val="en-US" w:eastAsia="zh-CN"/>
        </w:rPr>
        <w:t>域生态协同治理研究</w:t>
      </w:r>
    </w:p>
    <w:p w14:paraId="57E391A4">
      <w:pPr>
        <w:numPr>
          <w:ilvl w:val="0"/>
          <w:numId w:val="2"/>
        </w:numPr>
        <w:ind w:left="425" w:leftChars="0" w:hanging="425" w:firstLineChars="0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 w:eastAsia="宋体"/>
          <w:sz w:val="28"/>
          <w:szCs w:val="28"/>
          <w:u w:val="none"/>
          <w:lang w:val="en-US" w:eastAsia="zh-CN"/>
        </w:rPr>
        <w:t>佛山“引育留用”人才的创新生态构建</w:t>
      </w:r>
    </w:p>
    <w:p w14:paraId="08F4620A">
      <w:pPr>
        <w:numPr>
          <w:ilvl w:val="0"/>
          <w:numId w:val="2"/>
        </w:numPr>
        <w:tabs>
          <w:tab w:val="left" w:pos="630"/>
        </w:tabs>
        <w:ind w:left="425" w:leftChars="0" w:hanging="425" w:firstLineChars="0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佛山青少年心理健康问题现状与对策</w:t>
      </w:r>
    </w:p>
    <w:sectPr>
      <w:endnotePr>
        <w:numFmt w:val="decimal"/>
      </w:endnote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2">
    <w:p>
      <w:r>
        <w:separator/>
      </w:r>
    </w:p>
  </w:endnote>
  <w:endnote w:type="continuationSeparator" w:id="3">
    <w:p>
      <w:r>
        <w:continuationSeparator/>
      </w:r>
    </w:p>
  </w:endnote>
  <w:endnote w:id="0">
    <w:p w14:paraId="77008A2F">
      <w:pPr>
        <w:pStyle w:val="2"/>
        <w:snapToGrid w:val="0"/>
        <w:rPr>
          <w:rFonts w:hint="default" w:ascii="Calibri" w:hAnsi="Calibri" w:eastAsia="宋体" w:cs="Times New Roman"/>
          <w:kern w:val="2"/>
          <w:sz w:val="18"/>
          <w:szCs w:val="24"/>
          <w:lang w:val="en-US" w:eastAsia="zh-CN" w:bidi="ar-SA"/>
        </w:rPr>
      </w:pPr>
      <w:r>
        <w:rPr>
          <w:rFonts w:hint="default" w:ascii="Calibri" w:hAnsi="Calibri" w:eastAsia="宋体" w:cs="Times New Roman"/>
          <w:kern w:val="2"/>
          <w:sz w:val="18"/>
          <w:szCs w:val="24"/>
          <w:lang w:val="en-US" w:eastAsia="zh-CN" w:bidi="ar-SA"/>
        </w:rPr>
        <w:endnoteRef/>
      </w:r>
      <w:r>
        <w:t xml:space="preserve"> </w:t>
      </w:r>
      <w:r>
        <w:rPr>
          <w:rFonts w:hint="default" w:ascii="Calibri" w:hAnsi="Calibri" w:eastAsia="宋体" w:cs="Times New Roman"/>
          <w:kern w:val="2"/>
          <w:sz w:val="18"/>
          <w:szCs w:val="24"/>
          <w:lang w:val="en-US" w:eastAsia="zh-CN" w:bidi="ar-SA"/>
        </w:rPr>
        <w:t>三箭齐发</w:t>
      </w:r>
      <w:r>
        <w:rPr>
          <w:rFonts w:hint="eastAsia" w:ascii="Calibri" w:hAnsi="Calibri" w:eastAsia="宋体" w:cs="Times New Roman"/>
          <w:kern w:val="2"/>
          <w:sz w:val="18"/>
          <w:szCs w:val="24"/>
          <w:lang w:val="en-US" w:eastAsia="zh-CN" w:bidi="ar-SA"/>
        </w:rPr>
        <w:t>：</w:t>
      </w:r>
      <w:r>
        <w:rPr>
          <w:rFonts w:hint="default" w:ascii="Calibri" w:hAnsi="Calibri" w:eastAsia="宋体" w:cs="Times New Roman"/>
          <w:kern w:val="2"/>
          <w:sz w:val="18"/>
          <w:szCs w:val="24"/>
          <w:lang w:val="en-US" w:eastAsia="zh-CN" w:bidi="ar-SA"/>
        </w:rPr>
        <w:t>指‌传统产业优化升级、新兴产业培育壮大、未来产业前瞻布局‌，旨在构建现代化产业体系，推动从“制造大市”向“智造强市”迈进。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3808E402-D1BE-4922-8226-60B00416CFD0}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EA206C0-6E38-4DC6-A89E-C0BDDC6FE7C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FA3254"/>
    <w:multiLevelType w:val="singleLevel"/>
    <w:tmpl w:val="FEFA325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FFFF818B"/>
    <w:multiLevelType w:val="singleLevel"/>
    <w:tmpl w:val="FFFF818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  <w:endnote w:id="2"/>
    <w:endnote w:id="3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1D7C55D"/>
    <w:rsid w:val="1C7D2C61"/>
    <w:rsid w:val="3A9B70CE"/>
    <w:rsid w:val="3EBFBBFA"/>
    <w:rsid w:val="3ECE891C"/>
    <w:rsid w:val="3FEF1602"/>
    <w:rsid w:val="3FFE201F"/>
    <w:rsid w:val="4DBEF618"/>
    <w:rsid w:val="56FFB62D"/>
    <w:rsid w:val="5D6DF3FB"/>
    <w:rsid w:val="5E466311"/>
    <w:rsid w:val="5E4E7F31"/>
    <w:rsid w:val="6DAF3802"/>
    <w:rsid w:val="6EFFCEC1"/>
    <w:rsid w:val="6FFF63E6"/>
    <w:rsid w:val="756F1D2E"/>
    <w:rsid w:val="772F01AE"/>
    <w:rsid w:val="776E6A22"/>
    <w:rsid w:val="77BB955A"/>
    <w:rsid w:val="77F4607A"/>
    <w:rsid w:val="7BAD08C4"/>
    <w:rsid w:val="7CFF6214"/>
    <w:rsid w:val="7FD79D26"/>
    <w:rsid w:val="7FF75F8B"/>
    <w:rsid w:val="9FDF29C0"/>
    <w:rsid w:val="AB6777BA"/>
    <w:rsid w:val="B7F79AA9"/>
    <w:rsid w:val="CFF77328"/>
    <w:rsid w:val="CFFB825F"/>
    <w:rsid w:val="DDDF06A5"/>
    <w:rsid w:val="DFECAD95"/>
    <w:rsid w:val="E1D7C55D"/>
    <w:rsid w:val="EFDFE051"/>
    <w:rsid w:val="EFEBB5EB"/>
    <w:rsid w:val="EFED52A1"/>
    <w:rsid w:val="F3BA93E8"/>
    <w:rsid w:val="F7CFD582"/>
    <w:rsid w:val="F7F50147"/>
    <w:rsid w:val="FB77BF8B"/>
    <w:rsid w:val="FBF35988"/>
    <w:rsid w:val="FDFF7B19"/>
    <w:rsid w:val="FED703C5"/>
    <w:rsid w:val="FF5E0A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uiPriority w:val="0"/>
    <w:pPr>
      <w:snapToGrid w:val="0"/>
      <w:jc w:val="left"/>
    </w:pPr>
  </w:style>
  <w:style w:type="paragraph" w:styleId="3">
    <w:name w:val="footnote text"/>
    <w:basedOn w:val="1"/>
    <w:uiPriority w:val="0"/>
    <w:pPr>
      <w:snapToGrid w:val="0"/>
      <w:jc w:val="left"/>
    </w:pPr>
    <w:rPr>
      <w:sz w:val="18"/>
    </w:rPr>
  </w:style>
  <w:style w:type="character" w:styleId="6">
    <w:name w:val="endnote reference"/>
    <w:basedOn w:val="5"/>
    <w:uiPriority w:val="0"/>
    <w:rPr>
      <w:vertAlign w:val="superscript"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footnote reference"/>
    <w:basedOn w:val="5"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endnotes" Target="end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271</Characters>
  <Lines>0</Lines>
  <Paragraphs>0</Paragraphs>
  <TotalTime>5.33333333333333</TotalTime>
  <ScaleCrop>false</ScaleCrop>
  <LinksUpToDate>false</LinksUpToDate>
  <CharactersWithSpaces>271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2020-05-16T17:52:00Z</dcterms:created>
  <dc:creator>uos</dc:creator>
  <cp:lastModifiedBy>李思然</cp:lastModifiedBy>
  <cp:lastPrinted>2026-02-26T17:21:40Z</cp:lastPrinted>
  <dcterms:modified xsi:type="dcterms:W3CDTF">2026-03-16T10:09:44Z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6715FA734B284578B068DAB00BA45202_13</vt:lpwstr>
  </property>
</Properties>
</file>