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392A6" w14:textId="6EB13BDC" w:rsidR="009F7C0A" w:rsidRPr="00B84AD1" w:rsidRDefault="009F7C0A" w:rsidP="009F7C0A">
      <w:pPr>
        <w:tabs>
          <w:tab w:val="left" w:pos="8789"/>
        </w:tabs>
        <w:spacing w:line="360" w:lineRule="auto"/>
        <w:jc w:val="left"/>
        <w:outlineLvl w:val="0"/>
        <w:rPr>
          <w:rFonts w:ascii="仿宋" w:eastAsia="仿宋" w:hAnsi="仿宋" w:cs="仿宋" w:hint="eastAsia"/>
          <w:sz w:val="32"/>
          <w:szCs w:val="32"/>
        </w:rPr>
      </w:pPr>
      <w:bookmarkStart w:id="0" w:name="_Toc32721"/>
      <w:bookmarkStart w:id="1" w:name="_Toc214675399"/>
      <w:bookmarkStart w:id="2" w:name="_Toc31350"/>
      <w:bookmarkStart w:id="3" w:name="_Toc129055835"/>
      <w:bookmarkStart w:id="4" w:name="_Toc92362206"/>
      <w:r w:rsidRPr="00B84AD1">
        <w:rPr>
          <w:rFonts w:ascii="仿宋" w:eastAsia="仿宋" w:hAnsi="仿宋" w:cs="仿宋" w:hint="eastAsia"/>
          <w:sz w:val="32"/>
          <w:szCs w:val="32"/>
        </w:rPr>
        <w:t>附件3</w:t>
      </w:r>
    </w:p>
    <w:p w14:paraId="10394337" w14:textId="28140B55" w:rsidR="0078587B" w:rsidRPr="0078587B" w:rsidRDefault="0078587B" w:rsidP="0078587B">
      <w:pPr>
        <w:tabs>
          <w:tab w:val="left" w:pos="8789"/>
        </w:tabs>
        <w:spacing w:line="360" w:lineRule="auto"/>
        <w:jc w:val="center"/>
        <w:outlineLvl w:val="0"/>
        <w:rPr>
          <w:rFonts w:ascii="华文中宋" w:eastAsia="仿宋" w:hAnsi="华文中宋" w:cs="华文中宋" w:hint="eastAsia"/>
          <w:b/>
          <w:bCs/>
          <w:sz w:val="32"/>
          <w:szCs w:val="32"/>
        </w:rPr>
      </w:pPr>
      <w:r w:rsidRPr="0078587B">
        <w:rPr>
          <w:rFonts w:ascii="仿宋" w:eastAsia="仿宋" w:hAnsi="仿宋" w:cs="仿宋" w:hint="eastAsia"/>
          <w:b/>
          <w:bCs/>
          <w:sz w:val="32"/>
          <w:szCs w:val="32"/>
        </w:rPr>
        <w:t>广州华立学院本科生毕业论文（设计）</w:t>
      </w:r>
      <w:proofErr w:type="gramStart"/>
      <w:r w:rsidRPr="0078587B">
        <w:rPr>
          <w:rFonts w:ascii="仿宋" w:eastAsia="仿宋" w:hAnsi="仿宋" w:cs="仿宋" w:hint="eastAsia"/>
          <w:b/>
          <w:bCs/>
          <w:sz w:val="32"/>
          <w:szCs w:val="32"/>
        </w:rPr>
        <w:t>答辩组</w:t>
      </w:r>
      <w:proofErr w:type="gramEnd"/>
      <w:r w:rsidRPr="0078587B">
        <w:rPr>
          <w:rFonts w:ascii="仿宋" w:eastAsia="仿宋" w:hAnsi="仿宋" w:cs="仿宋" w:hint="eastAsia"/>
          <w:b/>
          <w:bCs/>
          <w:sz w:val="32"/>
          <w:szCs w:val="32"/>
        </w:rPr>
        <w:t>评审标准</w:t>
      </w:r>
      <w:bookmarkEnd w:id="0"/>
      <w:bookmarkEnd w:id="1"/>
      <w:bookmarkEnd w:id="2"/>
      <w:bookmarkEnd w:id="3"/>
      <w:bookmarkEnd w:id="4"/>
      <w:r w:rsidRPr="0078587B">
        <w:rPr>
          <w:rFonts w:ascii="仿宋" w:eastAsia="仿宋" w:hAnsi="仿宋" w:cs="仿宋" w:hint="eastAsia"/>
          <w:b/>
          <w:bCs/>
          <w:sz w:val="32"/>
          <w:szCs w:val="32"/>
        </w:rPr>
        <w:t>表</w:t>
      </w:r>
    </w:p>
    <w:tbl>
      <w:tblPr>
        <w:tblpPr w:leftFromText="180" w:rightFromText="180" w:vertAnchor="text" w:horzAnchor="page" w:tblpX="1839" w:tblpY="408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96"/>
        <w:gridCol w:w="955"/>
        <w:gridCol w:w="5812"/>
        <w:gridCol w:w="567"/>
      </w:tblGrid>
      <w:tr w:rsidR="0078587B" w:rsidRPr="0078587B" w14:paraId="53B4A98E" w14:textId="77777777" w:rsidTr="005C5801">
        <w:trPr>
          <w:cantSplit/>
          <w:trHeight w:val="85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F796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</w:rPr>
            </w:pPr>
            <w:r w:rsidRPr="0078587B">
              <w:rPr>
                <w:rFonts w:ascii="仿宋" w:eastAsia="仿宋" w:hAnsi="仿宋" w:cs="仿宋" w:hint="eastAsia"/>
                <w:b/>
                <w:sz w:val="30"/>
                <w:szCs w:val="30"/>
              </w:rPr>
              <w:t>类别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C71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</w:rPr>
            </w:pPr>
            <w:r w:rsidRPr="0078587B">
              <w:rPr>
                <w:rFonts w:ascii="仿宋" w:eastAsia="仿宋" w:hAnsi="仿宋" w:cs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0AEC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</w:rPr>
            </w:pPr>
            <w:r w:rsidRPr="0078587B">
              <w:rPr>
                <w:rFonts w:ascii="仿宋" w:eastAsia="仿宋" w:hAnsi="仿宋" w:cs="仿宋" w:hint="eastAsia"/>
                <w:b/>
                <w:sz w:val="30"/>
                <w:szCs w:val="30"/>
              </w:rPr>
              <w:t>评审项目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BA8D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</w:rPr>
            </w:pPr>
            <w:r w:rsidRPr="0078587B">
              <w:rPr>
                <w:rFonts w:ascii="仿宋" w:eastAsia="仿宋" w:hAnsi="仿宋" w:cs="仿宋" w:hint="eastAsia"/>
                <w:b/>
                <w:sz w:val="30"/>
                <w:szCs w:val="30"/>
              </w:rPr>
              <w:t>指标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A39D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</w:rPr>
            </w:pPr>
            <w:r w:rsidRPr="0078587B">
              <w:rPr>
                <w:rFonts w:ascii="仿宋" w:eastAsia="仿宋" w:hAnsi="仿宋" w:cs="仿宋" w:hint="eastAsia"/>
                <w:b/>
                <w:sz w:val="30"/>
                <w:szCs w:val="30"/>
              </w:rPr>
              <w:t>满分</w:t>
            </w:r>
          </w:p>
        </w:tc>
      </w:tr>
      <w:tr w:rsidR="0078587B" w:rsidRPr="0078587B" w14:paraId="3AC3447B" w14:textId="77777777" w:rsidTr="005C5801">
        <w:trPr>
          <w:cantSplit/>
          <w:trHeight w:val="126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9F9A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答辩评审标准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A9D1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8CB8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报告内容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47DC" w14:textId="77777777" w:rsidR="0078587B" w:rsidRPr="0078587B" w:rsidRDefault="0078587B" w:rsidP="0078587B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思路清新；语言表达准确，概念清楚，论点正确；实验方法科学，分析归纳合理；结论严谨，论文（设计）有应用价值。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94AB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</w:tr>
      <w:tr w:rsidR="0078587B" w:rsidRPr="0078587B" w14:paraId="181742B6" w14:textId="77777777" w:rsidTr="005C5801">
        <w:trPr>
          <w:cantSplit/>
          <w:trHeight w:val="85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ECC9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D83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E30C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报告过程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0FA3" w14:textId="77777777" w:rsidR="0078587B" w:rsidRPr="0078587B" w:rsidRDefault="0078587B" w:rsidP="0078587B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准备工作充分,具备必要的报告影像资料；报告在规定的时间内作完报告。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B69B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</w:tr>
      <w:tr w:rsidR="0078587B" w:rsidRPr="0078587B" w14:paraId="757DB017" w14:textId="77777777" w:rsidTr="005C5801">
        <w:trPr>
          <w:cantSplit/>
          <w:trHeight w:val="85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0E5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48C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2327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答辩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7645" w14:textId="77777777" w:rsidR="0078587B" w:rsidRPr="0078587B" w:rsidRDefault="0078587B" w:rsidP="0078587B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回答问题有理论依据，基本概念清楚。主要问题回答简明准确。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0C81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</w:p>
        </w:tc>
      </w:tr>
      <w:tr w:rsidR="0078587B" w:rsidRPr="0078587B" w14:paraId="29780E5C" w14:textId="77777777" w:rsidTr="005C5801">
        <w:trPr>
          <w:cantSplit/>
          <w:trHeight w:val="85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4CAD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F76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A06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创新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AEF1" w14:textId="77777777" w:rsidR="0078587B" w:rsidRPr="0078587B" w:rsidRDefault="0078587B" w:rsidP="0078587B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对前人工作有改进或突破，或有独特见解。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CA" w14:textId="77777777" w:rsidR="0078587B" w:rsidRPr="0078587B" w:rsidRDefault="0078587B" w:rsidP="0078587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8587B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</w:tr>
    </w:tbl>
    <w:p w14:paraId="30C58478" w14:textId="77777777" w:rsidR="007459B4" w:rsidRDefault="007459B4">
      <w:pPr>
        <w:rPr>
          <w:rFonts w:hint="eastAsia"/>
        </w:rPr>
      </w:pPr>
    </w:p>
    <w:p w14:paraId="205366B5" w14:textId="11382E72" w:rsidR="0078587B" w:rsidRDefault="0078587B" w:rsidP="0078587B">
      <w:pPr>
        <w:rPr>
          <w:rFonts w:ascii="仿宋" w:eastAsia="仿宋" w:hAnsi="仿宋" w:cs="仿宋" w:hint="eastAsia"/>
          <w:color w:val="000000"/>
          <w:szCs w:val="18"/>
        </w:rPr>
      </w:pPr>
      <w:r>
        <w:rPr>
          <w:rFonts w:ascii="仿宋" w:eastAsia="仿宋" w:hAnsi="仿宋" w:cs="仿宋" w:hint="eastAsia"/>
          <w:color w:val="000000"/>
          <w:szCs w:val="18"/>
        </w:rPr>
        <w:t>注：在符合学校统一规范的前提下，各学院可结合本专业特点和要求，参照制定相应的评价标准，但需交教务处备案。</w:t>
      </w:r>
    </w:p>
    <w:p w14:paraId="7ABFD98D" w14:textId="3A97FD1B" w:rsidR="0078587B" w:rsidRPr="0078587B" w:rsidRDefault="0078587B" w:rsidP="0078587B">
      <w:pPr>
        <w:tabs>
          <w:tab w:val="left" w:pos="1596"/>
        </w:tabs>
        <w:rPr>
          <w:rFonts w:hint="eastAsia"/>
        </w:rPr>
      </w:pPr>
    </w:p>
    <w:p w14:paraId="71A44C53" w14:textId="77777777" w:rsidR="0078587B" w:rsidRPr="0078587B" w:rsidRDefault="0078587B" w:rsidP="0078587B">
      <w:pPr>
        <w:rPr>
          <w:rFonts w:hint="eastAsia"/>
        </w:rPr>
      </w:pPr>
    </w:p>
    <w:p w14:paraId="73E8B2AB" w14:textId="77777777" w:rsidR="0078587B" w:rsidRPr="0078587B" w:rsidRDefault="0078587B" w:rsidP="0078587B">
      <w:pPr>
        <w:rPr>
          <w:rFonts w:hint="eastAsia"/>
        </w:rPr>
      </w:pPr>
    </w:p>
    <w:p w14:paraId="4CB1DE7C" w14:textId="77777777" w:rsidR="0078587B" w:rsidRPr="0078587B" w:rsidRDefault="0078587B" w:rsidP="0078587B">
      <w:pPr>
        <w:rPr>
          <w:rFonts w:hint="eastAsia"/>
        </w:rPr>
      </w:pPr>
    </w:p>
    <w:p w14:paraId="4CA0216F" w14:textId="77777777" w:rsidR="0078587B" w:rsidRPr="0078587B" w:rsidRDefault="0078587B" w:rsidP="0078587B">
      <w:pPr>
        <w:rPr>
          <w:rFonts w:hint="eastAsia"/>
        </w:rPr>
      </w:pPr>
    </w:p>
    <w:p w14:paraId="58FCD2C3" w14:textId="77777777" w:rsidR="0078587B" w:rsidRPr="0078587B" w:rsidRDefault="0078587B" w:rsidP="0078587B">
      <w:pPr>
        <w:rPr>
          <w:rFonts w:hint="eastAsia"/>
        </w:rPr>
      </w:pPr>
    </w:p>
    <w:p w14:paraId="6C38EA49" w14:textId="77777777" w:rsidR="0078587B" w:rsidRPr="0078587B" w:rsidRDefault="0078587B" w:rsidP="0078587B">
      <w:pPr>
        <w:rPr>
          <w:rFonts w:hint="eastAsia"/>
        </w:rPr>
      </w:pPr>
    </w:p>
    <w:p w14:paraId="111DD54A" w14:textId="77777777" w:rsidR="0078587B" w:rsidRPr="0078587B" w:rsidRDefault="0078587B" w:rsidP="0078587B">
      <w:pPr>
        <w:rPr>
          <w:rFonts w:hint="eastAsia"/>
        </w:rPr>
      </w:pPr>
    </w:p>
    <w:p w14:paraId="5C8D9869" w14:textId="77777777" w:rsidR="0078587B" w:rsidRPr="0078587B" w:rsidRDefault="0078587B" w:rsidP="0078587B">
      <w:pPr>
        <w:rPr>
          <w:rFonts w:hint="eastAsia"/>
        </w:rPr>
      </w:pPr>
    </w:p>
    <w:p w14:paraId="527E0708" w14:textId="77777777" w:rsidR="0078587B" w:rsidRPr="0078587B" w:rsidRDefault="0078587B" w:rsidP="0078587B">
      <w:pPr>
        <w:rPr>
          <w:rFonts w:hint="eastAsia"/>
        </w:rPr>
      </w:pPr>
    </w:p>
    <w:p w14:paraId="10B10EF7" w14:textId="77777777" w:rsidR="0078587B" w:rsidRPr="0078587B" w:rsidRDefault="0078587B" w:rsidP="0078587B">
      <w:pPr>
        <w:rPr>
          <w:rFonts w:hint="eastAsia"/>
        </w:rPr>
      </w:pPr>
    </w:p>
    <w:p w14:paraId="209CE7F5" w14:textId="77777777" w:rsidR="0078587B" w:rsidRPr="0078587B" w:rsidRDefault="0078587B" w:rsidP="0078587B">
      <w:pPr>
        <w:rPr>
          <w:rFonts w:hint="eastAsia"/>
        </w:rPr>
      </w:pPr>
    </w:p>
    <w:p w14:paraId="1C6E62A7" w14:textId="77777777" w:rsidR="0078587B" w:rsidRPr="0078587B" w:rsidRDefault="0078587B" w:rsidP="0078587B">
      <w:pPr>
        <w:rPr>
          <w:rFonts w:hint="eastAsia"/>
        </w:rPr>
      </w:pPr>
    </w:p>
    <w:p w14:paraId="00C3DCFB" w14:textId="77777777" w:rsidR="0078587B" w:rsidRPr="0078587B" w:rsidRDefault="0078587B" w:rsidP="0078587B">
      <w:pPr>
        <w:rPr>
          <w:rFonts w:hint="eastAsia"/>
        </w:rPr>
      </w:pPr>
    </w:p>
    <w:p w14:paraId="48EBCED0" w14:textId="77777777" w:rsidR="0078587B" w:rsidRPr="0078587B" w:rsidRDefault="0078587B" w:rsidP="0078587B">
      <w:pPr>
        <w:rPr>
          <w:rFonts w:hint="eastAsia"/>
        </w:rPr>
      </w:pPr>
    </w:p>
    <w:p w14:paraId="473C9B9A" w14:textId="77777777" w:rsidR="0078587B" w:rsidRPr="0078587B" w:rsidRDefault="0078587B" w:rsidP="0078587B">
      <w:pPr>
        <w:rPr>
          <w:rFonts w:hint="eastAsia"/>
        </w:rPr>
      </w:pPr>
    </w:p>
    <w:sectPr w:rsidR="0078587B" w:rsidRPr="00785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44F52" w14:textId="77777777" w:rsidR="00E02CC8" w:rsidRDefault="00E02CC8" w:rsidP="009F7C0A">
      <w:pPr>
        <w:rPr>
          <w:rFonts w:hint="eastAsia"/>
        </w:rPr>
      </w:pPr>
      <w:r>
        <w:separator/>
      </w:r>
    </w:p>
  </w:endnote>
  <w:endnote w:type="continuationSeparator" w:id="0">
    <w:p w14:paraId="07A800FA" w14:textId="77777777" w:rsidR="00E02CC8" w:rsidRDefault="00E02CC8" w:rsidP="009F7C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B48A8" w14:textId="77777777" w:rsidR="00E02CC8" w:rsidRDefault="00E02CC8" w:rsidP="009F7C0A">
      <w:pPr>
        <w:rPr>
          <w:rFonts w:hint="eastAsia"/>
        </w:rPr>
      </w:pPr>
      <w:r>
        <w:separator/>
      </w:r>
    </w:p>
  </w:footnote>
  <w:footnote w:type="continuationSeparator" w:id="0">
    <w:p w14:paraId="5C10D06D" w14:textId="77777777" w:rsidR="00E02CC8" w:rsidRDefault="00E02CC8" w:rsidP="009F7C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7B"/>
    <w:rsid w:val="00047D26"/>
    <w:rsid w:val="001D5FE5"/>
    <w:rsid w:val="006B1C66"/>
    <w:rsid w:val="007459B4"/>
    <w:rsid w:val="0078587B"/>
    <w:rsid w:val="009F7C0A"/>
    <w:rsid w:val="00A16C04"/>
    <w:rsid w:val="00A52EDE"/>
    <w:rsid w:val="00B84AD1"/>
    <w:rsid w:val="00D42375"/>
    <w:rsid w:val="00DA43AD"/>
    <w:rsid w:val="00E0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203FA"/>
  <w15:chartTrackingRefBased/>
  <w15:docId w15:val="{EF9A045B-E8B9-4A1A-9E0B-23A2926E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A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F7C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7C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7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7C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153</Characters>
  <Application>Microsoft Office Word</Application>
  <DocSecurity>0</DocSecurity>
  <Lines>38</Lines>
  <Paragraphs>27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jiang</dc:creator>
  <cp:keywords/>
  <dc:description/>
  <cp:lastModifiedBy>xin jiang</cp:lastModifiedBy>
  <cp:revision>3</cp:revision>
  <cp:lastPrinted>2025-04-01T02:59:00Z</cp:lastPrinted>
  <dcterms:created xsi:type="dcterms:W3CDTF">2025-04-01T02:45:00Z</dcterms:created>
  <dcterms:modified xsi:type="dcterms:W3CDTF">2025-04-02T01:55:00Z</dcterms:modified>
</cp:coreProperties>
</file>