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E3529"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</w:t>
      </w:r>
      <w:r>
        <w:rPr>
          <w:rFonts w:ascii="黑体" w:hAnsi="黑体" w:eastAsia="黑体" w:cs="仿宋"/>
          <w:bCs/>
          <w:kern w:val="0"/>
          <w:sz w:val="32"/>
          <w:szCs w:val="30"/>
        </w:rPr>
        <w:t>2</w:t>
      </w:r>
    </w:p>
    <w:p w14:paraId="762064BB">
      <w:pPr>
        <w:spacing w:line="360" w:lineRule="auto"/>
        <w:jc w:val="center"/>
        <w:rPr>
          <w:rFonts w:hint="eastAsia"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广东省高等学校教学管理学会民办高校教学质量管理专业委员会</w:t>
      </w:r>
    </w:p>
    <w:p w14:paraId="5C7BFBEC">
      <w:pPr>
        <w:spacing w:line="360" w:lineRule="auto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仿宋"/>
          <w:b/>
          <w:sz w:val="32"/>
          <w:szCs w:val="32"/>
        </w:rPr>
        <w:t>2024年度教学质量管理与评价改革优秀案例申报信息汇总表</w:t>
      </w:r>
    </w:p>
    <w:p w14:paraId="1B7C854C">
      <w:pPr>
        <w:spacing w:after="156" w:afterLines="50"/>
        <w:rPr>
          <w:rFonts w:ascii="仿宋_GB2312" w:hAnsi="黑体" w:eastAsia="仿宋_GB2312" w:cs="黑体"/>
          <w:b/>
          <w:sz w:val="24"/>
        </w:rPr>
      </w:pPr>
      <w:r>
        <w:rPr>
          <w:rFonts w:hint="eastAsia" w:ascii="仿宋_GB2312" w:hAnsi="黑体" w:eastAsia="仿宋_GB2312" w:cs="黑体"/>
          <w:b/>
          <w:sz w:val="24"/>
        </w:rPr>
        <w:t>申报单位（盖章</w:t>
      </w:r>
      <w:r>
        <w:rPr>
          <w:rFonts w:ascii="仿宋_GB2312" w:hAnsi="黑体" w:eastAsia="仿宋_GB2312" w:cs="黑体"/>
          <w:b/>
          <w:sz w:val="24"/>
        </w:rPr>
        <w:t>）</w:t>
      </w:r>
      <w:r>
        <w:rPr>
          <w:rFonts w:hint="eastAsia" w:ascii="仿宋_GB2312" w:hAnsi="黑体" w:eastAsia="仿宋_GB2312" w:cs="黑体"/>
          <w:b/>
          <w:sz w:val="24"/>
        </w:rPr>
        <w:t>：                                                                  日期：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821"/>
        <w:gridCol w:w="1052"/>
        <w:gridCol w:w="1982"/>
        <w:gridCol w:w="3084"/>
        <w:gridCol w:w="1344"/>
        <w:gridCol w:w="2268"/>
      </w:tblGrid>
      <w:tr w14:paraId="765F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20" w:type="pct"/>
            <w:shd w:val="clear" w:color="auto" w:fill="auto"/>
            <w:vAlign w:val="center"/>
          </w:tcPr>
          <w:p w14:paraId="1312720E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序号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45AE3477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案例名称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587B7BF"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案例</w:t>
            </w:r>
          </w:p>
          <w:p w14:paraId="1FA21F00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负责人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BEB3BED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职务、职称</w:t>
            </w:r>
          </w:p>
        </w:tc>
        <w:tc>
          <w:tcPr>
            <w:tcW w:w="1088" w:type="pct"/>
            <w:vAlign w:val="center"/>
          </w:tcPr>
          <w:p w14:paraId="154314E7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案例主要</w:t>
            </w:r>
            <w:r>
              <w:rPr>
                <w:rFonts w:ascii="仿宋_GB2312" w:hAnsi="黑体" w:eastAsia="仿宋_GB2312"/>
                <w:b/>
                <w:sz w:val="24"/>
              </w:rPr>
              <w:t>参与者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A66E6F1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联系电话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8B65823"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邮箱</w:t>
            </w:r>
          </w:p>
        </w:tc>
      </w:tr>
      <w:tr w14:paraId="4D67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0" w:type="pct"/>
            <w:shd w:val="clear" w:color="auto" w:fill="auto"/>
            <w:vAlign w:val="center"/>
          </w:tcPr>
          <w:p w14:paraId="591846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1352BC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34370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14:paraId="27B7D4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pct"/>
            <w:vAlign w:val="center"/>
          </w:tcPr>
          <w:p w14:paraId="25A9EAE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525D1D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593B27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1B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0" w:type="pct"/>
            <w:shd w:val="clear" w:color="auto" w:fill="auto"/>
            <w:vAlign w:val="center"/>
          </w:tcPr>
          <w:p w14:paraId="1A8E50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60C52F4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4FEA0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14:paraId="3CF1CF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pct"/>
            <w:vAlign w:val="center"/>
          </w:tcPr>
          <w:p w14:paraId="0BE46F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23B252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0B0522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289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0" w:type="pct"/>
            <w:shd w:val="clear" w:color="auto" w:fill="auto"/>
            <w:vAlign w:val="center"/>
          </w:tcPr>
          <w:p w14:paraId="2E5899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181681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948B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14:paraId="5BC360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pct"/>
            <w:vAlign w:val="center"/>
          </w:tcPr>
          <w:p w14:paraId="1FBEB1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160C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28B2E8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27A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0" w:type="pct"/>
            <w:shd w:val="clear" w:color="auto" w:fill="auto"/>
            <w:vAlign w:val="center"/>
          </w:tcPr>
          <w:p w14:paraId="32A6A3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3DDAD8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715FA8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14:paraId="29B024F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pct"/>
            <w:vAlign w:val="center"/>
          </w:tcPr>
          <w:p w14:paraId="6B1C6B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6585F4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5F05F4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9C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0" w:type="pct"/>
            <w:shd w:val="clear" w:color="auto" w:fill="auto"/>
            <w:vAlign w:val="center"/>
          </w:tcPr>
          <w:p w14:paraId="337E56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10D917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74EDAE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14:paraId="78EB9A19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088" w:type="pct"/>
            <w:vAlign w:val="center"/>
          </w:tcPr>
          <w:p w14:paraId="52807E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1839A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30BCD7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FF77FB0">
      <w:pPr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黑体"/>
        </w:rPr>
        <w:t>注：</w:t>
      </w:r>
      <w:r>
        <w:rPr>
          <w:rFonts w:hint="eastAsia" w:ascii="仿宋_GB2312" w:hAnsi="宋体" w:eastAsia="仿宋_GB2312"/>
        </w:rPr>
        <w:t>此表由申报单位填写。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MzdiOGZhYmM1OTM5OGI5OTkzNjQyZTA5YjBlNjEifQ=="/>
  </w:docVars>
  <w:rsids>
    <w:rsidRoot w:val="00FF6BC8"/>
    <w:rsid w:val="0004367B"/>
    <w:rsid w:val="000D3CBF"/>
    <w:rsid w:val="00135960"/>
    <w:rsid w:val="00162ACE"/>
    <w:rsid w:val="00191EA6"/>
    <w:rsid w:val="0023201F"/>
    <w:rsid w:val="00280CF0"/>
    <w:rsid w:val="00283C69"/>
    <w:rsid w:val="002C5636"/>
    <w:rsid w:val="00327483"/>
    <w:rsid w:val="00382581"/>
    <w:rsid w:val="00405101"/>
    <w:rsid w:val="004606DC"/>
    <w:rsid w:val="00463D82"/>
    <w:rsid w:val="00475E78"/>
    <w:rsid w:val="00651FB4"/>
    <w:rsid w:val="006520B8"/>
    <w:rsid w:val="0065794A"/>
    <w:rsid w:val="006E48D7"/>
    <w:rsid w:val="00730F35"/>
    <w:rsid w:val="00784265"/>
    <w:rsid w:val="008629DC"/>
    <w:rsid w:val="008D34AF"/>
    <w:rsid w:val="00986DB5"/>
    <w:rsid w:val="00A94FFC"/>
    <w:rsid w:val="00BC6306"/>
    <w:rsid w:val="00C04B68"/>
    <w:rsid w:val="00C877D9"/>
    <w:rsid w:val="00CA685A"/>
    <w:rsid w:val="00CD2BEF"/>
    <w:rsid w:val="00CD35C8"/>
    <w:rsid w:val="00D57716"/>
    <w:rsid w:val="00DB4F8B"/>
    <w:rsid w:val="00E00F14"/>
    <w:rsid w:val="00E53B0F"/>
    <w:rsid w:val="00E905C9"/>
    <w:rsid w:val="00FF6BC8"/>
    <w:rsid w:val="24913BBD"/>
    <w:rsid w:val="39877B54"/>
    <w:rsid w:val="429B5CBD"/>
    <w:rsid w:val="50DB075E"/>
    <w:rsid w:val="615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117</Characters>
  <Lines>1</Lines>
  <Paragraphs>1</Paragraphs>
  <TotalTime>6</TotalTime>
  <ScaleCrop>false</ScaleCrop>
  <LinksUpToDate>false</LinksUpToDate>
  <CharactersWithSpaces>183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2024-06-25T03:19:00Z</dcterms:created>
  <dc:creator>934940350</dc:creator>
  <cp:lastModifiedBy>季凡</cp:lastModifiedBy>
  <cp:lastPrinted>2023-09-14T07:38:00Z</cp:lastPrinted>
  <dcterms:modified xsi:type="dcterms:W3CDTF">2024-09-05T08:12:06Z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179A43BAAE3D4E69A384AB40DF388A86</vt:lpwstr>
  </property>
</Properties>
</file>