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tabs>
          <w:tab w:val="left" w:pos="1080"/>
          <w:tab w:val="left" w:pos="1260"/>
          <w:tab w:val="right" w:leader="dot" w:pos="8640"/>
        </w:tabs>
        <w:kinsoku/>
        <w:wordWrap/>
        <w:overflowPunct/>
        <w:topLinePunct w:val="0"/>
        <w:autoSpaceDE/>
        <w:autoSpaceDN/>
        <w:bidi w:val="0"/>
        <w:adjustRightInd w:val="0"/>
        <w:snapToGrid w:val="0"/>
        <w:spacing w:before="100" w:beforeAutospacing="1" w:after="100" w:afterAutospacing="1" w:line="360" w:lineRule="auto"/>
        <w:ind w:right="-107" w:rightChars="-51"/>
        <w:jc w:val="center"/>
        <w:textAlignment w:val="auto"/>
        <w:rPr>
          <w:rFonts w:hint="eastAsia" w:ascii="黑体" w:hAnsi="黑体" w:eastAsia="黑体" w:cs="黑体"/>
          <w:bCs w:val="0"/>
          <w:color w:val="000000"/>
          <w:sz w:val="48"/>
          <w:szCs w:val="48"/>
        </w:rPr>
      </w:pPr>
      <w:bookmarkStart w:id="0" w:name="_Toc214675406"/>
      <w:r>
        <w:rPr>
          <w:rFonts w:hint="eastAsia" w:ascii="黑体" w:hAnsi="黑体" w:eastAsia="黑体" w:cs="黑体"/>
          <w:bCs w:val="0"/>
          <w:color w:val="000000"/>
          <w:sz w:val="48"/>
          <w:szCs w:val="48"/>
          <w:lang w:val="en-US" w:eastAsia="zh-CN"/>
        </w:rPr>
        <w:t>广州</w:t>
      </w:r>
      <w:r>
        <w:rPr>
          <w:rFonts w:hint="eastAsia" w:ascii="黑体" w:hAnsi="黑体" w:eastAsia="黑体" w:cs="黑体"/>
          <w:bCs w:val="0"/>
          <w:color w:val="000000"/>
          <w:sz w:val="48"/>
          <w:szCs w:val="48"/>
        </w:rPr>
        <w:t>华立学院</w:t>
      </w:r>
      <w:r>
        <w:rPr>
          <w:rFonts w:hint="eastAsia" w:ascii="黑体" w:hAnsi="黑体" w:eastAsia="黑体" w:cs="黑体"/>
          <w:bCs w:val="0"/>
          <w:color w:val="000000"/>
          <w:sz w:val="48"/>
          <w:szCs w:val="48"/>
          <w:lang w:eastAsia="zh-CN"/>
        </w:rPr>
        <w:t>毕业论文（设计）</w:t>
      </w:r>
      <w:r>
        <w:rPr>
          <w:rFonts w:hint="eastAsia" w:ascii="黑体" w:hAnsi="黑体" w:eastAsia="黑体" w:cs="黑体"/>
          <w:bCs w:val="0"/>
          <w:color w:val="000000"/>
          <w:sz w:val="48"/>
          <w:szCs w:val="48"/>
        </w:rPr>
        <w:t>提交资料明细</w:t>
      </w:r>
      <w:bookmarkEnd w:id="0"/>
    </w:p>
    <w:p>
      <w:pPr>
        <w:pageBreakBefore w:val="0"/>
        <w:widowControl w:val="0"/>
        <w:kinsoku/>
        <w:wordWrap/>
        <w:overflowPunct/>
        <w:topLinePunct w:val="0"/>
        <w:autoSpaceDE/>
        <w:autoSpaceDN/>
        <w:bidi w:val="0"/>
        <w:spacing w:line="360" w:lineRule="auto"/>
        <w:textAlignment w:val="auto"/>
        <w:rPr>
          <w:rFonts w:hint="eastAsia" w:ascii="黑体" w:hAnsi="宋体" w:eastAsia="黑体"/>
          <w:b/>
          <w:sz w:val="32"/>
          <w:szCs w:val="32"/>
        </w:rPr>
      </w:pPr>
      <w:r>
        <w:rPr>
          <w:rFonts w:hint="eastAsia" w:ascii="黑体" w:hAnsi="宋体" w:eastAsia="黑体"/>
          <w:b/>
          <w:sz w:val="32"/>
          <w:szCs w:val="32"/>
        </w:rPr>
        <w:t>一、资料明细表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1）</w:t>
      </w:r>
      <w:r>
        <w:rPr>
          <w:rFonts w:hint="eastAsia" w:ascii="仿宋_GB2312" w:hAnsi="宋体" w:eastAsia="仿宋_GB2312"/>
          <w:sz w:val="28"/>
          <w:szCs w:val="28"/>
        </w:rPr>
        <w:t>本科</w:t>
      </w:r>
      <w:r>
        <w:rPr>
          <w:rFonts w:hint="eastAsia" w:ascii="仿宋_GB2312" w:hAnsi="宋体" w:eastAsia="仿宋_GB2312"/>
          <w:sz w:val="28"/>
          <w:szCs w:val="28"/>
          <w:lang w:eastAsia="zh-CN"/>
        </w:rPr>
        <w:t>毕业论文（设计）</w:t>
      </w:r>
      <w:r>
        <w:rPr>
          <w:rFonts w:hint="eastAsia" w:ascii="仿宋_GB2312" w:hAnsi="宋体" w:eastAsia="仿宋_GB2312"/>
          <w:sz w:val="28"/>
          <w:szCs w:val="28"/>
          <w:lang w:val="en-US" w:eastAsia="zh-CN"/>
        </w:rPr>
        <w:t>正文</w:t>
      </w:r>
      <w:r>
        <w:rPr>
          <w:rFonts w:hint="eastAsia" w:ascii="仿宋_GB2312" w:hAnsi="宋体" w:eastAsia="仿宋_GB2312"/>
          <w:sz w:val="28"/>
          <w:szCs w:val="28"/>
        </w:rPr>
        <w:t>一本</w:t>
      </w:r>
      <w:r>
        <w:rPr>
          <w:rFonts w:hint="eastAsia" w:ascii="仿宋_GB2312" w:hAnsi="宋体" w:eastAsia="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（2）本科毕业设计相关材料（无设计没有此项）；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3）</w:t>
      </w:r>
      <w:r>
        <w:rPr>
          <w:rFonts w:hint="eastAsia" w:ascii="仿宋_GB2312" w:hAnsi="宋体" w:eastAsia="仿宋_GB2312"/>
          <w:sz w:val="28"/>
          <w:szCs w:val="28"/>
          <w:lang w:eastAsia="zh-CN"/>
        </w:rPr>
        <w:t>毕业论文（设计）</w:t>
      </w:r>
      <w:r>
        <w:rPr>
          <w:rFonts w:hint="eastAsia" w:ascii="仿宋_GB2312" w:hAnsi="宋体" w:eastAsia="仿宋_GB2312"/>
          <w:sz w:val="28"/>
          <w:szCs w:val="28"/>
          <w:lang w:val="en-US" w:eastAsia="zh-CN"/>
        </w:rPr>
        <w:t>过程材料手册</w:t>
      </w:r>
      <w:r>
        <w:rPr>
          <w:rFonts w:hint="eastAsia" w:ascii="仿宋_GB2312" w:hAnsi="宋体" w:eastAsia="仿宋_GB2312"/>
          <w:sz w:val="28"/>
          <w:szCs w:val="28"/>
        </w:rPr>
        <w:t>一本</w:t>
      </w:r>
      <w:r>
        <w:rPr>
          <w:rFonts w:hint="eastAsia" w:ascii="仿宋_GB2312" w:hAnsi="宋体" w:eastAsia="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（4）查重报告（简洁报告）。</w:t>
      </w:r>
    </w:p>
    <w:p>
      <w:pPr>
        <w:pageBreakBefore w:val="0"/>
        <w:widowControl w:val="0"/>
        <w:kinsoku/>
        <w:wordWrap/>
        <w:overflowPunct/>
        <w:topLinePunct w:val="0"/>
        <w:autoSpaceDE/>
        <w:autoSpaceDN/>
        <w:bidi w:val="0"/>
        <w:spacing w:line="360" w:lineRule="auto"/>
        <w:textAlignment w:val="auto"/>
        <w:rPr>
          <w:rFonts w:hint="eastAsia" w:ascii="黑体" w:hAnsi="宋体" w:eastAsia="黑体"/>
          <w:b/>
          <w:sz w:val="32"/>
          <w:szCs w:val="32"/>
        </w:rPr>
      </w:pPr>
      <w:r>
        <w:rPr>
          <w:rFonts w:hint="eastAsia" w:ascii="黑体" w:hAnsi="宋体" w:eastAsia="黑体"/>
          <w:b/>
          <w:sz w:val="32"/>
          <w:szCs w:val="32"/>
        </w:rPr>
        <w:t>二、装订要求</w:t>
      </w:r>
    </w:p>
    <w:p>
      <w:pPr>
        <w:pStyle w:val="7"/>
        <w:pageBreakBefore w:val="0"/>
        <w:widowControl w:val="0"/>
        <w:kinsoku/>
        <w:wordWrap/>
        <w:overflowPunct/>
        <w:topLinePunct w:val="0"/>
        <w:autoSpaceDE/>
        <w:autoSpaceDN/>
        <w:bidi w:val="0"/>
        <w:spacing w:line="360" w:lineRule="auto"/>
        <w:ind w:firstLine="0" w:firstLineChars="0"/>
        <w:textAlignment w:val="auto"/>
        <w:rPr>
          <w:rStyle w:val="8"/>
          <w:rFonts w:hint="eastAsia" w:ascii="仿宋_GB2312"/>
          <w:b/>
          <w:bCs/>
          <w:sz w:val="28"/>
          <w:szCs w:val="28"/>
          <w:highlight w:val="yellow"/>
          <w:lang w:val="en-US"/>
        </w:rPr>
      </w:pPr>
      <w:r>
        <w:rPr>
          <w:rStyle w:val="8"/>
          <w:rFonts w:hint="eastAsia" w:ascii="仿宋_GB2312" w:cs="黑体"/>
          <w:b/>
          <w:bCs/>
          <w:sz w:val="28"/>
          <w:szCs w:val="28"/>
        </w:rPr>
        <w:t>1.</w:t>
      </w:r>
      <w:r>
        <w:rPr>
          <w:rStyle w:val="8"/>
          <w:rFonts w:hint="eastAsia" w:ascii="仿宋_GB2312"/>
          <w:b/>
          <w:bCs/>
          <w:sz w:val="28"/>
          <w:szCs w:val="28"/>
        </w:rPr>
        <w:t>本科毕业论文（设计）正文</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textAlignment w:val="auto"/>
        <w:rPr>
          <w:rStyle w:val="8"/>
          <w:rFonts w:hint="default" w:ascii="仿宋_GB2312"/>
          <w:b/>
          <w:bCs/>
          <w:sz w:val="28"/>
          <w:szCs w:val="28"/>
          <w:highlight w:val="none"/>
          <w:lang w:val="en-US"/>
        </w:rPr>
      </w:pPr>
      <w:r>
        <w:rPr>
          <w:rStyle w:val="8"/>
          <w:rFonts w:hint="eastAsia" w:ascii="仿宋_GB2312"/>
          <w:b/>
          <w:bCs/>
          <w:sz w:val="28"/>
          <w:szCs w:val="28"/>
          <w:highlight w:val="none"/>
          <w:lang w:val="en-US"/>
        </w:rPr>
        <w:t>本科毕业论文（设计）正文</w:t>
      </w:r>
      <w:r>
        <w:rPr>
          <w:rStyle w:val="8"/>
          <w:rFonts w:hint="eastAsia" w:ascii="仿宋_GB2312"/>
          <w:b/>
          <w:bCs/>
          <w:sz w:val="28"/>
          <w:szCs w:val="28"/>
        </w:rPr>
        <w:t>由学生</w:t>
      </w:r>
      <w:r>
        <w:rPr>
          <w:rStyle w:val="8"/>
          <w:rFonts w:hint="eastAsia" w:ascii="仿宋_GB2312"/>
          <w:b/>
          <w:bCs/>
          <w:sz w:val="28"/>
          <w:szCs w:val="28"/>
          <w:lang w:val="en-US"/>
        </w:rPr>
        <w:t>按照以下顺序</w:t>
      </w:r>
      <w:r>
        <w:rPr>
          <w:rStyle w:val="8"/>
          <w:rFonts w:hint="eastAsia" w:ascii="仿宋_GB2312"/>
          <w:b/>
          <w:bCs/>
          <w:sz w:val="28"/>
          <w:szCs w:val="28"/>
        </w:rPr>
        <w:t>独立</w:t>
      </w:r>
      <w:r>
        <w:rPr>
          <w:rStyle w:val="8"/>
          <w:rFonts w:hint="eastAsia" w:ascii="仿宋_GB2312" w:cs="Times New Roman"/>
          <w:b/>
          <w:bCs/>
          <w:sz w:val="28"/>
          <w:szCs w:val="28"/>
          <w:lang w:val="en-US"/>
        </w:rPr>
        <w:t>胶装</w:t>
      </w:r>
      <w:r>
        <w:rPr>
          <w:rStyle w:val="8"/>
          <w:rFonts w:hint="eastAsia" w:ascii="仿宋_GB2312"/>
          <w:b/>
          <w:bCs/>
          <w:sz w:val="28"/>
          <w:szCs w:val="28"/>
          <w:highlight w:val="none"/>
          <w:lang w:val="en-US"/>
        </w:rPr>
        <w:t>：</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Style w:val="8"/>
          <w:rFonts w:hint="eastAsia" w:ascii="仿宋_GB2312" w:cs="仿宋_GB2312"/>
          <w:b w:val="0"/>
          <w:bCs w:val="0"/>
          <w:sz w:val="28"/>
          <w:szCs w:val="28"/>
        </w:rPr>
      </w:pPr>
      <w:r>
        <w:rPr>
          <w:rStyle w:val="8"/>
          <w:rFonts w:hint="eastAsia" w:ascii="仿宋_GB2312" w:cs="仿宋_GB2312"/>
          <w:b w:val="0"/>
          <w:bCs w:val="0"/>
          <w:sz w:val="28"/>
          <w:szCs w:val="28"/>
        </w:rPr>
        <w:t>（1）毕业论文（</w:t>
      </w:r>
      <w:r>
        <w:rPr>
          <w:rStyle w:val="8"/>
          <w:rFonts w:hint="eastAsia" w:ascii="仿宋_GB2312" w:cs="仿宋_GB2312"/>
          <w:b w:val="0"/>
          <w:bCs w:val="0"/>
          <w:sz w:val="28"/>
          <w:szCs w:val="28"/>
          <w:lang w:val="en-US"/>
        </w:rPr>
        <w:t>设计）</w:t>
      </w:r>
      <w:r>
        <w:rPr>
          <w:rStyle w:val="8"/>
          <w:rFonts w:hint="eastAsia" w:ascii="仿宋_GB2312" w:cs="仿宋_GB2312"/>
          <w:b w:val="0"/>
          <w:bCs w:val="0"/>
          <w:sz w:val="28"/>
          <w:szCs w:val="28"/>
        </w:rPr>
        <w:t>封面；</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Style w:val="8"/>
          <w:rFonts w:hint="eastAsia" w:ascii="仿宋_GB2312" w:cs="仿宋_GB2312"/>
          <w:b w:val="0"/>
          <w:bCs w:val="0"/>
          <w:sz w:val="28"/>
          <w:szCs w:val="28"/>
        </w:rPr>
      </w:pPr>
      <w:r>
        <w:rPr>
          <w:rStyle w:val="8"/>
          <w:rFonts w:hint="eastAsia" w:ascii="仿宋_GB2312" w:cs="仿宋_GB2312"/>
          <w:b w:val="0"/>
          <w:bCs w:val="0"/>
          <w:sz w:val="28"/>
          <w:szCs w:val="28"/>
          <w:lang w:val="en-US"/>
        </w:rPr>
        <w:t>（2）原创性声明；</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Style w:val="8"/>
          <w:rFonts w:hint="eastAsia" w:ascii="仿宋_GB2312" w:cs="仿宋_GB2312"/>
          <w:b w:val="0"/>
          <w:bCs w:val="0"/>
          <w:sz w:val="28"/>
          <w:szCs w:val="28"/>
        </w:rPr>
      </w:pPr>
      <w:r>
        <w:rPr>
          <w:rStyle w:val="8"/>
          <w:rFonts w:hint="eastAsia" w:ascii="仿宋_GB2312" w:cs="仿宋_GB2312"/>
          <w:b w:val="0"/>
          <w:bCs w:val="0"/>
          <w:sz w:val="28"/>
          <w:szCs w:val="28"/>
          <w:lang w:val="en-US"/>
        </w:rPr>
        <w:t>（3</w:t>
      </w:r>
      <w:r>
        <w:rPr>
          <w:rStyle w:val="8"/>
          <w:rFonts w:hint="eastAsia" w:ascii="仿宋_GB2312" w:cs="仿宋_GB2312"/>
          <w:b w:val="0"/>
          <w:bCs w:val="0"/>
          <w:sz w:val="28"/>
          <w:szCs w:val="28"/>
        </w:rPr>
        <w:t>）中英文摘要；</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Style w:val="8"/>
          <w:rFonts w:hint="eastAsia" w:ascii="仿宋_GB2312" w:cs="Times New Roman"/>
          <w:b w:val="0"/>
          <w:bCs w:val="0"/>
          <w:sz w:val="28"/>
          <w:szCs w:val="28"/>
        </w:rPr>
      </w:pPr>
      <w:r>
        <w:rPr>
          <w:rStyle w:val="8"/>
          <w:rFonts w:hint="eastAsia" w:ascii="仿宋_GB2312" w:cs="仿宋_GB2312"/>
          <w:b w:val="0"/>
          <w:bCs w:val="0"/>
          <w:sz w:val="28"/>
          <w:szCs w:val="28"/>
          <w:lang w:val="en-US"/>
        </w:rPr>
        <w:t>（4</w:t>
      </w:r>
      <w:r>
        <w:rPr>
          <w:rStyle w:val="8"/>
          <w:rFonts w:hint="eastAsia" w:ascii="仿宋_GB2312" w:cs="仿宋_GB2312"/>
          <w:b w:val="0"/>
          <w:bCs w:val="0"/>
          <w:sz w:val="28"/>
          <w:szCs w:val="28"/>
        </w:rPr>
        <w:t>）目录；</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Style w:val="8"/>
          <w:rFonts w:hint="eastAsia" w:ascii="仿宋_GB2312" w:cs="Times New Roman"/>
          <w:b w:val="0"/>
          <w:bCs w:val="0"/>
          <w:sz w:val="28"/>
          <w:szCs w:val="28"/>
        </w:rPr>
      </w:pPr>
      <w:r>
        <w:rPr>
          <w:rStyle w:val="8"/>
          <w:rFonts w:hint="eastAsia" w:ascii="仿宋_GB2312" w:cs="仿宋_GB2312"/>
          <w:b w:val="0"/>
          <w:bCs w:val="0"/>
          <w:sz w:val="28"/>
          <w:szCs w:val="28"/>
          <w:lang w:val="en-US"/>
        </w:rPr>
        <w:t>（5</w:t>
      </w:r>
      <w:r>
        <w:rPr>
          <w:rStyle w:val="8"/>
          <w:rFonts w:hint="eastAsia" w:ascii="仿宋_GB2312" w:cs="仿宋_GB2312"/>
          <w:b w:val="0"/>
          <w:bCs w:val="0"/>
          <w:sz w:val="28"/>
          <w:szCs w:val="28"/>
        </w:rPr>
        <w:t>）毕业论文（设计）正文；</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Style w:val="8"/>
          <w:rFonts w:hint="eastAsia" w:ascii="仿宋_GB2312" w:cs="仿宋_GB2312"/>
          <w:b w:val="0"/>
          <w:bCs w:val="0"/>
          <w:sz w:val="28"/>
          <w:szCs w:val="28"/>
        </w:rPr>
      </w:pPr>
      <w:r>
        <w:rPr>
          <w:rStyle w:val="8"/>
          <w:rFonts w:hint="eastAsia" w:ascii="仿宋_GB2312" w:cs="仿宋_GB2312"/>
          <w:b w:val="0"/>
          <w:bCs w:val="0"/>
          <w:sz w:val="28"/>
          <w:szCs w:val="28"/>
          <w:lang w:val="en-US"/>
        </w:rPr>
        <w:t>（6</w:t>
      </w:r>
      <w:r>
        <w:rPr>
          <w:rStyle w:val="8"/>
          <w:rFonts w:hint="eastAsia" w:ascii="仿宋_GB2312" w:cs="仿宋_GB2312"/>
          <w:b w:val="0"/>
          <w:bCs w:val="0"/>
          <w:sz w:val="28"/>
          <w:szCs w:val="28"/>
        </w:rPr>
        <w:t>）参考文献；</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Style w:val="8"/>
          <w:rFonts w:hint="default" w:ascii="仿宋_GB2312" w:cs="仿宋_GB2312"/>
          <w:b w:val="0"/>
          <w:bCs w:val="0"/>
          <w:sz w:val="28"/>
          <w:szCs w:val="28"/>
          <w:lang w:val="en-US"/>
        </w:rPr>
      </w:pPr>
      <w:r>
        <w:rPr>
          <w:rStyle w:val="8"/>
          <w:rFonts w:hint="eastAsia" w:ascii="仿宋_GB2312" w:cs="仿宋_GB2312"/>
          <w:b w:val="0"/>
          <w:bCs w:val="0"/>
          <w:sz w:val="28"/>
          <w:szCs w:val="28"/>
          <w:lang w:val="en-US"/>
        </w:rPr>
        <w:t>（7</w:t>
      </w:r>
      <w:r>
        <w:rPr>
          <w:rStyle w:val="8"/>
          <w:rFonts w:hint="eastAsia" w:ascii="仿宋_GB2312" w:cs="仿宋_GB2312"/>
          <w:b w:val="0"/>
          <w:bCs w:val="0"/>
          <w:sz w:val="28"/>
          <w:szCs w:val="28"/>
        </w:rPr>
        <w:t>）</w:t>
      </w:r>
      <w:r>
        <w:rPr>
          <w:rStyle w:val="8"/>
          <w:rFonts w:hint="eastAsia" w:ascii="仿宋_GB2312" w:cs="仿宋_GB2312"/>
          <w:b w:val="0"/>
          <w:bCs w:val="0"/>
          <w:sz w:val="28"/>
          <w:szCs w:val="28"/>
          <w:lang w:val="en-US"/>
        </w:rPr>
        <w:t>致谢；</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Style w:val="8"/>
          <w:rFonts w:hint="eastAsia" w:ascii="仿宋_GB2312" w:cs="仿宋_GB2312"/>
          <w:b w:val="0"/>
          <w:bCs w:val="0"/>
          <w:sz w:val="28"/>
          <w:szCs w:val="28"/>
          <w:lang w:val="en-US"/>
        </w:rPr>
      </w:pPr>
      <w:r>
        <w:rPr>
          <w:rStyle w:val="8"/>
          <w:rFonts w:hint="eastAsia" w:ascii="仿宋_GB2312" w:cs="仿宋_GB2312"/>
          <w:b w:val="0"/>
          <w:bCs w:val="0"/>
          <w:sz w:val="28"/>
          <w:szCs w:val="28"/>
          <w:lang w:val="en-US"/>
        </w:rPr>
        <w:t>（8</w:t>
      </w:r>
      <w:r>
        <w:rPr>
          <w:rStyle w:val="8"/>
          <w:rFonts w:hint="eastAsia" w:ascii="仿宋_GB2312" w:cs="仿宋_GB2312"/>
          <w:b w:val="0"/>
          <w:bCs w:val="0"/>
          <w:sz w:val="28"/>
          <w:szCs w:val="28"/>
        </w:rPr>
        <w:t>）附录（</w:t>
      </w:r>
      <w:r>
        <w:rPr>
          <w:rStyle w:val="8"/>
          <w:rFonts w:hint="eastAsia" w:ascii="仿宋_GB2312" w:cs="仿宋_GB2312"/>
          <w:b w:val="0"/>
          <w:bCs w:val="0"/>
          <w:sz w:val="28"/>
          <w:szCs w:val="28"/>
          <w:lang w:val="en-US"/>
        </w:rPr>
        <w:t>可选）。</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Style w:val="8"/>
          <w:rFonts w:hint="default" w:ascii="仿宋_GB2312" w:hAnsi="Calibri" w:cs="仿宋_GB2312"/>
          <w:b w:val="0"/>
          <w:bCs w:val="0"/>
          <w:sz w:val="28"/>
          <w:szCs w:val="28"/>
          <w:lang w:val="en-US"/>
        </w:rPr>
      </w:pPr>
      <w:r>
        <w:rPr>
          <w:rStyle w:val="8"/>
          <w:rFonts w:hint="eastAsia" w:ascii="仿宋_GB2312" w:hAnsi="Calibri" w:cs="仿宋_GB2312"/>
          <w:b w:val="0"/>
          <w:bCs w:val="0"/>
          <w:sz w:val="28"/>
          <w:szCs w:val="28"/>
          <w:lang w:val="en-US"/>
        </w:rPr>
        <w:t>封面为A3浅绿色230g皮纹纸，教务处统一发放。</w:t>
      </w:r>
    </w:p>
    <w:p>
      <w:pPr>
        <w:pStyle w:val="7"/>
        <w:pageBreakBefore w:val="0"/>
        <w:widowControl w:val="0"/>
        <w:kinsoku/>
        <w:wordWrap/>
        <w:overflowPunct/>
        <w:topLinePunct w:val="0"/>
        <w:autoSpaceDE/>
        <w:autoSpaceDN/>
        <w:bidi w:val="0"/>
        <w:spacing w:line="360" w:lineRule="auto"/>
        <w:ind w:firstLine="0" w:firstLineChars="0"/>
        <w:textAlignment w:val="auto"/>
        <w:rPr>
          <w:rStyle w:val="8"/>
          <w:rFonts w:hint="eastAsia" w:ascii="仿宋_GB2312" w:cs="黑体"/>
          <w:b/>
          <w:bCs/>
          <w:sz w:val="28"/>
          <w:szCs w:val="28"/>
          <w:lang w:val="en-US"/>
        </w:rPr>
      </w:pPr>
      <w:r>
        <w:rPr>
          <w:rStyle w:val="8"/>
          <w:rFonts w:hint="eastAsia" w:ascii="仿宋_GB2312" w:cs="黑体"/>
          <w:b/>
          <w:bCs/>
          <w:sz w:val="28"/>
          <w:szCs w:val="28"/>
          <w:lang w:val="en-US"/>
        </w:rPr>
        <w:t>2.本科毕业设计相关材料</w:t>
      </w:r>
    </w:p>
    <w:p>
      <w:pPr>
        <w:pStyle w:val="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宋体" w:eastAsia="仿宋_GB2312" w:cs="Times New Roman"/>
          <w:b w:val="0"/>
          <w:bCs w:val="0"/>
          <w:color w:val="auto"/>
          <w:kern w:val="2"/>
          <w:sz w:val="28"/>
          <w:szCs w:val="28"/>
          <w:lang w:val="en-US" w:eastAsia="zh-CN" w:bidi="ar-SA"/>
        </w:rPr>
      </w:pPr>
      <w:r>
        <w:rPr>
          <w:rFonts w:hint="eastAsia" w:ascii="仿宋_GB2312" w:hAnsi="宋体" w:eastAsia="仿宋_GB2312" w:cs="Times New Roman"/>
          <w:b w:val="0"/>
          <w:bCs w:val="0"/>
          <w:color w:val="auto"/>
          <w:kern w:val="2"/>
          <w:sz w:val="28"/>
          <w:szCs w:val="28"/>
          <w:lang w:val="en-US" w:eastAsia="zh-CN" w:bidi="ar-SA"/>
        </w:rPr>
        <w:t>按规定要求折叠的工程图纸（服装设计、工业设计等专业的实物作品应提供照片）等。</w:t>
      </w:r>
    </w:p>
    <w:p>
      <w:pPr>
        <w:pageBreakBefore w:val="0"/>
        <w:widowControl w:val="0"/>
        <w:tabs>
          <w:tab w:val="left" w:pos="540"/>
        </w:tabs>
        <w:kinsoku/>
        <w:wordWrap/>
        <w:overflowPunct/>
        <w:topLinePunct w:val="0"/>
        <w:autoSpaceDE/>
        <w:autoSpaceDN/>
        <w:bidi w:val="0"/>
        <w:spacing w:line="360" w:lineRule="auto"/>
        <w:textAlignment w:val="auto"/>
        <w:rPr>
          <w:rFonts w:hint="eastAsia" w:ascii="仿宋_GB2312" w:hAnsi="宋体" w:eastAsia="仿宋_GB2312"/>
          <w:b/>
          <w:sz w:val="28"/>
          <w:szCs w:val="28"/>
        </w:rPr>
      </w:pPr>
      <w:r>
        <w:rPr>
          <w:rFonts w:hint="eastAsia" w:ascii="仿宋_GB2312" w:hAnsi="宋体" w:eastAsia="仿宋_GB2312"/>
          <w:b/>
          <w:sz w:val="28"/>
          <w:szCs w:val="28"/>
        </w:rPr>
        <w:t>3</w:t>
      </w:r>
      <w:r>
        <w:rPr>
          <w:rFonts w:hint="eastAsia" w:ascii="仿宋_GB2312" w:hAnsi="宋体" w:eastAsia="仿宋_GB2312"/>
          <w:b/>
          <w:sz w:val="28"/>
          <w:szCs w:val="28"/>
          <w:lang w:eastAsia="zh-CN"/>
        </w:rPr>
        <w:t>.毕业论文（设计）</w:t>
      </w:r>
      <w:r>
        <w:rPr>
          <w:rFonts w:hint="eastAsia" w:ascii="仿宋_GB2312" w:hAnsi="宋体" w:eastAsia="仿宋_GB2312"/>
          <w:b/>
          <w:sz w:val="28"/>
          <w:szCs w:val="28"/>
          <w:lang w:val="en-US" w:eastAsia="zh-CN"/>
        </w:rPr>
        <w:t>过程材料手册</w:t>
      </w:r>
    </w:p>
    <w:p>
      <w:pPr>
        <w:pageBreakBefore w:val="0"/>
        <w:widowControl w:val="0"/>
        <w:tabs>
          <w:tab w:val="left" w:pos="540"/>
        </w:tabs>
        <w:kinsoku/>
        <w:wordWrap/>
        <w:overflowPunct/>
        <w:topLinePunct w:val="0"/>
        <w:autoSpaceDE/>
        <w:autoSpaceDN/>
        <w:bidi w:val="0"/>
        <w:spacing w:line="360" w:lineRule="auto"/>
        <w:textAlignment w:val="auto"/>
        <w:rPr>
          <w:rStyle w:val="8"/>
          <w:rFonts w:hint="default" w:ascii="仿宋_GB2312"/>
          <w:b/>
          <w:bCs/>
          <w:sz w:val="28"/>
          <w:szCs w:val="28"/>
          <w:lang w:val="en-US" w:eastAsia="zh-CN"/>
        </w:rPr>
      </w:pPr>
      <w:r>
        <w:rPr>
          <w:rFonts w:hint="eastAsia" w:ascii="仿宋_GB2312" w:hAnsi="宋体" w:eastAsia="仿宋_GB2312"/>
          <w:b/>
          <w:bCs/>
          <w:sz w:val="28"/>
          <w:szCs w:val="28"/>
          <w:lang w:val="en-US" w:eastAsia="zh-CN"/>
        </w:rPr>
        <w:t>（1）本科毕业论文（设计）过程材料手册</w:t>
      </w:r>
      <w:r>
        <w:rPr>
          <w:rStyle w:val="8"/>
          <w:rFonts w:hint="eastAsia" w:ascii="仿宋_GB2312"/>
          <w:b/>
          <w:bCs/>
          <w:sz w:val="28"/>
          <w:szCs w:val="28"/>
        </w:rPr>
        <w:t>由学生</w:t>
      </w:r>
      <w:r>
        <w:rPr>
          <w:rStyle w:val="8"/>
          <w:rFonts w:hint="eastAsia" w:ascii="仿宋_GB2312"/>
          <w:b/>
          <w:bCs/>
          <w:sz w:val="28"/>
          <w:szCs w:val="28"/>
          <w:lang w:val="en-US"/>
        </w:rPr>
        <w:t>按照以下顺序</w:t>
      </w:r>
      <w:r>
        <w:rPr>
          <w:rStyle w:val="8"/>
          <w:rFonts w:hint="eastAsia" w:ascii="仿宋_GB2312"/>
          <w:b/>
          <w:bCs/>
          <w:sz w:val="28"/>
          <w:szCs w:val="28"/>
          <w:lang w:val="en-US" w:eastAsia="zh-CN"/>
        </w:rPr>
        <w:t>装订</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(1)</w:t>
      </w:r>
      <w:r>
        <w:rPr>
          <w:rFonts w:hint="eastAsia" w:ascii="仿宋_GB2312" w:hAnsi="宋体" w:eastAsia="仿宋_GB2312"/>
          <w:sz w:val="28"/>
          <w:szCs w:val="28"/>
        </w:rPr>
        <w:t>本科生毕业论文（设计）过程材料封面（专升本学生为广州华立学院，普高学生为广东工业大学华立学院，具体参考教务处统一发的模板）；</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560" w:firstLineChars="200"/>
        <w:textAlignment w:val="auto"/>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(2)目录；</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）毕业论文（设计）选题申请表（</w:t>
      </w:r>
      <w:r>
        <w:rPr>
          <w:rFonts w:hint="eastAsia" w:ascii="仿宋_GB2312" w:hAnsi="宋体" w:eastAsia="仿宋_GB2312"/>
          <w:sz w:val="28"/>
          <w:szCs w:val="28"/>
          <w:lang w:val="en-US" w:eastAsia="zh-CN"/>
        </w:rPr>
        <w:t>系统</w:t>
      </w:r>
      <w:r>
        <w:rPr>
          <w:rFonts w:hint="eastAsia" w:ascii="仿宋_GB2312" w:hAnsi="宋体" w:eastAsia="仿宋_GB2312"/>
          <w:sz w:val="28"/>
          <w:szCs w:val="28"/>
        </w:rPr>
        <w:t>导出）；</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(4</w:t>
      </w:r>
      <w:r>
        <w:rPr>
          <w:rFonts w:hint="eastAsia" w:ascii="仿宋_GB2312" w:hAnsi="宋体" w:eastAsia="仿宋_GB2312"/>
          <w:sz w:val="28"/>
          <w:szCs w:val="28"/>
        </w:rPr>
        <w:t>）毕业论文（设计）任务书（系统导出）；</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(5</w:t>
      </w:r>
      <w:r>
        <w:rPr>
          <w:rFonts w:hint="eastAsia" w:ascii="仿宋_GB2312" w:hAnsi="宋体" w:eastAsia="仿宋_GB2312"/>
          <w:sz w:val="28"/>
          <w:szCs w:val="28"/>
        </w:rPr>
        <w:t>）毕业论文（设计）开题报告审批表（系统导出）；</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(6</w:t>
      </w:r>
      <w:r>
        <w:rPr>
          <w:rFonts w:hint="eastAsia" w:ascii="仿宋_GB2312" w:hAnsi="宋体" w:eastAsia="仿宋_GB2312"/>
          <w:sz w:val="28"/>
          <w:szCs w:val="28"/>
        </w:rPr>
        <w:t>）本科生毕业论文（设计）选题变更申请表（仅</w:t>
      </w:r>
      <w:r>
        <w:rPr>
          <w:rFonts w:hint="eastAsia" w:ascii="仿宋_GB2312" w:hAnsi="宋体" w:eastAsia="仿宋_GB2312"/>
          <w:sz w:val="28"/>
          <w:szCs w:val="28"/>
          <w:lang w:val="en-US" w:eastAsia="zh-CN"/>
        </w:rPr>
        <w:t>限开题通过，系统内开题流程完成后需要</w:t>
      </w:r>
      <w:r>
        <w:rPr>
          <w:rFonts w:hint="eastAsia" w:ascii="仿宋_GB2312" w:hAnsi="宋体" w:eastAsia="仿宋_GB2312"/>
          <w:sz w:val="28"/>
          <w:szCs w:val="28"/>
        </w:rPr>
        <w:t>变更选题的学生</w:t>
      </w:r>
      <w:r>
        <w:rPr>
          <w:rFonts w:hint="eastAsia" w:ascii="仿宋_GB2312" w:hAnsi="宋体" w:eastAsia="仿宋_GB2312"/>
          <w:sz w:val="28"/>
          <w:szCs w:val="28"/>
          <w:lang w:val="en-US" w:eastAsia="zh-CN"/>
        </w:rPr>
        <w:t>在系统申请</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通过后由</w:t>
      </w:r>
      <w:r>
        <w:rPr>
          <w:rFonts w:hint="eastAsia" w:ascii="仿宋_GB2312" w:hAnsi="宋体" w:eastAsia="仿宋_GB2312"/>
          <w:sz w:val="28"/>
          <w:szCs w:val="28"/>
        </w:rPr>
        <w:t>系统导出）；</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(7</w:t>
      </w:r>
      <w:r>
        <w:rPr>
          <w:rFonts w:hint="eastAsia" w:ascii="仿宋_GB2312" w:hAnsi="宋体" w:eastAsia="仿宋_GB2312"/>
          <w:sz w:val="28"/>
          <w:szCs w:val="28"/>
        </w:rPr>
        <w:t>）毕业论文（设计）中期检查表（系统导出）；</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(8</w:t>
      </w:r>
      <w:r>
        <w:rPr>
          <w:rFonts w:hint="eastAsia" w:ascii="仿宋_GB2312" w:hAnsi="宋体" w:eastAsia="仿宋_GB2312"/>
          <w:sz w:val="28"/>
          <w:szCs w:val="28"/>
        </w:rPr>
        <w:t>）毕业论文（设计）评议表（一）（系统导出）；</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(9</w:t>
      </w:r>
      <w:r>
        <w:rPr>
          <w:rFonts w:hint="eastAsia" w:ascii="仿宋_GB2312" w:hAnsi="宋体" w:eastAsia="仿宋_GB2312"/>
          <w:sz w:val="28"/>
          <w:szCs w:val="28"/>
        </w:rPr>
        <w:t>）毕业论文（设计）评议表（二）（系统导出）；</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(10</w:t>
      </w:r>
      <w:r>
        <w:rPr>
          <w:rFonts w:hint="eastAsia" w:ascii="仿宋_GB2312" w:hAnsi="宋体" w:eastAsia="仿宋_GB2312"/>
          <w:sz w:val="28"/>
          <w:szCs w:val="28"/>
        </w:rPr>
        <w:t>）毕业论文（设计）答辩记录表（学生根据模板填写打印，并上传电子档至维普系统）</w:t>
      </w:r>
      <w:r>
        <w:rPr>
          <w:rFonts w:hint="eastAsia" w:ascii="仿宋_GB2312" w:hAnsi="宋体" w:eastAsia="仿宋_GB2312"/>
          <w:sz w:val="28"/>
          <w:szCs w:val="28"/>
          <w:lang w:eastAsia="zh-CN"/>
        </w:rPr>
        <w:t>。</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560" w:firstLineChars="200"/>
        <w:textAlignment w:val="auto"/>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备注：请仔细检查系统导出材料，若格式有问题，请手动下载word调整，若教师签名不清楚，请教师系统内规范签名或导出word删掉签名后手签。</w:t>
      </w:r>
    </w:p>
    <w:p>
      <w:pPr>
        <w:pageBreakBefore w:val="0"/>
        <w:widowControl w:val="0"/>
        <w:tabs>
          <w:tab w:val="left" w:pos="540"/>
        </w:tabs>
        <w:kinsoku/>
        <w:wordWrap/>
        <w:overflowPunct/>
        <w:topLinePunct w:val="0"/>
        <w:autoSpaceDE/>
        <w:autoSpaceDN/>
        <w:bidi w:val="0"/>
        <w:spacing w:line="360" w:lineRule="auto"/>
        <w:textAlignment w:val="auto"/>
        <w:rPr>
          <w:rFonts w:hint="default"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（2）本科毕业论文（设计）过程材料说明</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其中材料（1）、（2）由学生根据教务处发的模板填写。材料（3）-（9）学生完成维普毕业论文管理系统各项流程后，在系统内导出带指导教师、系主任、教学副院长签名的归档材料，若导出签名字体模糊，大小不规范，则需要手签，请仔细检查系统导出材料，若格式有问题，请手动下载word调整。材料(10）学生根据教务处发的模板填写打印，并上传至维普毕业论文管理系统。</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560" w:firstLineChars="200"/>
        <w:textAlignment w:val="auto"/>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毕业论文（设计）过程性材料不需要胶装，装订即可。</w:t>
      </w:r>
    </w:p>
    <w:p>
      <w:pPr>
        <w:pageBreakBefore w:val="0"/>
        <w:widowControl w:val="0"/>
        <w:tabs>
          <w:tab w:val="left" w:pos="540"/>
        </w:tabs>
        <w:kinsoku/>
        <w:wordWrap/>
        <w:overflowPunct/>
        <w:topLinePunct w:val="0"/>
        <w:autoSpaceDE/>
        <w:autoSpaceDN/>
        <w:bidi w:val="0"/>
        <w:spacing w:line="360" w:lineRule="auto"/>
        <w:textAlignment w:val="auto"/>
        <w:rPr>
          <w:rFonts w:hint="default" w:ascii="仿宋_GB2312" w:hAnsi="宋体" w:eastAsia="仿宋_GB2312"/>
          <w:b/>
          <w:bCs/>
          <w:sz w:val="28"/>
          <w:szCs w:val="28"/>
          <w:lang w:val="en-US" w:eastAsia="zh-CN"/>
        </w:rPr>
      </w:pPr>
      <w:r>
        <w:rPr>
          <w:rFonts w:hint="eastAsia" w:ascii="仿宋_GB2312" w:hAnsi="宋体" w:eastAsia="仿宋_GB2312"/>
          <w:b/>
          <w:bCs/>
          <w:sz w:val="28"/>
          <w:szCs w:val="28"/>
          <w:lang w:val="en-US" w:eastAsia="zh-CN"/>
        </w:rPr>
        <w:t>4.归档说明</w:t>
      </w:r>
    </w:p>
    <w:p>
      <w:pPr>
        <w:pageBreakBefore w:val="0"/>
        <w:widowControl w:val="0"/>
        <w:tabs>
          <w:tab w:val="left" w:pos="540"/>
        </w:tabs>
        <w:kinsoku/>
        <w:wordWrap/>
        <w:overflowPunct/>
        <w:topLinePunct w:val="0"/>
        <w:autoSpaceDE/>
        <w:autoSpaceDN/>
        <w:bidi w:val="0"/>
        <w:spacing w:line="360" w:lineRule="auto"/>
        <w:ind w:firstLine="560" w:firstLineChars="200"/>
        <w:textAlignment w:val="auto"/>
        <w:rPr>
          <w:rFonts w:hint="default" w:ascii="仿宋_GB2312" w:hAnsi="宋体" w:eastAsia="仿宋_GB2312"/>
          <w:b/>
          <w:sz w:val="28"/>
          <w:szCs w:val="28"/>
          <w:lang w:val="en-US" w:eastAsia="zh-CN"/>
        </w:rPr>
      </w:pPr>
      <w:r>
        <w:rPr>
          <w:rFonts w:hint="eastAsia" w:ascii="仿宋_GB2312" w:hAnsi="宋体" w:eastAsia="仿宋_GB2312"/>
          <w:sz w:val="28"/>
          <w:szCs w:val="28"/>
          <w:lang w:val="en-US" w:eastAsia="zh-CN"/>
        </w:rPr>
        <w:t>以上所有资料准备完成后，学生交指导教师审核，交由学院存档，档案盒由教务处统一发放，电子版建议二级学院选择刻录光盘或存到学院内部电脑等方式进行存档。</w:t>
      </w:r>
      <w:bookmarkStart w:id="1" w:name="_GoBack"/>
      <w:bookmarkEnd w:id="1"/>
    </w:p>
    <w:p>
      <w:pPr>
        <w:rPr>
          <w:rFonts w:hint="eastAsia" w:ascii="仿宋_GB2312" w:hAnsi="宋体" w:eastAsia="仿宋_GB2312"/>
          <w:b/>
          <w:sz w:val="24"/>
          <w:szCs w:val="24"/>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N2NmMDFmMTJhNmRhY2RmM2UzM2E0ZWQ5ZjI5NWIifQ=="/>
  </w:docVars>
  <w:rsids>
    <w:rsidRoot w:val="2BDB20DC"/>
    <w:rsid w:val="030F0A61"/>
    <w:rsid w:val="089808CE"/>
    <w:rsid w:val="0A90624D"/>
    <w:rsid w:val="0A923F1A"/>
    <w:rsid w:val="0B67622C"/>
    <w:rsid w:val="0BED5D91"/>
    <w:rsid w:val="0C0F2188"/>
    <w:rsid w:val="0DC1210A"/>
    <w:rsid w:val="13D70C17"/>
    <w:rsid w:val="143F49BC"/>
    <w:rsid w:val="15167FF1"/>
    <w:rsid w:val="162B3E8A"/>
    <w:rsid w:val="187C7754"/>
    <w:rsid w:val="194975A4"/>
    <w:rsid w:val="1EF96A81"/>
    <w:rsid w:val="1F0B48A1"/>
    <w:rsid w:val="2318468D"/>
    <w:rsid w:val="2BDB20DC"/>
    <w:rsid w:val="2F1C72B3"/>
    <w:rsid w:val="30994340"/>
    <w:rsid w:val="317C1A19"/>
    <w:rsid w:val="34140EA1"/>
    <w:rsid w:val="476F0470"/>
    <w:rsid w:val="4AD36C35"/>
    <w:rsid w:val="4EB1611D"/>
    <w:rsid w:val="51A64023"/>
    <w:rsid w:val="59C53F20"/>
    <w:rsid w:val="5E175CE6"/>
    <w:rsid w:val="69C147DA"/>
    <w:rsid w:val="6CBB5ABD"/>
    <w:rsid w:val="75FE06C2"/>
    <w:rsid w:val="79C142AC"/>
    <w:rsid w:val="7C050B25"/>
    <w:rsid w:val="7EA72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条目"/>
    <w:basedOn w:val="1"/>
    <w:qFormat/>
    <w:uiPriority w:val="0"/>
    <w:pPr>
      <w:tabs>
        <w:tab w:val="left" w:pos="900"/>
        <w:tab w:val="left" w:pos="1080"/>
        <w:tab w:val="left" w:pos="1260"/>
        <w:tab w:val="left" w:pos="1440"/>
      </w:tabs>
      <w:spacing w:line="300" w:lineRule="auto"/>
      <w:ind w:firstLine="480" w:firstLineChars="200"/>
    </w:pPr>
    <w:rPr>
      <w:rFonts w:eastAsia="仿宋_GB2312" w:cs="仿宋_GB2312"/>
      <w:b/>
      <w:bCs/>
      <w:color w:val="000000"/>
      <w:sz w:val="32"/>
      <w:szCs w:val="32"/>
    </w:rPr>
  </w:style>
  <w:style w:type="character" w:customStyle="1" w:styleId="8">
    <w:name w:val="样式3 Char"/>
    <w:basedOn w:val="6"/>
    <w:autoRedefine/>
    <w:qFormat/>
    <w:uiPriority w:val="0"/>
    <w:rPr>
      <w:rFonts w:eastAsia="仿宋_GB2312"/>
      <w:kern w:val="2"/>
      <w:sz w:val="24"/>
      <w:szCs w:val="24"/>
      <w:lang w:val="en-US" w:eastAsia="zh-CN"/>
    </w:rPr>
  </w:style>
  <w:style w:type="paragraph" w:customStyle="1" w:styleId="9">
    <w:name w:val="样式 样式3 + 首行缩进:  2 字符"/>
    <w:basedOn w:val="1"/>
    <w:qFormat/>
    <w:uiPriority w:val="0"/>
    <w:pPr>
      <w:tabs>
        <w:tab w:val="left" w:pos="900"/>
        <w:tab w:val="left" w:pos="1080"/>
        <w:tab w:val="left" w:pos="1260"/>
      </w:tabs>
      <w:adjustRightInd w:val="0"/>
      <w:snapToGrid w:val="0"/>
      <w:spacing w:line="300" w:lineRule="auto"/>
      <w:ind w:firstLine="643" w:firstLineChars="200"/>
    </w:pPr>
    <w:rPr>
      <w:rFonts w:ascii="宋体" w:hAnsi="宋体" w:cs="宋体"/>
      <w:b/>
      <w:bCs/>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1034</Words>
  <Characters>1066</Characters>
  <Lines>0</Lines>
  <Paragraphs>0</Paragraphs>
  <TotalTime>8</TotalTime>
  <ScaleCrop>false</ScaleCrop>
  <LinksUpToDate>false</LinksUpToDate>
  <CharactersWithSpaces>1066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2020-05-14T01:22:00Z</dcterms:created>
  <dc:creator>冷笑指数为零</dc:creator>
  <cp:lastModifiedBy>十二</cp:lastModifiedBy>
  <dcterms:modified xsi:type="dcterms:W3CDTF">2024-05-23T08:47:10Z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F9C618978FFC4709B6C83A5C26EE70EF_13</vt:lpwstr>
  </property>
</Properties>
</file>