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36"/>
          <w:highlight w:val="none"/>
          <w14:textFill>
            <w14:solidFill>
              <w14:schemeClr w14:val="tx1"/>
            </w14:solidFill>
          </w14:textFill>
        </w:rPr>
      </w:pPr>
      <w:r>
        <w:rPr>
          <w:rFonts w:hint="eastAsia" w:ascii="宋体" w:hAnsi="宋体" w:cs="宋体"/>
          <w:color w:val="000000" w:themeColor="text1"/>
          <w:sz w:val="36"/>
          <w:highlight w:val="none"/>
          <w:lang w:val="en-US" w:eastAsia="zh-CN"/>
          <w14:textFill>
            <w14:solidFill>
              <w14:schemeClr w14:val="tx1"/>
            </w14:solidFill>
          </w14:textFill>
        </w:rPr>
        <w:t>区块链专业</w:t>
      </w:r>
      <w:r>
        <w:rPr>
          <w:rFonts w:ascii="宋体" w:hAnsi="宋体" w:cs="宋体"/>
          <w:color w:val="000000" w:themeColor="text1"/>
          <w:sz w:val="36"/>
          <w:highlight w:val="none"/>
          <w14:textFill>
            <w14:solidFill>
              <w14:schemeClr w14:val="tx1"/>
            </w14:solidFill>
          </w14:textFill>
        </w:rPr>
        <w:t>人才培养方案</w:t>
      </w:r>
    </w:p>
    <w:tbl>
      <w:tblPr>
        <w:tblStyle w:val="7"/>
        <w:tblW w:w="9105" w:type="dxa"/>
        <w:tblInd w:w="-6" w:type="dxa"/>
        <w:tblLayout w:type="fixed"/>
        <w:tblCellMar>
          <w:top w:w="0" w:type="dxa"/>
          <w:left w:w="108" w:type="dxa"/>
          <w:bottom w:w="0" w:type="dxa"/>
          <w:right w:w="108" w:type="dxa"/>
        </w:tblCellMar>
      </w:tblPr>
      <w:tblGrid>
        <w:gridCol w:w="9105"/>
      </w:tblGrid>
      <w:tr>
        <w:tblPrEx>
          <w:tblCellMar>
            <w:top w:w="0" w:type="dxa"/>
            <w:left w:w="108" w:type="dxa"/>
            <w:bottom w:w="0" w:type="dxa"/>
            <w:right w:w="108" w:type="dxa"/>
          </w:tblCellMar>
        </w:tblPrEx>
        <w:trPr>
          <w:trHeight w:val="12681" w:hRule="atLeast"/>
        </w:trPr>
        <w:tc>
          <w:tcPr>
            <w:tcW w:w="9105" w:type="dxa"/>
            <w:tcBorders>
              <w:top w:val="single" w:color="auto" w:sz="4" w:space="0"/>
              <w:left w:val="single" w:color="auto" w:sz="4" w:space="0"/>
              <w:bottom w:val="nil"/>
              <w:right w:val="single" w:color="auto" w:sz="4" w:space="0"/>
              <w:tl2br w:val="nil"/>
              <w:tr2bl w:val="nil"/>
            </w:tcBorders>
          </w:tcPr>
          <w:p>
            <w:pPr>
              <w:jc w:val="left"/>
              <w:rPr>
                <w:rFonts w:hint="default"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（包括培养目标、基本要求、修业年限、授予学位、主要课程、主要实践性教学环节和主要专业实验、教学计划等内容）（如需要可加页） </w:t>
            </w:r>
          </w:p>
          <w:p>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一、专业概述</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Arial" w:hAnsi="Arial" w:eastAsia="Arial" w:cs="Arial"/>
                <w:sz w:val="24"/>
                <w:szCs w:val="24"/>
                <w:highlight w:val="none"/>
                <w:shd w:val="clear" w:color="auto" w:fill="FFFFFF"/>
              </w:rPr>
            </w:pPr>
            <w:r>
              <w:rPr>
                <w:rFonts w:hint="eastAsia"/>
                <w:sz w:val="24"/>
                <w:szCs w:val="24"/>
                <w:highlight w:val="none"/>
              </w:rPr>
              <w:t>本专业</w:t>
            </w:r>
            <w:r>
              <w:rPr>
                <w:rFonts w:hint="eastAsia" w:ascii="Arial" w:hAnsi="Arial" w:eastAsia="Arial" w:cs="Arial"/>
                <w:sz w:val="24"/>
                <w:szCs w:val="24"/>
                <w:highlight w:val="none"/>
                <w:shd w:val="clear" w:color="auto" w:fill="FFFFFF"/>
              </w:rPr>
              <w:t>旨在对社会经济和社会信息化的发展，面向区块链产业对区块链技术人才的需求</w:t>
            </w:r>
            <w:r>
              <w:rPr>
                <w:rFonts w:hint="eastAsia" w:ascii="Arial" w:hAnsi="Arial" w:cs="Arial"/>
                <w:sz w:val="24"/>
                <w:szCs w:val="24"/>
                <w:highlight w:val="none"/>
                <w:shd w:val="clear" w:color="auto" w:fill="FFFFFF"/>
              </w:rPr>
              <w:t>。</w:t>
            </w:r>
            <w:r>
              <w:rPr>
                <w:rFonts w:hint="eastAsia" w:ascii="Arial" w:hAnsi="Arial" w:eastAsia="Arial" w:cs="Arial"/>
                <w:sz w:val="24"/>
                <w:szCs w:val="24"/>
                <w:highlight w:val="none"/>
                <w:shd w:val="clear" w:color="auto" w:fill="FFFFFF"/>
              </w:rPr>
              <w:t>培养德智体美全面发展，掌握计算机科学与技术、区块链技术基本理论和区块链项目开发方法</w:t>
            </w:r>
            <w:r>
              <w:rPr>
                <w:rFonts w:hint="eastAsia" w:ascii="Arial" w:hAnsi="Arial" w:cs="Arial"/>
                <w:sz w:val="24"/>
                <w:szCs w:val="24"/>
                <w:highlight w:val="none"/>
                <w:shd w:val="clear" w:color="auto" w:fill="FFFFFF"/>
              </w:rPr>
              <w:t>。</w:t>
            </w:r>
            <w:r>
              <w:rPr>
                <w:rFonts w:hint="eastAsia" w:ascii="Arial" w:hAnsi="Arial" w:eastAsia="Arial" w:cs="Arial"/>
                <w:sz w:val="24"/>
                <w:szCs w:val="24"/>
                <w:highlight w:val="none"/>
                <w:shd w:val="clear" w:color="auto" w:fill="FFFFFF"/>
              </w:rPr>
              <w:t>具有区块链系统设计与实现能力、区块链项目管理与实施能力</w:t>
            </w:r>
            <w:r>
              <w:rPr>
                <w:rFonts w:hint="eastAsia" w:ascii="Arial" w:hAnsi="Arial" w:cs="Arial"/>
                <w:sz w:val="24"/>
                <w:szCs w:val="24"/>
                <w:highlight w:val="none"/>
                <w:shd w:val="clear" w:color="auto" w:fill="FFFFFF"/>
              </w:rPr>
              <w:t>，以及</w:t>
            </w:r>
            <w:r>
              <w:rPr>
                <w:rFonts w:hint="eastAsia" w:ascii="Arial" w:hAnsi="Arial" w:eastAsia="Arial" w:cs="Arial"/>
                <w:sz w:val="24"/>
                <w:szCs w:val="24"/>
                <w:highlight w:val="none"/>
                <w:shd w:val="clear" w:color="auto" w:fill="FFFFFF"/>
              </w:rPr>
              <w:t>在企业和社会环境下设计、实施、运行系统的能力。</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2" w:firstLineChars="200"/>
              <w:jc w:val="left"/>
              <w:textAlignment w:val="auto"/>
              <w:rPr>
                <w:rFonts w:hint="default"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二、</w:t>
            </w:r>
            <w:r>
              <w:rPr>
                <w:rFonts w:ascii="宋体" w:hAnsi="宋体" w:cs="宋体"/>
                <w:b/>
                <w:bCs/>
                <w:color w:val="000000" w:themeColor="text1"/>
                <w:sz w:val="24"/>
                <w:highlight w:val="none"/>
                <w14:textFill>
                  <w14:solidFill>
                    <w14:schemeClr w14:val="tx1"/>
                  </w14:solidFill>
                </w14:textFill>
              </w:rPr>
              <w:t>培养目标</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ascii="宋体" w:hAnsi="宋体" w:cs="宋体"/>
                <w:color w:val="000000" w:themeColor="text1"/>
                <w:sz w:val="24"/>
                <w:szCs w:val="24"/>
                <w:highlight w:val="none"/>
                <w14:textFill>
                  <w14:solidFill>
                    <w14:schemeClr w14:val="tx1"/>
                  </w14:solidFill>
                </w14:textFill>
              </w:rPr>
            </w:pPr>
            <w:r>
              <w:rPr>
                <w:rFonts w:hint="eastAsia"/>
                <w:sz w:val="24"/>
                <w:szCs w:val="24"/>
                <w:highlight w:val="none"/>
              </w:rPr>
              <w:t>本专业针对社会经济和信息化发展，面向区块链技术人才的产业需求</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培养</w:t>
            </w:r>
            <w:r>
              <w:rPr>
                <w:rFonts w:ascii="宋体" w:hAnsi="宋体" w:cs="宋体"/>
                <w:color w:val="000000" w:themeColor="text1"/>
                <w:sz w:val="24"/>
                <w:szCs w:val="24"/>
                <w:highlight w:val="none"/>
                <w14:textFill>
                  <w14:solidFill>
                    <w14:schemeClr w14:val="tx1"/>
                  </w14:solidFill>
                </w14:textFill>
              </w:rPr>
              <w:t>德、智、体、美、劳全面发展，掌握区块链技术基本理论和区块链项目开发方法，具备计算机科学技术、金融工程知识等交叉学科知识，具有区块链系统设计与实现能力、区块链项目管理与实施能力和在企业和社会环境下构思、设计、实施、运行系统的能力，面向金融行业、科研部门、教育部门等机构从事区块链底层技术研发、应用系统设计与开发、项目管理与系统服务的高素质应用型人才。</w:t>
            </w:r>
          </w:p>
          <w:p>
            <w:pPr>
              <w:keepNext w:val="0"/>
              <w:keepLines w:val="0"/>
              <w:pageBreakBefore w:val="0"/>
              <w:widowControl/>
              <w:kinsoku/>
              <w:wordWrap/>
              <w:overflowPunct/>
              <w:topLinePunct w:val="0"/>
              <w:autoSpaceDE/>
              <w:autoSpaceDN/>
              <w:bidi w:val="0"/>
              <w:adjustRightInd/>
              <w:snapToGrid/>
              <w:spacing w:after="157" w:afterLines="50"/>
              <w:ind w:firstLine="482" w:firstLineChars="200"/>
              <w:jc w:val="left"/>
              <w:textAlignment w:val="auto"/>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三、基本要求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毕业生在知识、能力和素质等方面应达到如下要求：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（一）知识要求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1、掌握数学、计算机、区块链、密码学、信息科学、经济学、金融学等相关学科的专业知识。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2、能够将数学、计算机和区块链等专业知识，用于解决区块链应用系统的构思、设计、实现、运维的全生命周期过程中所面临的复杂工程问题。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3、了解区块链行业的发展趋势，以及在金融、供应链和政务等领域的应用现状和前景，掌握区块链领域的前沿理论。</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（二）能力要求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1、能够应用数学、计算机和区块链等领域的基本原理及知识，通过文献研究、实验分析、工程推理等方法，对复杂工程问题进行识别、表达与实施，获得有效结论。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能够综合运用工程基础知识和区块链基本理论、技术手段，设计与开发满足客户需求的区块链应用产品，并能够综合考虑社会、健康、安全、法律、文化及环境等因素，在区块链应用产品的设计、实现、测试和运维环节体现创新意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能够结合区块链工程专业知识，针对区块链领域的复杂软件工程问题，设计与实施工程实验，并能够对实验结果进行分析处理，采用科学分析方法对复杂问题进行研究，并通过大数据综合信息得到合理有效的结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4、能够针对复杂工程问题，能够开发、选择与使用恰当的平台、技术、资源和现代工程工具，并理解当前技术与工具的局限性。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5、能够在区块链应用产品的需求分析、设计与实现、运维部署、市场推广的项目工程实践中，理解并掌握工程管理原理与经济决策方法，并能够在多学科环境中应用。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6、能够在区块链工程实践中，针对复杂工程问题与业界同行、目标客户等进行有效沟通交流，并能够与团队成员高效协作，至少掌握一门外语。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7、具有自主学习和终身学习的意识，有不断学习和适应发展的能力，能够通过自主学习适应社会发展和技术变革。</w:t>
            </w:r>
          </w:p>
          <w:p>
            <w:pPr>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（三）素质要求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1、具有强烈的爱国敬业精神和社会责任感、较高的职业道德、坚定的追求卓越的态度。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2、具备较丰富的人文科学素养，具有良好的现代意识和国际化视野，掌握初步的科学研究方法，具备求实创新的精神与创业意识。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3、熟悉国家有关区块链及相关应用领域的方针、政策和法规，遵纪守法、文明诚信，具备良好的专业素质与职业道德。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4、具有良好的身心素质、拥有强健的体魄、坚韧不拔的意志品质，身心健康。 </w:t>
            </w:r>
          </w:p>
          <w:p>
            <w:pPr>
              <w:keepNext w:val="0"/>
              <w:keepLines w:val="0"/>
              <w:pageBreakBefore w:val="0"/>
              <w:widowControl/>
              <w:kinsoku/>
              <w:wordWrap/>
              <w:overflowPunct/>
              <w:topLinePunct w:val="0"/>
              <w:autoSpaceDE/>
              <w:autoSpaceDN/>
              <w:bidi w:val="0"/>
              <w:adjustRightInd/>
              <w:snapToGrid/>
              <w:spacing w:after="157" w:afterLines="50"/>
              <w:ind w:firstLine="482" w:firstLineChars="200"/>
              <w:jc w:val="left"/>
              <w:textAlignment w:val="auto"/>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 xml:space="preserve"> 四、修业年限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学制：标准学制4年,弹性学制4-7年。对于因成绩或读辅修专业等原因的学生，可适当延长修业年限，修业年限最长不得超过7年。</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本专业主干学科</w:t>
            </w:r>
            <w:r>
              <w:rPr>
                <w:rFonts w:ascii="宋体" w:hAnsi="宋体" w:cs="宋体"/>
                <w:color w:val="000000" w:themeColor="text1"/>
                <w:sz w:val="24"/>
                <w:szCs w:val="24"/>
                <w:highlight w:val="none"/>
                <w14:textFill>
                  <w14:solidFill>
                    <w14:schemeClr w14:val="tx1"/>
                  </w14:solidFill>
                </w14:textFill>
              </w:rPr>
              <w:t>：计算机科学与技术、信息科学</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毕业要求：</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textAlignment w:val="auto"/>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在规定的修业年限内修完人才培养方案规定的全部课程，修满规定的最低总学分</w:t>
            </w:r>
            <w:r>
              <w:rPr>
                <w:rFonts w:hint="eastAsia" w:ascii="宋体" w:hAnsi="宋体" w:cs="宋体"/>
                <w:color w:val="000000" w:themeColor="text1"/>
                <w:sz w:val="24"/>
                <w:szCs w:val="24"/>
                <w:highlight w:val="none"/>
                <w:lang w:val="en-US" w:eastAsia="zh-CN"/>
                <w14:textFill>
                  <w14:solidFill>
                    <w14:schemeClr w14:val="tx1"/>
                  </w14:solidFill>
                </w14:textFill>
              </w:rPr>
              <w:t>173</w:t>
            </w:r>
            <w:r>
              <w:rPr>
                <w:rFonts w:ascii="宋体" w:hAnsi="宋体" w:cs="宋体"/>
                <w:color w:val="000000" w:themeColor="text1"/>
                <w:sz w:val="24"/>
                <w:szCs w:val="24"/>
                <w:highlight w:val="none"/>
                <w14:textFill>
                  <w14:solidFill>
                    <w14:schemeClr w14:val="tx1"/>
                  </w14:solidFill>
                </w14:textFill>
              </w:rPr>
              <w:t>学分</w:t>
            </w:r>
            <w:r>
              <w:rPr>
                <w:rFonts w:hint="eastAsia"/>
                <w:sz w:val="24"/>
                <w:szCs w:val="24"/>
                <w:highlight w:val="none"/>
              </w:rPr>
              <w:t>（其中必修课1</w:t>
            </w:r>
            <w:r>
              <w:rPr>
                <w:rFonts w:hint="eastAsia"/>
                <w:sz w:val="24"/>
                <w:szCs w:val="24"/>
                <w:highlight w:val="none"/>
                <w:lang w:val="en-US" w:eastAsia="zh-CN"/>
              </w:rPr>
              <w:t>42</w:t>
            </w:r>
            <w:r>
              <w:rPr>
                <w:rFonts w:hint="eastAsia"/>
                <w:sz w:val="24"/>
                <w:szCs w:val="24"/>
                <w:highlight w:val="none"/>
              </w:rPr>
              <w:t>学分，选修课3</w:t>
            </w:r>
            <w:r>
              <w:rPr>
                <w:rFonts w:hint="eastAsia"/>
                <w:sz w:val="24"/>
                <w:szCs w:val="24"/>
                <w:highlight w:val="none"/>
                <w:lang w:val="en-US" w:eastAsia="zh-CN"/>
              </w:rPr>
              <w:t>1</w:t>
            </w:r>
            <w:r>
              <w:rPr>
                <w:rFonts w:hint="eastAsia"/>
                <w:sz w:val="24"/>
                <w:szCs w:val="24"/>
                <w:highlight w:val="none"/>
              </w:rPr>
              <w:t>学分）</w:t>
            </w:r>
            <w:r>
              <w:rPr>
                <w:rFonts w:hint="eastAsia"/>
                <w:sz w:val="24"/>
                <w:szCs w:val="24"/>
                <w:highlight w:val="none"/>
                <w:lang w:eastAsia="zh-CN"/>
              </w:rPr>
              <w:t>，</w:t>
            </w:r>
            <w:r>
              <w:rPr>
                <w:rFonts w:ascii="宋体" w:hAnsi="宋体" w:cs="宋体"/>
                <w:color w:val="000000" w:themeColor="text1"/>
                <w:sz w:val="24"/>
                <w:szCs w:val="24"/>
                <w:highlight w:val="none"/>
                <w14:textFill>
                  <w14:solidFill>
                    <w14:schemeClr w14:val="tx1"/>
                  </w14:solidFill>
                </w14:textFill>
              </w:rPr>
              <w:t>取得毕业资格。通识选修课中经管类、美育类、工程技术类三类课程至少选修一门。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2．符合</w:t>
            </w:r>
            <w:r>
              <w:rPr>
                <w:rFonts w:hint="eastAsia" w:ascii="宋体" w:hAnsi="宋体" w:cs="宋体"/>
                <w:color w:val="000000" w:themeColor="text1"/>
                <w:sz w:val="24"/>
                <w:szCs w:val="24"/>
                <w:highlight w:val="none"/>
                <w:lang w:val="en-US" w:eastAsia="zh-CN"/>
                <w14:textFill>
                  <w14:solidFill>
                    <w14:schemeClr w14:val="tx1"/>
                  </w14:solidFill>
                </w14:textFill>
              </w:rPr>
              <w:t>广州</w:t>
            </w:r>
            <w:r>
              <w:rPr>
                <w:rFonts w:ascii="宋体" w:hAnsi="宋体" w:cs="宋体"/>
                <w:color w:val="000000" w:themeColor="text1"/>
                <w:sz w:val="24"/>
                <w:szCs w:val="24"/>
                <w:highlight w:val="none"/>
                <w14:textFill>
                  <w14:solidFill>
                    <w14:schemeClr w14:val="tx1"/>
                  </w14:solidFill>
                </w14:textFill>
              </w:rPr>
              <w:t>华立学院学位授予条例有关规定，通过学位评定委员会审定，才能获得本专业认可的学士学位。</w:t>
            </w:r>
          </w:p>
          <w:p>
            <w:pPr>
              <w:keepNext w:val="0"/>
              <w:keepLines w:val="0"/>
              <w:pageBreakBefore w:val="0"/>
              <w:widowControl/>
              <w:kinsoku/>
              <w:wordWrap/>
              <w:overflowPunct/>
              <w:topLinePunct w:val="0"/>
              <w:autoSpaceDE/>
              <w:autoSpaceDN/>
              <w:bidi w:val="0"/>
              <w:adjustRightInd/>
              <w:snapToGrid/>
              <w:spacing w:after="157" w:afterLines="50"/>
              <w:ind w:firstLine="482" w:firstLineChars="200"/>
              <w:jc w:val="left"/>
              <w:textAlignment w:val="auto"/>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五、授予学位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学位：授予工学学士学位。</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2" w:firstLineChars="200"/>
              <w:jc w:val="left"/>
              <w:textAlignment w:val="auto"/>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六、专业主要课程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高等数学</w:t>
            </w:r>
            <w:r>
              <w:rPr>
                <w:rFonts w:hint="eastAsia" w:ascii="宋体" w:hAnsi="宋体" w:cs="宋体"/>
                <w:color w:val="000000" w:themeColor="text1"/>
                <w:sz w:val="24"/>
                <w:szCs w:val="24"/>
                <w:highlight w:val="none"/>
                <w:lang w:eastAsia="zh-CN"/>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概率论与数理统计、区块链导论、Java面向对象程序设计、</w:t>
            </w:r>
            <w:r>
              <w:rPr>
                <w:rFonts w:hint="eastAsia" w:ascii="宋体" w:hAnsi="宋体" w:cs="宋体"/>
                <w:color w:val="000000" w:themeColor="text1"/>
                <w:sz w:val="24"/>
                <w:szCs w:val="24"/>
                <w:highlight w:val="none"/>
                <w:lang w:val="en-US" w:eastAsia="zh-CN"/>
                <w14:textFill>
                  <w14:solidFill>
                    <w14:schemeClr w14:val="tx1"/>
                  </w14:solidFill>
                </w14:textFill>
              </w:rPr>
              <w:t>Go程序设计</w:t>
            </w:r>
            <w:r>
              <w:rPr>
                <w:rFonts w:ascii="宋体" w:hAnsi="宋体" w:cs="宋体"/>
                <w:color w:val="000000" w:themeColor="text1"/>
                <w:sz w:val="24"/>
                <w:szCs w:val="24"/>
                <w:highlight w:val="none"/>
                <w14:textFill>
                  <w14:solidFill>
                    <w14:schemeClr w14:val="tx1"/>
                  </w14:solidFill>
                </w14:textFill>
              </w:rPr>
              <w:t>、数据结构、离散数学、数据库</w:t>
            </w:r>
            <w:r>
              <w:rPr>
                <w:rFonts w:hint="eastAsia" w:ascii="宋体" w:hAnsi="宋体" w:cs="宋体"/>
                <w:color w:val="000000" w:themeColor="text1"/>
                <w:sz w:val="24"/>
                <w:szCs w:val="24"/>
                <w:highlight w:val="none"/>
                <w:lang w:val="en-US" w:eastAsia="zh-CN"/>
                <w14:textFill>
                  <w14:solidFill>
                    <w14:schemeClr w14:val="tx1"/>
                  </w14:solidFill>
                </w14:textFill>
              </w:rPr>
              <w:t>原理</w:t>
            </w:r>
            <w:r>
              <w:rPr>
                <w:rFonts w:ascii="宋体" w:hAnsi="宋体" w:cs="宋体"/>
                <w:color w:val="000000" w:themeColor="text1"/>
                <w:sz w:val="24"/>
                <w:szCs w:val="24"/>
                <w:highlight w:val="none"/>
                <w14:textFill>
                  <w14:solidFill>
                    <w14:schemeClr w14:val="tx1"/>
                  </w14:solidFill>
                </w14:textFill>
              </w:rPr>
              <w:t>、算法分析与设计、操作系统、现代密码学、网络</w:t>
            </w:r>
            <w:r>
              <w:rPr>
                <w:rFonts w:hint="eastAsia" w:ascii="宋体" w:hAnsi="宋体" w:cs="宋体"/>
                <w:color w:val="000000" w:themeColor="text1"/>
                <w:sz w:val="24"/>
                <w:szCs w:val="24"/>
                <w:highlight w:val="none"/>
                <w:lang w:val="en-US" w:eastAsia="zh-CN"/>
                <w14:textFill>
                  <w14:solidFill>
                    <w14:schemeClr w14:val="tx1"/>
                  </w14:solidFill>
                </w14:textFill>
              </w:rPr>
              <w:t>与</w:t>
            </w:r>
            <w:r>
              <w:rPr>
                <w:rFonts w:ascii="宋体" w:hAnsi="宋体" w:cs="宋体"/>
                <w:color w:val="000000" w:themeColor="text1"/>
                <w:sz w:val="24"/>
                <w:szCs w:val="24"/>
                <w:highlight w:val="none"/>
                <w14:textFill>
                  <w14:solidFill>
                    <w14:schemeClr w14:val="tx1"/>
                  </w14:solidFill>
                </w14:textFill>
              </w:rPr>
              <w:t>信息安全、分布式系统、区块链原理与技术、智能合约</w:t>
            </w:r>
            <w:r>
              <w:rPr>
                <w:rFonts w:hint="eastAsia" w:ascii="宋体" w:hAnsi="宋体" w:cs="宋体"/>
                <w:color w:val="000000" w:themeColor="text1"/>
                <w:sz w:val="24"/>
                <w:szCs w:val="24"/>
                <w:highlight w:val="none"/>
                <w:lang w:val="en-US" w:eastAsia="zh-CN"/>
                <w14:textFill>
                  <w14:solidFill>
                    <w14:schemeClr w14:val="tx1"/>
                  </w14:solidFill>
                </w14:textFill>
              </w:rPr>
              <w:t>技术</w:t>
            </w:r>
            <w:r>
              <w:rPr>
                <w:rFonts w:ascii="宋体" w:hAnsi="宋体" w:cs="宋体"/>
                <w:color w:val="000000" w:themeColor="text1"/>
                <w:sz w:val="24"/>
                <w:szCs w:val="24"/>
                <w:highlight w:val="none"/>
                <w14:textFill>
                  <w14:solidFill>
                    <w14:schemeClr w14:val="tx1"/>
                  </w14:solidFill>
                </w14:textFill>
              </w:rPr>
              <w:t>与开发、区块链应用开发、</w:t>
            </w:r>
            <w:r>
              <w:rPr>
                <w:rFonts w:hint="eastAsia" w:ascii="宋体" w:hAnsi="宋体" w:cs="宋体"/>
                <w:color w:val="000000" w:themeColor="text1"/>
                <w:sz w:val="24"/>
                <w:szCs w:val="24"/>
                <w:highlight w:val="none"/>
                <w:lang w:val="en-US" w:eastAsia="zh-CN"/>
                <w14:textFill>
                  <w14:solidFill>
                    <w14:schemeClr w14:val="tx1"/>
                  </w14:solidFill>
                </w14:textFill>
              </w:rPr>
              <w:t>分布式</w:t>
            </w:r>
            <w:r>
              <w:rPr>
                <w:rFonts w:hint="eastAsia" w:ascii="宋体" w:hAnsi="宋体" w:cs="宋体"/>
                <w:color w:val="000000" w:themeColor="text1"/>
                <w:sz w:val="24"/>
                <w:szCs w:val="22"/>
                <w:highlight w:val="none"/>
                <w14:textFill>
                  <w14:solidFill>
                    <w14:schemeClr w14:val="tx1"/>
                  </w14:solidFill>
                </w14:textFill>
              </w:rPr>
              <w:t>账本开发技术与应用</w:t>
            </w:r>
            <w:r>
              <w:rPr>
                <w:rFonts w:hint="eastAsia" w:ascii="宋体" w:hAnsi="宋体" w:cs="宋体"/>
                <w:color w:val="000000" w:themeColor="text1"/>
                <w:sz w:val="24"/>
                <w:szCs w:val="24"/>
                <w:highlight w:val="none"/>
                <w:lang w:val="en-US" w:eastAsia="zh-CN"/>
                <w14:textFill>
                  <w14:solidFill>
                    <w14:schemeClr w14:val="tx1"/>
                  </w14:solidFill>
                </w14:textFill>
              </w:rPr>
              <w:t>、区块链金融、区块链部署与管理</w:t>
            </w:r>
            <w:r>
              <w:rPr>
                <w:rFonts w:ascii="宋体" w:hAnsi="宋体" w:cs="宋体"/>
                <w:color w:val="000000" w:themeColor="text1"/>
                <w:sz w:val="24"/>
                <w:szCs w:val="24"/>
                <w:highlight w:val="none"/>
                <w14:textFill>
                  <w14:solidFill>
                    <w14:schemeClr w14:val="tx1"/>
                  </w14:solidFill>
                </w14:textFill>
              </w:rPr>
              <w:t>等。</w:t>
            </w:r>
          </w:p>
          <w:p>
            <w:pPr>
              <w:keepNext w:val="0"/>
              <w:keepLines w:val="0"/>
              <w:pageBreakBefore w:val="0"/>
              <w:widowControl/>
              <w:numPr>
                <w:ilvl w:val="0"/>
                <w:numId w:val="0"/>
              </w:numPr>
              <w:kinsoku/>
              <w:wordWrap/>
              <w:overflowPunct/>
              <w:topLinePunct w:val="0"/>
              <w:autoSpaceDE/>
              <w:autoSpaceDN/>
              <w:bidi w:val="0"/>
              <w:adjustRightInd/>
              <w:snapToGrid/>
              <w:spacing w:after="157" w:afterLines="50" w:line="360" w:lineRule="auto"/>
              <w:ind w:firstLine="482" w:firstLineChars="200"/>
              <w:jc w:val="left"/>
              <w:textAlignment w:val="auto"/>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七、教学计划</w:t>
            </w:r>
          </w:p>
          <w:p>
            <w:pPr>
              <w:pStyle w:val="2"/>
              <w:rPr>
                <w:rFonts w:hint="default"/>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157" w:afterLines="50"/>
              <w:jc w:val="left"/>
              <w:textAlignment w:val="auto"/>
              <w:rPr>
                <w:rFonts w:hint="default" w:ascii="宋体" w:hAnsi="宋体" w:cs="宋体"/>
                <w:b/>
                <w:bCs/>
                <w:color w:val="000000" w:themeColor="text1"/>
                <w:sz w:val="24"/>
                <w:highlight w:val="none"/>
                <w:lang w:val="en-US" w:eastAsia="zh-CN"/>
                <w14:textFill>
                  <w14:solidFill>
                    <w14:schemeClr w14:val="tx1"/>
                  </w14:solidFill>
                </w14:textFill>
              </w:rPr>
            </w:pPr>
          </w:p>
        </w:tc>
      </w:tr>
    </w:tbl>
    <w:p>
      <w:pPr>
        <w:jc w:val="left"/>
        <w:rPr>
          <w:rFonts w:hint="default" w:ascii="宋体" w:hAnsi="宋体" w:cs="宋体"/>
          <w:color w:val="000000" w:themeColor="text1"/>
          <w:sz w:val="24"/>
          <w:highlight w:val="none"/>
          <w14:textFill>
            <w14:solidFill>
              <w14:schemeClr w14:val="tx1"/>
            </w14:solidFill>
          </w14:textFill>
        </w:rPr>
      </w:pPr>
    </w:p>
    <w:p>
      <w:pPr>
        <w:jc w:val="left"/>
        <w:rPr>
          <w:rFonts w:hint="default" w:ascii="宋体" w:hAnsi="宋体" w:cs="宋体"/>
          <w:color w:val="000000" w:themeColor="text1"/>
          <w:sz w:val="36"/>
          <w:highlight w:val="none"/>
          <w14:textFill>
            <w14:solidFill>
              <w14:schemeClr w14:val="tx1"/>
            </w14:solidFill>
          </w14:textFill>
        </w:rPr>
      </w:pPr>
      <w:r>
        <w:rPr>
          <w:rFonts w:ascii="宋体" w:hAnsi="宋体" w:cs="宋体"/>
          <w:color w:val="000000" w:themeColor="text1"/>
          <w:sz w:val="36"/>
          <w:highlight w:val="none"/>
          <w14:textFill>
            <w14:solidFill>
              <w14:schemeClr w14:val="tx1"/>
            </w14:solidFill>
          </w14:textFill>
        </w:rPr>
        <w:t xml:space="preserve"> </w:t>
      </w:r>
    </w:p>
    <w:p>
      <w:pPr>
        <w:jc w:val="lef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tbl>
      <w:tblPr>
        <w:tblStyle w:val="7"/>
        <w:tblW w:w="5785" w:type="pct"/>
        <w:tblInd w:w="-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75"/>
        <w:gridCol w:w="690"/>
        <w:gridCol w:w="675"/>
        <w:gridCol w:w="645"/>
        <w:gridCol w:w="705"/>
        <w:gridCol w:w="750"/>
        <w:gridCol w:w="576"/>
        <w:gridCol w:w="576"/>
        <w:gridCol w:w="576"/>
        <w:gridCol w:w="576"/>
        <w:gridCol w:w="576"/>
        <w:gridCol w:w="576"/>
        <w:gridCol w:w="576"/>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课程体系构成及课程学分分配比例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0" w:type="pct"/>
            <w:vMerge w:val="restart"/>
            <w:tcBorders>
              <w:top w:val="double" w:color="000000" w:sz="4" w:space="0"/>
              <w:left w:val="doub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类别</w:t>
            </w:r>
          </w:p>
        </w:tc>
        <w:tc>
          <w:tcPr>
            <w:tcW w:w="494" w:type="pct"/>
            <w:vMerge w:val="restart"/>
            <w:tcBorders>
              <w:top w:val="doub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课程性质</w:t>
            </w:r>
          </w:p>
        </w:tc>
        <w:tc>
          <w:tcPr>
            <w:tcW w:w="349" w:type="pct"/>
            <w:vMerge w:val="restart"/>
            <w:tcBorders>
              <w:top w:val="doub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学分</w:t>
            </w:r>
          </w:p>
        </w:tc>
        <w:tc>
          <w:tcPr>
            <w:tcW w:w="342" w:type="pct"/>
            <w:vMerge w:val="restart"/>
            <w:tcBorders>
              <w:top w:val="doub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学时</w:t>
            </w:r>
          </w:p>
        </w:tc>
        <w:tc>
          <w:tcPr>
            <w:tcW w:w="327" w:type="pct"/>
            <w:vMerge w:val="restart"/>
            <w:tcBorders>
              <w:top w:val="doub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周数</w:t>
            </w:r>
          </w:p>
        </w:tc>
        <w:tc>
          <w:tcPr>
            <w:tcW w:w="737" w:type="pct"/>
            <w:gridSpan w:val="2"/>
            <w:vMerge w:val="restart"/>
            <w:tcBorders>
              <w:top w:val="doub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Style w:val="10"/>
                <w:rFonts w:hint="eastAsia" w:asciiTheme="minorEastAsia" w:hAnsiTheme="minorEastAsia" w:eastAsiaTheme="minorEastAsia" w:cstheme="minorEastAsia"/>
                <w:sz w:val="21"/>
                <w:szCs w:val="21"/>
                <w:highlight w:val="none"/>
                <w:lang w:val="en-US" w:eastAsia="zh-CN" w:bidi="ar"/>
              </w:rPr>
              <w:t>学分比例</w:t>
            </w:r>
            <w:r>
              <w:rPr>
                <w:rStyle w:val="11"/>
                <w:rFonts w:hint="eastAsia" w:asciiTheme="minorEastAsia" w:hAnsiTheme="minorEastAsia" w:eastAsiaTheme="minorEastAsia" w:cstheme="minorEastAsia"/>
                <w:sz w:val="21"/>
                <w:szCs w:val="21"/>
                <w:highlight w:val="none"/>
                <w:lang w:val="en-US" w:eastAsia="zh-CN" w:bidi="ar"/>
              </w:rPr>
              <w:t>%</w:t>
            </w:r>
          </w:p>
        </w:tc>
        <w:tc>
          <w:tcPr>
            <w:tcW w:w="2337" w:type="pct"/>
            <w:gridSpan w:val="8"/>
            <w:tcBorders>
              <w:top w:val="doub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各学期计划学时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continue"/>
            <w:tcBorders>
              <w:top w:val="double" w:color="000000" w:sz="4" w:space="0"/>
              <w:left w:val="doub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94" w:type="pct"/>
            <w:vMerge w:val="continue"/>
            <w:tcBorders>
              <w:top w:val="doub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49" w:type="pct"/>
            <w:vMerge w:val="continue"/>
            <w:tcBorders>
              <w:top w:val="doub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42" w:type="pct"/>
            <w:vMerge w:val="continue"/>
            <w:tcBorders>
              <w:top w:val="doub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27" w:type="pct"/>
            <w:vMerge w:val="continue"/>
            <w:tcBorders>
              <w:top w:val="doub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737" w:type="pct"/>
            <w:gridSpan w:val="2"/>
            <w:vMerge w:val="continue"/>
            <w:tcBorders>
              <w:top w:val="doub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四</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五</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六</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七</w:t>
            </w:r>
          </w:p>
        </w:tc>
        <w:tc>
          <w:tcPr>
            <w:tcW w:w="293"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restar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理论</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知识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通识必修课</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616 </w:t>
            </w:r>
          </w:p>
        </w:tc>
        <w:tc>
          <w:tcPr>
            <w:tcW w:w="327"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20.5%</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26.3%</w:t>
            </w: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166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134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126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126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16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3" w:type="pct"/>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通识选修课（艺术类、经管类（电商类）、工程技术类</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人文社科类、创新创业类）</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166</w:t>
            </w:r>
          </w:p>
        </w:tc>
        <w:tc>
          <w:tcPr>
            <w:tcW w:w="327" w:type="pct"/>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337" w:type="pct"/>
            <w:gridSpan w:val="8"/>
            <w:tcBorders>
              <w:top w:val="single" w:color="000000" w:sz="4" w:space="0"/>
              <w:left w:val="nil"/>
              <w:bottom w:val="nil"/>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专业基础课</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504 </w:t>
            </w:r>
          </w:p>
        </w:tc>
        <w:tc>
          <w:tcPr>
            <w:tcW w:w="327"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18.4%</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45.9%</w:t>
            </w: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144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200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160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3" w:type="pct"/>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专业核心课</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448</w:t>
            </w:r>
          </w:p>
        </w:tc>
        <w:tc>
          <w:tcPr>
            <w:tcW w:w="327"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16.30%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64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112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32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3" w:type="pct"/>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专业选修课</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304</w:t>
            </w:r>
          </w:p>
        </w:tc>
        <w:tc>
          <w:tcPr>
            <w:tcW w:w="327" w:type="pc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11.1%</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80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96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32 </w:t>
            </w:r>
          </w:p>
        </w:tc>
        <w:tc>
          <w:tcPr>
            <w:tcW w:w="293" w:type="pct"/>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restart"/>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实践</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能力</w:t>
            </w:r>
          </w:p>
        </w:tc>
        <w:tc>
          <w:tcPr>
            <w:tcW w:w="49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专业实践课</w:t>
            </w:r>
          </w:p>
        </w:tc>
        <w:tc>
          <w:tcPr>
            <w:tcW w:w="34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41.0</w:t>
            </w:r>
          </w:p>
        </w:tc>
        <w:tc>
          <w:tcPr>
            <w:tcW w:w="34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280 </w:t>
            </w:r>
          </w:p>
        </w:tc>
        <w:tc>
          <w:tcPr>
            <w:tcW w:w="327" w:type="pc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Style w:val="11"/>
                <w:rFonts w:hint="eastAsia" w:asciiTheme="minorEastAsia" w:hAnsiTheme="minorEastAsia" w:eastAsiaTheme="minorEastAsia" w:cstheme="minorEastAsia"/>
                <w:sz w:val="21"/>
                <w:szCs w:val="21"/>
                <w:highlight w:val="none"/>
                <w:lang w:val="en-US" w:eastAsia="zh-CN" w:bidi="ar"/>
              </w:rPr>
              <w:t>39</w:t>
            </w:r>
            <w:r>
              <w:rPr>
                <w:rStyle w:val="10"/>
                <w:rFonts w:hint="eastAsia" w:asciiTheme="minorEastAsia" w:hAnsiTheme="minorEastAsia" w:eastAsiaTheme="minorEastAsia" w:cstheme="minorEastAsia"/>
                <w:sz w:val="21"/>
                <w:szCs w:val="21"/>
                <w:highlight w:val="none"/>
                <w:lang w:val="en-US" w:eastAsia="zh-CN" w:bidi="ar"/>
              </w:rPr>
              <w:t>周</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24.0%</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28.9%</w:t>
            </w: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100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3" w:type="pct"/>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10" w:type="pct"/>
            <w:vMerge w:val="continue"/>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专业外自主性实践课</w:t>
            </w:r>
          </w:p>
        </w:tc>
        <w:tc>
          <w:tcPr>
            <w:tcW w:w="34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8.5</w:t>
            </w:r>
          </w:p>
        </w:tc>
        <w:tc>
          <w:tcPr>
            <w:tcW w:w="34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124 </w:t>
            </w:r>
          </w:p>
        </w:tc>
        <w:tc>
          <w:tcPr>
            <w:tcW w:w="327" w:type="pc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Style w:val="11"/>
                <w:rFonts w:hint="eastAsia" w:asciiTheme="minorEastAsia" w:hAnsiTheme="minorEastAsia" w:eastAsiaTheme="minorEastAsia" w:cstheme="minorEastAsia"/>
                <w:sz w:val="21"/>
                <w:szCs w:val="21"/>
                <w:highlight w:val="none"/>
                <w:lang w:val="en-US" w:eastAsia="zh-CN" w:bidi="ar"/>
              </w:rPr>
              <w:t>2</w:t>
            </w:r>
            <w:r>
              <w:rPr>
                <w:rStyle w:val="10"/>
                <w:rFonts w:hint="eastAsia" w:asciiTheme="minorEastAsia" w:hAnsiTheme="minorEastAsia" w:eastAsiaTheme="minorEastAsia" w:cstheme="minorEastAsia"/>
                <w:sz w:val="21"/>
                <w:szCs w:val="21"/>
                <w:highlight w:val="none"/>
                <w:lang w:val="en-US" w:eastAsia="zh-CN" w:bidi="ar"/>
              </w:rPr>
              <w:t>周</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16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c>
          <w:tcPr>
            <w:tcW w:w="293" w:type="pct"/>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pct"/>
            <w:gridSpan w:val="2"/>
            <w:tcBorders>
              <w:top w:val="nil"/>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各学期课内理论教学周数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15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18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17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17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3" w:type="pct"/>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pct"/>
            <w:gridSpan w:val="2"/>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各学期平均周学时</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23.1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23.2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22.9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23.4 </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21.9 </w:t>
            </w:r>
          </w:p>
        </w:tc>
        <w:tc>
          <w:tcPr>
            <w:tcW w:w="29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15.4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93" w:type="pct"/>
            <w:tcBorders>
              <w:top w:val="single" w:color="000000" w:sz="4" w:space="0"/>
              <w:left w:val="single" w:color="000000" w:sz="4" w:space="0"/>
              <w:bottom w:val="single" w:color="000000" w:sz="4" w:space="0"/>
              <w:right w:val="doub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5" w:type="pct"/>
            <w:gridSpan w:val="2"/>
            <w:tcBorders>
              <w:top w:val="nil"/>
              <w:left w:val="doub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最低毕业学分</w:t>
            </w:r>
          </w:p>
        </w:tc>
        <w:tc>
          <w:tcPr>
            <w:tcW w:w="349" w:type="pct"/>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173.0</w:t>
            </w:r>
          </w:p>
        </w:tc>
        <w:tc>
          <w:tcPr>
            <w:tcW w:w="342" w:type="pct"/>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2442 </w:t>
            </w:r>
          </w:p>
        </w:tc>
        <w:tc>
          <w:tcPr>
            <w:tcW w:w="327" w:type="pct"/>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41周</w:t>
            </w:r>
          </w:p>
        </w:tc>
        <w:tc>
          <w:tcPr>
            <w:tcW w:w="357" w:type="pct"/>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380" w:type="pct"/>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c>
          <w:tcPr>
            <w:tcW w:w="2337" w:type="pct"/>
            <w:gridSpan w:val="8"/>
            <w:tcBorders>
              <w:top w:val="single" w:color="000000" w:sz="4" w:space="0"/>
              <w:left w:val="single" w:color="000000" w:sz="4" w:space="0"/>
              <w:bottom w:val="double" w:color="000000" w:sz="4" w:space="0"/>
              <w:right w:val="doub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000" w:type="pct"/>
            <w:gridSpan w:val="15"/>
            <w:tcBorders>
              <w:top w:val="nil"/>
              <w:left w:val="nil"/>
              <w:bottom w:val="nil"/>
              <w:right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类别统计表</w:t>
            </w:r>
          </w:p>
          <w:tbl>
            <w:tblPr>
              <w:tblStyle w:val="7"/>
              <w:tblW w:w="9759"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5"/>
              <w:gridCol w:w="785"/>
              <w:gridCol w:w="785"/>
              <w:gridCol w:w="785"/>
              <w:gridCol w:w="788"/>
              <w:gridCol w:w="785"/>
              <w:gridCol w:w="785"/>
              <w:gridCol w:w="785"/>
              <w:gridCol w:w="785"/>
              <w:gridCol w:w="785"/>
              <w:gridCol w:w="786"/>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4078" w:type="dxa"/>
                  <w:gridSpan w:val="5"/>
                  <w:tcBorders>
                    <w:top w:val="doub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学时</w:t>
                  </w:r>
                </w:p>
              </w:tc>
              <w:tc>
                <w:tcPr>
                  <w:tcW w:w="5681" w:type="dxa"/>
                  <w:gridSpan w:val="7"/>
                  <w:tcBorders>
                    <w:top w:val="double" w:color="000000" w:sz="4" w:space="0"/>
                    <w:left w:val="nil"/>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935" w:type="dxa"/>
                  <w:tcBorders>
                    <w:top w:val="single" w:color="000000" w:sz="4" w:space="0"/>
                    <w:left w:val="doub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其中</w:t>
                  </w: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其中</w:t>
                  </w:r>
                </w:p>
              </w:tc>
              <w:tc>
                <w:tcPr>
                  <w:tcW w:w="785"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highlight w:val="none"/>
                      <w:u w:val="none"/>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其中</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其中</w:t>
                  </w:r>
                </w:p>
              </w:tc>
              <w:tc>
                <w:tcPr>
                  <w:tcW w:w="970" w:type="dxa"/>
                  <w:tcBorders>
                    <w:top w:val="single" w:color="000000" w:sz="4" w:space="0"/>
                    <w:left w:val="single" w:color="000000" w:sz="4" w:space="0"/>
                    <w:bottom w:val="single" w:color="000000" w:sz="4" w:space="0"/>
                    <w:right w:val="doub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35" w:type="dxa"/>
                  <w:tcBorders>
                    <w:top w:val="sing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总学时数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必修</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学时</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选修学时</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理论</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教学</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学时</w:t>
                  </w:r>
                </w:p>
              </w:tc>
              <w:tc>
                <w:tcPr>
                  <w:tcW w:w="788" w:type="dxa"/>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实验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教学</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学时</w:t>
                  </w:r>
                </w:p>
              </w:tc>
              <w:tc>
                <w:tcPr>
                  <w:tcW w:w="7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总学分数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必修</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选修</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集中实践教学环节学分</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理论</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教学</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实验</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教学</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学分</w:t>
                  </w:r>
                </w:p>
              </w:tc>
              <w:tc>
                <w:tcPr>
                  <w:tcW w:w="970" w:type="dxa"/>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创新创业教育学分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35" w:type="dxa"/>
                  <w:tcBorders>
                    <w:top w:val="single" w:color="000000" w:sz="4" w:space="0"/>
                    <w:left w:val="doub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24</w:t>
                  </w:r>
                  <w:r>
                    <w:rPr>
                      <w:rFonts w:hint="eastAsia" w:cs="Times New Roman"/>
                      <w:i w:val="0"/>
                      <w:iCs w:val="0"/>
                      <w:color w:val="000000"/>
                      <w:kern w:val="0"/>
                      <w:sz w:val="21"/>
                      <w:szCs w:val="21"/>
                      <w:highlight w:val="none"/>
                      <w:u w:val="none"/>
                      <w:lang w:val="en-US" w:eastAsia="zh-CN" w:bidi="ar"/>
                    </w:rPr>
                    <w:t>42</w:t>
                  </w:r>
                </w:p>
              </w:tc>
              <w:tc>
                <w:tcPr>
                  <w:tcW w:w="78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1908 </w:t>
                  </w:r>
                </w:p>
              </w:tc>
              <w:tc>
                <w:tcPr>
                  <w:tcW w:w="78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502 </w:t>
                  </w:r>
                </w:p>
              </w:tc>
              <w:tc>
                <w:tcPr>
                  <w:tcW w:w="78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2010 </w:t>
                  </w:r>
                </w:p>
              </w:tc>
              <w:tc>
                <w:tcPr>
                  <w:tcW w:w="788" w:type="dxa"/>
                  <w:tcBorders>
                    <w:top w:val="single" w:color="000000" w:sz="4" w:space="0"/>
                    <w:left w:val="single" w:color="000000" w:sz="4" w:space="0"/>
                    <w:bottom w:val="doub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400 </w:t>
                  </w:r>
                </w:p>
              </w:tc>
              <w:tc>
                <w:tcPr>
                  <w:tcW w:w="785" w:type="dxa"/>
                  <w:tcBorders>
                    <w:top w:val="single" w:color="000000" w:sz="4" w:space="0"/>
                    <w:left w:val="nil"/>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17</w:t>
                  </w:r>
                  <w:r>
                    <w:rPr>
                      <w:rFonts w:hint="eastAsia" w:cs="Times New Roman"/>
                      <w:i w:val="0"/>
                      <w:iCs w:val="0"/>
                      <w:color w:val="000000"/>
                      <w:kern w:val="0"/>
                      <w:sz w:val="21"/>
                      <w:szCs w:val="21"/>
                      <w:highlight w:val="none"/>
                      <w:u w:val="none"/>
                      <w:lang w:val="en-US" w:eastAsia="zh-CN" w:bidi="ar"/>
                    </w:rPr>
                    <w:t>3</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.0 </w:t>
                  </w:r>
                </w:p>
              </w:tc>
              <w:tc>
                <w:tcPr>
                  <w:tcW w:w="78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14</w:t>
                  </w:r>
                  <w:r>
                    <w:rPr>
                      <w:rFonts w:hint="eastAsia" w:cs="Times New Roman"/>
                      <w:i w:val="0"/>
                      <w:iCs w:val="0"/>
                      <w:color w:val="000000"/>
                      <w:kern w:val="0"/>
                      <w:sz w:val="21"/>
                      <w:szCs w:val="21"/>
                      <w:highlight w:val="none"/>
                      <w:u w:val="none"/>
                      <w:lang w:val="en-US" w:eastAsia="zh-CN" w:bidi="ar"/>
                    </w:rPr>
                    <w:t>2</w:t>
                  </w:r>
                  <w:r>
                    <w:rPr>
                      <w:rFonts w:hint="default" w:ascii="Times New Roman" w:hAnsi="Times New Roman" w:eastAsia="宋体" w:cs="Times New Roman"/>
                      <w:i w:val="0"/>
                      <w:iCs w:val="0"/>
                      <w:color w:val="000000"/>
                      <w:kern w:val="0"/>
                      <w:sz w:val="21"/>
                      <w:szCs w:val="21"/>
                      <w:highlight w:val="none"/>
                      <w:u w:val="none"/>
                      <w:lang w:val="en-US" w:eastAsia="zh-CN" w:bidi="ar"/>
                    </w:rPr>
                    <w:t xml:space="preserve">.0 </w:t>
                  </w:r>
                </w:p>
              </w:tc>
              <w:tc>
                <w:tcPr>
                  <w:tcW w:w="78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31.0 </w:t>
                  </w:r>
                </w:p>
              </w:tc>
              <w:tc>
                <w:tcPr>
                  <w:tcW w:w="785" w:type="dxa"/>
                  <w:tcBorders>
                    <w:top w:val="nil"/>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w:t>
                  </w:r>
                </w:p>
              </w:tc>
              <w:tc>
                <w:tcPr>
                  <w:tcW w:w="785"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115.5 </w:t>
                  </w:r>
                </w:p>
              </w:tc>
              <w:tc>
                <w:tcPr>
                  <w:tcW w:w="786"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26.5</w:t>
                  </w:r>
                </w:p>
              </w:tc>
              <w:tc>
                <w:tcPr>
                  <w:tcW w:w="970" w:type="dxa"/>
                  <w:tcBorders>
                    <w:top w:val="single" w:color="000000" w:sz="4" w:space="0"/>
                    <w:left w:val="single" w:color="000000" w:sz="4" w:space="0"/>
                    <w:bottom w:val="doub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r>
          </w:tbl>
          <w:p>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bl>
    <w:p>
      <w:pPr>
        <w:jc w:val="left"/>
        <w:rPr>
          <w:rFonts w:hint="default"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sz w:val="36"/>
          <w:highlight w:val="none"/>
          <w14:textFill>
            <w14:solidFill>
              <w14:schemeClr w14:val="tx1"/>
            </w14:solidFill>
          </w14:textFill>
        </w:rPr>
      </w:pPr>
    </w:p>
    <w:p>
      <w:pPr>
        <w:pStyle w:val="2"/>
        <w:jc w:val="center"/>
        <w:rPr>
          <w:rFonts w:hint="eastAsia" w:ascii="黑体" w:hAnsi="黑体" w:eastAsia="黑体" w:cs="Times New Roman"/>
          <w:smallCaps w:val="0"/>
          <w:kern w:val="2"/>
          <w:sz w:val="30"/>
          <w:szCs w:val="30"/>
          <w:highlight w:val="none"/>
          <w:lang w:val="en-US" w:eastAsia="zh-CN" w:bidi="ar-SA"/>
        </w:rPr>
      </w:pPr>
      <w:r>
        <w:rPr>
          <w:rFonts w:hint="eastAsia" w:ascii="黑体" w:hAnsi="黑体" w:eastAsia="黑体" w:cs="Times New Roman"/>
          <w:smallCaps w:val="0"/>
          <w:kern w:val="2"/>
          <w:sz w:val="30"/>
          <w:szCs w:val="30"/>
          <w:highlight w:val="none"/>
          <w:lang w:val="en-US" w:eastAsia="zh-CN" w:bidi="ar-SA"/>
        </w:rPr>
        <w:t>课程安排表</w:t>
      </w:r>
    </w:p>
    <w:p>
      <w:pPr>
        <w:pStyle w:val="4"/>
        <w:rPr>
          <w:rFonts w:hint="eastAsia"/>
          <w:highlight w:val="none"/>
        </w:rPr>
      </w:pPr>
    </w:p>
    <w:p>
      <w:pPr>
        <w:pStyle w:val="4"/>
        <w:ind w:left="0" w:leftChars="0" w:firstLine="0" w:firstLineChars="0"/>
        <w:rPr>
          <w:highlight w:val="none"/>
        </w:rPr>
      </w:pPr>
      <w:r>
        <w:rPr>
          <w:rFonts w:hint="eastAsia"/>
          <w:highlight w:val="none"/>
        </w:rPr>
        <w:t>（一）通识类课程</w:t>
      </w:r>
    </w:p>
    <w:tbl>
      <w:tblPr>
        <w:tblStyle w:val="7"/>
        <w:tblW w:w="88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7"/>
        <w:gridCol w:w="1066"/>
        <w:gridCol w:w="2635"/>
        <w:gridCol w:w="628"/>
        <w:gridCol w:w="722"/>
        <w:gridCol w:w="534"/>
        <w:gridCol w:w="534"/>
        <w:gridCol w:w="534"/>
        <w:gridCol w:w="534"/>
        <w:gridCol w:w="534"/>
        <w:gridCol w:w="5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9" w:hRule="exact"/>
          <w:jc w:val="center"/>
        </w:trPr>
        <w:tc>
          <w:tcPr>
            <w:tcW w:w="62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课程</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性质</w:t>
            </w:r>
          </w:p>
        </w:tc>
        <w:tc>
          <w:tcPr>
            <w:tcW w:w="1066"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课程代码</w:t>
            </w:r>
          </w:p>
        </w:tc>
        <w:tc>
          <w:tcPr>
            <w:tcW w:w="2635"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课程名称</w:t>
            </w:r>
          </w:p>
        </w:tc>
        <w:tc>
          <w:tcPr>
            <w:tcW w:w="628"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学分</w:t>
            </w:r>
          </w:p>
        </w:tc>
        <w:tc>
          <w:tcPr>
            <w:tcW w:w="72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总学时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实验</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实践</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上机</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学时</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开课</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学期</w:t>
            </w:r>
          </w:p>
        </w:tc>
        <w:tc>
          <w:tcPr>
            <w:tcW w:w="5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考核</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方式</w:t>
            </w:r>
          </w:p>
        </w:tc>
        <w:tc>
          <w:tcPr>
            <w:tcW w:w="503"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通</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识</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必</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修</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w:t>
            </w: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0502101</w:t>
            </w:r>
            <w:r>
              <w:rPr>
                <w:rFonts w:ascii="宋体" w:hAnsi="宋体" w:cs="宋体"/>
                <w:color w:val="000000" w:themeColor="text1"/>
                <w:highlight w:val="none"/>
                <w:lang w:bidi="ar"/>
                <w14:textFill>
                  <w14:solidFill>
                    <w14:schemeClr w14:val="tx1"/>
                  </w14:solidFill>
                </w14:textFill>
              </w:rPr>
              <w:t>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大学英语（1）</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0502101B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大学英语（2）</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0502101C</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大学英语（3）</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0502101D</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大学英语（4）</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0402200A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体育（1）</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0402200B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体育（2）</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0402200C</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体育（</w:t>
            </w:r>
            <w:r>
              <w:rPr>
                <w:rFonts w:hint="eastAsia" w:ascii="宋体" w:hAnsi="宋体" w:cs="宋体"/>
                <w:color w:val="000000" w:themeColor="text1"/>
                <w:highlight w:val="none"/>
                <w:lang w:val="en-US" w:eastAsia="zh-CN"/>
                <w14:textFill>
                  <w14:solidFill>
                    <w14:schemeClr w14:val="tx1"/>
                  </w14:solidFill>
                </w14:textFill>
              </w:rPr>
              <w:t>3</w:t>
            </w:r>
            <w:r>
              <w:rPr>
                <w:rFonts w:ascii="宋体" w:hAnsi="宋体" w:cs="宋体"/>
                <w:color w:val="000000" w:themeColor="text1"/>
                <w:highlight w:val="none"/>
                <w14:textFill>
                  <w14:solidFill>
                    <w14:schemeClr w14:val="tx1"/>
                  </w14:solidFill>
                </w14:textFill>
              </w:rPr>
              <w:t>）</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0402200D</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体育（专选）</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0302206A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形势与政策（1）</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0302206B</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形势与政策（2）</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0302206C</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形势与政策（3）</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0302206D</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形势与政策（4）</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03022008</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中国近现代史纲要</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03022005</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思想道德修养与法律基础</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0302201A</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毛泽东思想和中国特色社会主义理论体系概论（1）</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bidi="ar"/>
                <w14:textFill>
                  <w14:solidFill>
                    <w14:schemeClr w14:val="tx1"/>
                  </w14:solidFill>
                </w14:textFill>
              </w:rPr>
              <w:t>3</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w:t>
            </w:r>
            <w:r>
              <w:rPr>
                <w:rFonts w:hint="eastAsia" w:ascii="宋体" w:hAnsi="宋体" w:cs="宋体"/>
                <w:color w:val="000000" w:themeColor="text1"/>
                <w:highlight w:val="none"/>
                <w:lang w:val="en-US" w:eastAsia="zh-CN"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X0000550</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ascii="宋体" w:hAnsi="宋体" w:cs="宋体"/>
                <w:color w:val="000000" w:themeColor="text1"/>
                <w:highlight w:val="none"/>
                <w:lang w:val="en-US"/>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习近平新时代中国特色社会主义思想概论</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bidi="ar"/>
                <w14:textFill>
                  <w14:solidFill>
                    <w14:schemeClr w14:val="tx1"/>
                  </w14:solidFill>
                </w14:textFill>
              </w:rPr>
              <w:t>3</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w:t>
            </w:r>
            <w:r>
              <w:rPr>
                <w:rFonts w:hint="eastAsia" w:ascii="宋体" w:hAnsi="宋体" w:cs="宋体"/>
                <w:color w:val="000000" w:themeColor="text1"/>
                <w:highlight w:val="none"/>
                <w:lang w:val="en-US" w:eastAsia="zh-CN"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03022010</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马克思主义基本原理概论</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48</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考试</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04011001</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大学生心理学</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2.0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04011006</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大学生就业指导</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3701"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小计</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35.0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通</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识</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选</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修</w:t>
            </w:r>
          </w:p>
          <w:p>
            <w:pPr>
              <w:pStyle w:val="12"/>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w:t>
            </w: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01101103</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马克思主义中国化进程与青年学生使命担当</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g0400213</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创业基础</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11022427</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创业实践</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0.5</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w:t>
            </w:r>
            <w:r>
              <w:rPr>
                <w:rFonts w:hint="eastAsia" w:ascii="宋体" w:hAnsi="宋体" w:cs="宋体"/>
                <w:color w:val="000000" w:themeColor="text1"/>
                <w:highlight w:val="none"/>
                <w:lang w:val="en-US" w:eastAsia="zh-CN" w:bidi="ar"/>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w:t>
            </w:r>
            <w:r>
              <w:rPr>
                <w:rFonts w:hint="eastAsia" w:ascii="宋体" w:hAnsi="宋体" w:cs="宋体"/>
                <w:color w:val="000000" w:themeColor="text1"/>
                <w:highlight w:val="none"/>
                <w:lang w:val="en-US" w:eastAsia="zh-CN" w:bidi="ar"/>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03022388</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中外哲学十五讲</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2.0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32</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1066"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03071701</w:t>
            </w:r>
          </w:p>
        </w:tc>
        <w:tc>
          <w:tcPr>
            <w:tcW w:w="2635"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人工智能科普讲座</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1.0</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lang w:bidi="ar"/>
                <w14:textFill>
                  <w14:solidFill>
                    <w14:schemeClr w14:val="tx1"/>
                  </w14:solidFill>
                </w14:textFill>
              </w:rPr>
              <w:t>16</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lang w:bidi="ar"/>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3701"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经管类、美育类、工程技术类</w:t>
            </w:r>
          </w:p>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（至少各选一门）</w:t>
            </w:r>
          </w:p>
        </w:tc>
        <w:tc>
          <w:tcPr>
            <w:tcW w:w="628"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72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96</w:t>
            </w:r>
          </w:p>
        </w:tc>
        <w:tc>
          <w:tcPr>
            <w:tcW w:w="2136"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具体课程参见《通识选修课课程库》。</w:t>
            </w:r>
          </w:p>
        </w:tc>
        <w:tc>
          <w:tcPr>
            <w:tcW w:w="5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考查</w:t>
            </w:r>
          </w:p>
        </w:tc>
        <w:tc>
          <w:tcPr>
            <w:tcW w:w="503"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2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3701"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小计</w:t>
            </w:r>
          </w:p>
        </w:tc>
        <w:tc>
          <w:tcPr>
            <w:tcW w:w="628"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11.5</w:t>
            </w:r>
          </w:p>
        </w:tc>
        <w:tc>
          <w:tcPr>
            <w:tcW w:w="722"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196</w:t>
            </w: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4"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03"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3"/>
              <w:rPr>
                <w:rFonts w:ascii="宋体" w:hAnsi="宋体" w:cs="宋体"/>
                <w:color w:val="000000" w:themeColor="text1"/>
                <w:highlight w:val="none"/>
                <w14:textFill>
                  <w14:solidFill>
                    <w14:schemeClr w14:val="tx1"/>
                  </w14:solidFill>
                </w14:textFill>
              </w:rPr>
            </w:pPr>
          </w:p>
        </w:tc>
      </w:tr>
    </w:tbl>
    <w:p>
      <w:pPr>
        <w:ind w:firstLine="480"/>
        <w:jc w:val="left"/>
        <w:rPr>
          <w:highlight w:val="none"/>
        </w:rPr>
      </w:pPr>
    </w:p>
    <w:p>
      <w:pPr>
        <w:pStyle w:val="16"/>
        <w:rPr>
          <w:highlight w:val="none"/>
        </w:rPr>
      </w:pPr>
      <w:r>
        <w:rPr>
          <w:rFonts w:hint="eastAsia"/>
          <w:highlight w:val="none"/>
        </w:rPr>
        <w:t>注：X为通识限选课。</w:t>
      </w:r>
    </w:p>
    <w:p>
      <w:pPr>
        <w:pStyle w:val="4"/>
        <w:rPr>
          <w:highlight w:val="none"/>
        </w:rPr>
      </w:pPr>
      <w:r>
        <w:rPr>
          <w:highlight w:val="none"/>
        </w:rPr>
        <w:br w:type="page"/>
      </w:r>
    </w:p>
    <w:p>
      <w:pPr>
        <w:pStyle w:val="4"/>
        <w:ind w:left="0" w:leftChars="0" w:firstLine="0" w:firstLineChars="0"/>
        <w:rPr>
          <w:highlight w:val="none"/>
        </w:rPr>
      </w:pPr>
      <w:r>
        <w:rPr>
          <w:rFonts w:hint="eastAsia"/>
          <w:highlight w:val="none"/>
        </w:rPr>
        <w:t>（二）专业类课程</w:t>
      </w:r>
    </w:p>
    <w:tbl>
      <w:tblPr>
        <w:tblStyle w:val="7"/>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628"/>
        <w:gridCol w:w="1067"/>
        <w:gridCol w:w="2635"/>
        <w:gridCol w:w="627"/>
        <w:gridCol w:w="721"/>
        <w:gridCol w:w="533"/>
        <w:gridCol w:w="533"/>
        <w:gridCol w:w="533"/>
        <w:gridCol w:w="533"/>
        <w:gridCol w:w="533"/>
        <w:gridCol w:w="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90" w:hRule="atLeast"/>
          <w:jc w:val="center"/>
        </w:trPr>
        <w:tc>
          <w:tcPr>
            <w:tcW w:w="628" w:type="dxa"/>
            <w:tcMar>
              <w:left w:w="28" w:type="dxa"/>
              <w:right w:w="0" w:type="dxa"/>
            </w:tcMar>
            <w:vAlign w:val="center"/>
          </w:tcPr>
          <w:p>
            <w:pPr>
              <w:pStyle w:val="15"/>
              <w:rPr>
                <w:rFonts w:ascii="宋体" w:hAnsi="宋体" w:cs="宋体"/>
                <w:highlight w:val="none"/>
              </w:rPr>
            </w:pPr>
            <w:r>
              <w:rPr>
                <w:rFonts w:ascii="宋体" w:hAnsi="宋体" w:cs="宋体"/>
                <w:highlight w:val="none"/>
              </w:rPr>
              <w:t>课程</w:t>
            </w:r>
          </w:p>
          <w:p>
            <w:pPr>
              <w:pStyle w:val="15"/>
              <w:rPr>
                <w:rFonts w:ascii="宋体" w:hAnsi="宋体" w:cs="宋体"/>
                <w:highlight w:val="none"/>
              </w:rPr>
            </w:pPr>
            <w:r>
              <w:rPr>
                <w:rFonts w:ascii="宋体" w:hAnsi="宋体" w:cs="宋体"/>
                <w:highlight w:val="none"/>
              </w:rPr>
              <w:t>性质</w:t>
            </w:r>
          </w:p>
        </w:tc>
        <w:tc>
          <w:tcPr>
            <w:tcW w:w="1067" w:type="dxa"/>
            <w:tcMar>
              <w:left w:w="28" w:type="dxa"/>
              <w:right w:w="0" w:type="dxa"/>
            </w:tcMar>
            <w:vAlign w:val="center"/>
          </w:tcPr>
          <w:p>
            <w:pPr>
              <w:pStyle w:val="15"/>
              <w:rPr>
                <w:rFonts w:ascii="宋体" w:hAnsi="宋体" w:cs="宋体"/>
                <w:highlight w:val="none"/>
              </w:rPr>
            </w:pPr>
            <w:r>
              <w:rPr>
                <w:rFonts w:ascii="宋体" w:hAnsi="宋体" w:cs="宋体"/>
                <w:highlight w:val="none"/>
              </w:rPr>
              <w:t>课程代码</w:t>
            </w:r>
          </w:p>
        </w:tc>
        <w:tc>
          <w:tcPr>
            <w:tcW w:w="2635" w:type="dxa"/>
            <w:tcMar>
              <w:left w:w="28" w:type="dxa"/>
              <w:right w:w="0" w:type="dxa"/>
            </w:tcMar>
            <w:vAlign w:val="center"/>
          </w:tcPr>
          <w:p>
            <w:pPr>
              <w:pStyle w:val="15"/>
              <w:rPr>
                <w:rFonts w:ascii="宋体" w:hAnsi="宋体" w:cs="宋体"/>
                <w:highlight w:val="none"/>
              </w:rPr>
            </w:pPr>
            <w:r>
              <w:rPr>
                <w:rFonts w:ascii="宋体" w:hAnsi="宋体" w:cs="宋体"/>
                <w:highlight w:val="none"/>
              </w:rPr>
              <w:t>课程名称</w:t>
            </w:r>
          </w:p>
        </w:tc>
        <w:tc>
          <w:tcPr>
            <w:tcW w:w="627" w:type="dxa"/>
            <w:tcMar>
              <w:left w:w="28" w:type="dxa"/>
              <w:right w:w="0" w:type="dxa"/>
            </w:tcMar>
            <w:vAlign w:val="center"/>
          </w:tcPr>
          <w:p>
            <w:pPr>
              <w:pStyle w:val="15"/>
              <w:rPr>
                <w:rFonts w:ascii="宋体" w:hAnsi="宋体" w:cs="宋体"/>
                <w:highlight w:val="none"/>
              </w:rPr>
            </w:pPr>
            <w:r>
              <w:rPr>
                <w:rFonts w:ascii="宋体" w:hAnsi="宋体" w:cs="宋体"/>
                <w:highlight w:val="none"/>
              </w:rPr>
              <w:t>学分</w:t>
            </w:r>
          </w:p>
        </w:tc>
        <w:tc>
          <w:tcPr>
            <w:tcW w:w="721" w:type="dxa"/>
            <w:tcMar>
              <w:left w:w="28" w:type="dxa"/>
              <w:right w:w="0" w:type="dxa"/>
            </w:tcMar>
            <w:vAlign w:val="center"/>
          </w:tcPr>
          <w:p>
            <w:pPr>
              <w:pStyle w:val="15"/>
              <w:rPr>
                <w:rFonts w:ascii="宋体" w:hAnsi="宋体" w:cs="宋体"/>
                <w:highlight w:val="none"/>
              </w:rPr>
            </w:pPr>
            <w:r>
              <w:rPr>
                <w:rFonts w:ascii="宋体" w:hAnsi="宋体" w:cs="宋体"/>
                <w:highlight w:val="none"/>
              </w:rPr>
              <w:t>总学时</w:t>
            </w:r>
          </w:p>
        </w:tc>
        <w:tc>
          <w:tcPr>
            <w:tcW w:w="533" w:type="dxa"/>
            <w:tcMar>
              <w:left w:w="28" w:type="dxa"/>
              <w:right w:w="0" w:type="dxa"/>
            </w:tcMar>
            <w:vAlign w:val="center"/>
          </w:tcPr>
          <w:p>
            <w:pPr>
              <w:pStyle w:val="15"/>
              <w:rPr>
                <w:rFonts w:ascii="宋体" w:hAnsi="宋体" w:cs="宋体"/>
                <w:highlight w:val="none"/>
              </w:rPr>
            </w:pPr>
            <w:r>
              <w:rPr>
                <w:rFonts w:ascii="宋体" w:hAnsi="宋体" w:cs="宋体"/>
                <w:highlight w:val="none"/>
              </w:rPr>
              <w:t>实验</w:t>
            </w:r>
          </w:p>
          <w:p>
            <w:pPr>
              <w:pStyle w:val="15"/>
              <w:rPr>
                <w:rFonts w:ascii="宋体" w:hAnsi="宋体" w:cs="宋体"/>
                <w:highlight w:val="none"/>
              </w:rPr>
            </w:pPr>
            <w:r>
              <w:rPr>
                <w:rFonts w:ascii="宋体" w:hAnsi="宋体" w:cs="宋体"/>
                <w:highlight w:val="none"/>
              </w:rPr>
              <w:t>学时</w:t>
            </w:r>
          </w:p>
        </w:tc>
        <w:tc>
          <w:tcPr>
            <w:tcW w:w="533" w:type="dxa"/>
            <w:tcMar>
              <w:left w:w="28" w:type="dxa"/>
              <w:right w:w="0" w:type="dxa"/>
            </w:tcMar>
            <w:vAlign w:val="center"/>
          </w:tcPr>
          <w:p>
            <w:pPr>
              <w:pStyle w:val="15"/>
              <w:rPr>
                <w:rFonts w:ascii="宋体" w:hAnsi="宋体" w:cs="宋体"/>
                <w:highlight w:val="none"/>
              </w:rPr>
            </w:pPr>
            <w:r>
              <w:rPr>
                <w:rFonts w:ascii="宋体" w:hAnsi="宋体" w:cs="宋体"/>
                <w:highlight w:val="none"/>
              </w:rPr>
              <w:t>实践</w:t>
            </w:r>
          </w:p>
          <w:p>
            <w:pPr>
              <w:pStyle w:val="15"/>
              <w:rPr>
                <w:rFonts w:ascii="宋体" w:hAnsi="宋体" w:cs="宋体"/>
                <w:highlight w:val="none"/>
              </w:rPr>
            </w:pPr>
            <w:r>
              <w:rPr>
                <w:rFonts w:ascii="宋体" w:hAnsi="宋体" w:cs="宋体"/>
                <w:highlight w:val="none"/>
              </w:rPr>
              <w:t>学时</w:t>
            </w:r>
          </w:p>
        </w:tc>
        <w:tc>
          <w:tcPr>
            <w:tcW w:w="533" w:type="dxa"/>
            <w:tcMar>
              <w:left w:w="28" w:type="dxa"/>
              <w:right w:w="0" w:type="dxa"/>
            </w:tcMar>
            <w:vAlign w:val="center"/>
          </w:tcPr>
          <w:p>
            <w:pPr>
              <w:pStyle w:val="15"/>
              <w:rPr>
                <w:rFonts w:ascii="宋体" w:hAnsi="宋体" w:cs="宋体"/>
                <w:highlight w:val="none"/>
              </w:rPr>
            </w:pPr>
            <w:r>
              <w:rPr>
                <w:rFonts w:ascii="宋体" w:hAnsi="宋体" w:cs="宋体"/>
                <w:highlight w:val="none"/>
              </w:rPr>
              <w:t>上机</w:t>
            </w:r>
          </w:p>
          <w:p>
            <w:pPr>
              <w:pStyle w:val="15"/>
              <w:rPr>
                <w:rFonts w:ascii="宋体" w:hAnsi="宋体" w:cs="宋体"/>
                <w:highlight w:val="none"/>
              </w:rPr>
            </w:pPr>
            <w:r>
              <w:rPr>
                <w:rFonts w:ascii="宋体" w:hAnsi="宋体" w:cs="宋体"/>
                <w:highlight w:val="none"/>
              </w:rPr>
              <w:t>学时</w:t>
            </w:r>
          </w:p>
        </w:tc>
        <w:tc>
          <w:tcPr>
            <w:tcW w:w="533" w:type="dxa"/>
            <w:tcMar>
              <w:left w:w="28" w:type="dxa"/>
            </w:tcMar>
            <w:vAlign w:val="center"/>
          </w:tcPr>
          <w:p>
            <w:pPr>
              <w:pStyle w:val="15"/>
              <w:rPr>
                <w:rFonts w:ascii="宋体" w:hAnsi="宋体" w:cs="宋体"/>
                <w:highlight w:val="none"/>
              </w:rPr>
            </w:pPr>
            <w:r>
              <w:rPr>
                <w:rFonts w:ascii="宋体" w:hAnsi="宋体" w:cs="宋体"/>
                <w:highlight w:val="none"/>
              </w:rPr>
              <w:t>开课</w:t>
            </w:r>
          </w:p>
          <w:p>
            <w:pPr>
              <w:pStyle w:val="15"/>
              <w:rPr>
                <w:rFonts w:ascii="宋体" w:hAnsi="宋体" w:cs="宋体"/>
                <w:highlight w:val="none"/>
              </w:rPr>
            </w:pPr>
            <w:r>
              <w:rPr>
                <w:rFonts w:ascii="宋体" w:hAnsi="宋体" w:cs="宋体"/>
                <w:highlight w:val="none"/>
              </w:rPr>
              <w:t>学期</w:t>
            </w:r>
          </w:p>
        </w:tc>
        <w:tc>
          <w:tcPr>
            <w:tcW w:w="533" w:type="dxa"/>
            <w:tcMar>
              <w:left w:w="28" w:type="dxa"/>
            </w:tcMar>
            <w:vAlign w:val="center"/>
          </w:tcPr>
          <w:p>
            <w:pPr>
              <w:pStyle w:val="15"/>
              <w:rPr>
                <w:rFonts w:ascii="宋体" w:hAnsi="宋体" w:cs="宋体"/>
                <w:highlight w:val="none"/>
              </w:rPr>
            </w:pPr>
            <w:r>
              <w:rPr>
                <w:rFonts w:ascii="宋体" w:hAnsi="宋体" w:cs="宋体"/>
                <w:highlight w:val="none"/>
              </w:rPr>
              <w:t>考核</w:t>
            </w:r>
          </w:p>
          <w:p>
            <w:pPr>
              <w:pStyle w:val="15"/>
              <w:rPr>
                <w:rFonts w:ascii="宋体" w:hAnsi="宋体" w:cs="宋体"/>
                <w:highlight w:val="none"/>
              </w:rPr>
            </w:pPr>
            <w:r>
              <w:rPr>
                <w:rFonts w:ascii="宋体" w:hAnsi="宋体" w:cs="宋体"/>
                <w:highlight w:val="none"/>
              </w:rPr>
              <w:t>方式</w:t>
            </w:r>
          </w:p>
        </w:tc>
        <w:tc>
          <w:tcPr>
            <w:tcW w:w="502" w:type="dxa"/>
            <w:tcMar>
              <w:left w:w="28" w:type="dxa"/>
            </w:tcMar>
            <w:vAlign w:val="center"/>
          </w:tcPr>
          <w:p>
            <w:pPr>
              <w:pStyle w:val="15"/>
              <w:rPr>
                <w:rFonts w:ascii="宋体" w:hAnsi="宋体" w:cs="宋体"/>
                <w:highlight w:val="none"/>
              </w:rPr>
            </w:pPr>
            <w:r>
              <w:rPr>
                <w:rFonts w:ascii="宋体" w:hAnsi="宋体" w:cs="宋体"/>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5"/>
              <w:rPr>
                <w:rFonts w:ascii="宋体" w:hAnsi="宋体" w:cs="宋体"/>
                <w:highlight w:val="none"/>
              </w:rPr>
            </w:pPr>
            <w:r>
              <w:rPr>
                <w:rFonts w:ascii="宋体" w:hAnsi="宋体" w:cs="宋体"/>
                <w:highlight w:val="none"/>
              </w:rPr>
              <w:t>专</w:t>
            </w:r>
          </w:p>
          <w:p>
            <w:pPr>
              <w:pStyle w:val="15"/>
              <w:rPr>
                <w:rFonts w:ascii="宋体" w:hAnsi="宋体" w:cs="宋体"/>
                <w:highlight w:val="none"/>
              </w:rPr>
            </w:pPr>
            <w:r>
              <w:rPr>
                <w:rFonts w:ascii="宋体" w:hAnsi="宋体" w:cs="宋体"/>
                <w:highlight w:val="none"/>
              </w:rPr>
              <w:t>业</w:t>
            </w:r>
          </w:p>
          <w:p>
            <w:pPr>
              <w:pStyle w:val="15"/>
              <w:rPr>
                <w:rFonts w:ascii="宋体" w:hAnsi="宋体" w:cs="宋体"/>
                <w:highlight w:val="none"/>
              </w:rPr>
            </w:pPr>
            <w:r>
              <w:rPr>
                <w:rFonts w:ascii="宋体" w:hAnsi="宋体" w:cs="宋体"/>
                <w:highlight w:val="none"/>
              </w:rPr>
              <w:t>基</w:t>
            </w:r>
          </w:p>
          <w:p>
            <w:pPr>
              <w:pStyle w:val="15"/>
              <w:rPr>
                <w:rFonts w:ascii="宋体" w:hAnsi="宋体" w:cs="宋体"/>
                <w:highlight w:val="none"/>
              </w:rPr>
            </w:pPr>
            <w:r>
              <w:rPr>
                <w:rFonts w:ascii="宋体" w:hAnsi="宋体" w:cs="宋体"/>
                <w:highlight w:val="none"/>
              </w:rPr>
              <w:t>础</w:t>
            </w:r>
          </w:p>
          <w:p>
            <w:pPr>
              <w:pStyle w:val="15"/>
              <w:rPr>
                <w:rFonts w:ascii="宋体" w:hAnsi="宋体" w:cs="宋体"/>
                <w:highlight w:val="none"/>
              </w:rPr>
            </w:pPr>
            <w:r>
              <w:rPr>
                <w:rFonts w:ascii="宋体" w:hAnsi="宋体" w:cs="宋体"/>
                <w:highlight w:val="none"/>
              </w:rPr>
              <w:t>课</w:t>
            </w: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0701100A</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高等数学（1）</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5.0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80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0701100B</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高等数学（2）</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5.0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80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2</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0702101A</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大学物理（1）</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2.5</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2</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0702101B</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大学物理（2）</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07011003</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线性代数</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32</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2</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07012101</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概率论与数理统计</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32</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区块链导论</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08063155</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电路与电子技术</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2</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90"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08065104</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数字逻辑与数字系统</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08065109</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离散数学</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32</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08901101</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高级语言程序设计</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3702" w:type="dxa"/>
            <w:gridSpan w:val="2"/>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小计</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31.5</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504</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w:t>
            </w:r>
          </w:p>
        </w:tc>
        <w:tc>
          <w:tcPr>
            <w:tcW w:w="533" w:type="dxa"/>
            <w:tcMar>
              <w:left w:w="28"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5"/>
              <w:rPr>
                <w:rFonts w:ascii="宋体" w:hAnsi="宋体" w:cs="宋体"/>
                <w:highlight w:val="none"/>
              </w:rPr>
            </w:pPr>
          </w:p>
          <w:p>
            <w:pPr>
              <w:pStyle w:val="15"/>
              <w:rPr>
                <w:rFonts w:ascii="宋体" w:hAnsi="宋体" w:cs="宋体"/>
                <w:highlight w:val="none"/>
              </w:rPr>
            </w:pPr>
            <w:r>
              <w:rPr>
                <w:rFonts w:ascii="宋体" w:hAnsi="宋体" w:cs="宋体"/>
                <w:highlight w:val="none"/>
              </w:rPr>
              <w:t>专</w:t>
            </w:r>
          </w:p>
          <w:p>
            <w:pPr>
              <w:pStyle w:val="15"/>
              <w:rPr>
                <w:rFonts w:ascii="宋体" w:hAnsi="宋体" w:cs="宋体"/>
                <w:highlight w:val="none"/>
              </w:rPr>
            </w:pPr>
            <w:r>
              <w:rPr>
                <w:rFonts w:ascii="宋体" w:hAnsi="宋体" w:cs="宋体"/>
                <w:highlight w:val="none"/>
              </w:rPr>
              <w:t>业</w:t>
            </w:r>
          </w:p>
          <w:p>
            <w:pPr>
              <w:pStyle w:val="15"/>
              <w:rPr>
                <w:rFonts w:ascii="宋体" w:hAnsi="宋体" w:cs="宋体"/>
                <w:highlight w:val="none"/>
              </w:rPr>
            </w:pPr>
            <w:r>
              <w:rPr>
                <w:rFonts w:ascii="宋体" w:hAnsi="宋体" w:cs="宋体"/>
                <w:highlight w:val="none"/>
              </w:rPr>
              <w:t>核</w:t>
            </w:r>
          </w:p>
          <w:p>
            <w:pPr>
              <w:pStyle w:val="15"/>
              <w:rPr>
                <w:rFonts w:ascii="宋体" w:hAnsi="宋体" w:cs="宋体"/>
                <w:highlight w:val="none"/>
              </w:rPr>
            </w:pPr>
            <w:r>
              <w:rPr>
                <w:rFonts w:ascii="宋体" w:hAnsi="宋体" w:cs="宋体"/>
                <w:highlight w:val="none"/>
              </w:rPr>
              <w:t>心</w:t>
            </w:r>
          </w:p>
          <w:p>
            <w:pPr>
              <w:pStyle w:val="15"/>
              <w:rPr>
                <w:rFonts w:ascii="宋体" w:hAnsi="宋体" w:cs="宋体"/>
                <w:highlight w:val="none"/>
              </w:rPr>
            </w:pPr>
            <w:r>
              <w:rPr>
                <w:rFonts w:ascii="宋体" w:hAnsi="宋体" w:cs="宋体"/>
                <w:highlight w:val="none"/>
              </w:rPr>
              <w:t>课</w:t>
            </w: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Go程序设计</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64</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2</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08065105</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数据结构</w:t>
            </w:r>
          </w:p>
        </w:tc>
        <w:tc>
          <w:tcPr>
            <w:tcW w:w="627" w:type="dxa"/>
            <w:shd w:val="clear" w:color="auto" w:fill="auto"/>
            <w:tcMar>
              <w:left w:w="28" w:type="dxa"/>
              <w:right w:w="0" w:type="dxa"/>
            </w:tcMar>
            <w:vAlign w:val="center"/>
          </w:tcPr>
          <w:p>
            <w:pPr>
              <w:pStyle w:val="13"/>
              <w:rPr>
                <w:rFonts w:ascii="宋体" w:hAnsi="宋体" w:cs="宋体"/>
                <w:highlight w:val="none"/>
              </w:rPr>
            </w:pPr>
            <w:r>
              <w:rPr>
                <w:rFonts w:hint="eastAsia" w:ascii="宋体" w:hAnsi="宋体" w:cs="宋体"/>
                <w:highlight w:val="none"/>
                <w:lang w:val="en-US" w:eastAsia="zh-CN"/>
              </w:rPr>
              <w:t>4</w:t>
            </w:r>
            <w:r>
              <w:rPr>
                <w:rFonts w:ascii="宋体" w:hAnsi="宋体" w:cs="宋体"/>
                <w:highlight w:val="none"/>
              </w:rPr>
              <w:t>.0</w:t>
            </w:r>
          </w:p>
        </w:tc>
        <w:tc>
          <w:tcPr>
            <w:tcW w:w="721"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64</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tcMar>
            <w:vAlign w:val="center"/>
          </w:tcPr>
          <w:p>
            <w:pPr>
              <w:pStyle w:val="14"/>
              <w:rPr>
                <w:rFonts w:ascii="宋体" w:hAnsi="宋体" w:cs="宋体"/>
                <w:color w:val="auto"/>
                <w:highlight w:val="none"/>
              </w:rPr>
            </w:pPr>
            <w:r>
              <w:rPr>
                <w:rFonts w:ascii="宋体" w:hAnsi="宋体" w:cs="宋体"/>
                <w:color w:val="auto"/>
                <w:highlight w:val="none"/>
              </w:rPr>
              <w:t>智能合约</w:t>
            </w:r>
            <w:r>
              <w:rPr>
                <w:rFonts w:hint="eastAsia" w:ascii="宋体" w:hAnsi="宋体" w:cs="宋体"/>
                <w:color w:val="auto"/>
                <w:highlight w:val="none"/>
                <w:lang w:val="en-US" w:eastAsia="zh-CN"/>
              </w:rPr>
              <w:t>技术</w:t>
            </w:r>
            <w:r>
              <w:rPr>
                <w:rFonts w:ascii="宋体" w:hAnsi="宋体" w:cs="宋体"/>
                <w:color w:val="auto"/>
                <w:highlight w:val="none"/>
              </w:rPr>
              <w:t>与开发</w:t>
            </w:r>
          </w:p>
        </w:tc>
        <w:tc>
          <w:tcPr>
            <w:tcW w:w="627" w:type="dxa"/>
            <w:shd w:val="clear" w:color="auto" w:fill="auto"/>
            <w:tcMar>
              <w:left w:w="28" w:type="dxa"/>
              <w:right w:w="0" w:type="dxa"/>
            </w:tcMar>
            <w:vAlign w:val="center"/>
          </w:tcPr>
          <w:p>
            <w:pPr>
              <w:pStyle w:val="13"/>
              <w:rPr>
                <w:rFonts w:ascii="宋体" w:hAnsi="宋体" w:cs="宋体"/>
                <w:highlight w:val="none"/>
              </w:rPr>
            </w:pPr>
            <w:r>
              <w:rPr>
                <w:rFonts w:hint="eastAsia" w:ascii="宋体" w:hAnsi="宋体" w:cs="宋体"/>
                <w:highlight w:val="none"/>
                <w:lang w:val="en-US" w:eastAsia="zh-CN"/>
              </w:rPr>
              <w:t>3</w:t>
            </w:r>
            <w:r>
              <w:rPr>
                <w:rFonts w:ascii="宋体" w:hAnsi="宋体" w:cs="宋体"/>
                <w:highlight w:val="none"/>
              </w:rPr>
              <w:t>.0</w:t>
            </w:r>
          </w:p>
        </w:tc>
        <w:tc>
          <w:tcPr>
            <w:tcW w:w="721"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48</w:t>
            </w:r>
          </w:p>
        </w:tc>
        <w:tc>
          <w:tcPr>
            <w:tcW w:w="533"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color w:val="auto"/>
                <w:highlight w:val="none"/>
              </w:rPr>
            </w:pPr>
            <w:r>
              <w:rPr>
                <w:rFonts w:hint="eastAsia" w:ascii="宋体" w:hAnsi="宋体" w:cs="宋体"/>
                <w:color w:val="auto"/>
                <w:highlight w:val="none"/>
              </w:rPr>
              <w:t>5</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tcMar>
            <w:vAlign w:val="center"/>
          </w:tcPr>
          <w:p>
            <w:pPr>
              <w:pStyle w:val="14"/>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区块链原理与技术</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721"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32</w:t>
            </w:r>
          </w:p>
        </w:tc>
        <w:tc>
          <w:tcPr>
            <w:tcW w:w="533"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4</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g0400138</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分布式系统</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4</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color w:val="FF0000"/>
                <w:highlight w:val="none"/>
              </w:rPr>
            </w:pPr>
          </w:p>
        </w:tc>
        <w:tc>
          <w:tcPr>
            <w:tcW w:w="2635" w:type="dxa"/>
            <w:shd w:val="clear" w:color="auto" w:fill="auto"/>
            <w:tcMar>
              <w:left w:w="28" w:type="dxa"/>
            </w:tcMar>
            <w:vAlign w:val="center"/>
          </w:tcPr>
          <w:p>
            <w:pPr>
              <w:pStyle w:val="14"/>
              <w:rPr>
                <w:rFonts w:ascii="宋体" w:hAnsi="宋体" w:cs="宋体"/>
                <w:color w:val="FF0000"/>
                <w:highlight w:val="none"/>
              </w:rPr>
            </w:pPr>
            <w:r>
              <w:rPr>
                <w:rFonts w:hint="eastAsia" w:ascii="宋体" w:hAnsi="宋体" w:cs="宋体"/>
                <w:color w:val="auto"/>
                <w:highlight w:val="none"/>
                <w:lang w:val="en-US" w:eastAsia="zh-CN"/>
              </w:rPr>
              <w:t>分布式</w:t>
            </w:r>
            <w:r>
              <w:rPr>
                <w:rFonts w:hint="eastAsia" w:ascii="宋体" w:hAnsi="宋体" w:cs="宋体"/>
                <w:color w:val="auto"/>
                <w:highlight w:val="none"/>
              </w:rPr>
              <w:t>账本开发技术与应用</w:t>
            </w:r>
          </w:p>
        </w:tc>
        <w:tc>
          <w:tcPr>
            <w:tcW w:w="627" w:type="dxa"/>
            <w:shd w:val="clear" w:color="auto" w:fill="auto"/>
            <w:tcMar>
              <w:left w:w="28" w:type="dxa"/>
              <w:right w:w="0" w:type="dxa"/>
            </w:tcMar>
            <w:vAlign w:val="center"/>
          </w:tcPr>
          <w:p>
            <w:pPr>
              <w:pStyle w:val="13"/>
              <w:rPr>
                <w:rFonts w:ascii="宋体" w:hAnsi="宋体" w:cs="宋体"/>
                <w:highlight w:val="none"/>
              </w:rPr>
            </w:pPr>
            <w:r>
              <w:rPr>
                <w:rFonts w:hint="eastAsia" w:ascii="宋体" w:hAnsi="宋体" w:cs="宋体"/>
                <w:highlight w:val="none"/>
                <w:lang w:val="en-US" w:eastAsia="zh-CN"/>
              </w:rPr>
              <w:t>3</w:t>
            </w:r>
            <w:r>
              <w:rPr>
                <w:rFonts w:ascii="宋体" w:hAnsi="宋体" w:cs="宋体"/>
                <w:highlight w:val="none"/>
              </w:rPr>
              <w:t>.0</w:t>
            </w:r>
          </w:p>
        </w:tc>
        <w:tc>
          <w:tcPr>
            <w:tcW w:w="721"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48</w:t>
            </w:r>
          </w:p>
        </w:tc>
        <w:tc>
          <w:tcPr>
            <w:tcW w:w="533"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5</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90"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现代密码学</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32</w:t>
            </w:r>
          </w:p>
        </w:tc>
        <w:tc>
          <w:tcPr>
            <w:tcW w:w="533" w:type="dxa"/>
            <w:shd w:val="clear" w:color="auto" w:fill="auto"/>
            <w:tcMar>
              <w:left w:w="28" w:type="dxa"/>
              <w:right w:w="0" w:type="dxa"/>
            </w:tcMar>
            <w:vAlign w:val="center"/>
          </w:tcPr>
          <w:p>
            <w:pPr>
              <w:pStyle w:val="13"/>
              <w:rPr>
                <w:rFonts w:hint="eastAsia" w:ascii="宋体" w:hAnsi="宋体" w:eastAsia="宋体" w:cs="宋体"/>
                <w:highlight w:val="none"/>
                <w:lang w:val="en-US" w:eastAsia="zh-CN"/>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color w:val="auto"/>
                <w:highlight w:val="none"/>
              </w:rPr>
            </w:pPr>
            <w:r>
              <w:rPr>
                <w:rFonts w:hint="eastAsia" w:ascii="宋体" w:hAnsi="宋体" w:cs="宋体"/>
                <w:color w:val="auto"/>
                <w:highlight w:val="none"/>
              </w:rPr>
              <w:t>4</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89"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08065110</w:t>
            </w:r>
          </w:p>
        </w:tc>
        <w:tc>
          <w:tcPr>
            <w:tcW w:w="2635" w:type="dxa"/>
            <w:shd w:val="clear" w:color="auto" w:fill="auto"/>
            <w:tcMar>
              <w:left w:w="28" w:type="dxa"/>
            </w:tcMar>
            <w:vAlign w:val="center"/>
          </w:tcPr>
          <w:p>
            <w:pPr>
              <w:pStyle w:val="14"/>
              <w:rPr>
                <w:rFonts w:hint="default" w:ascii="宋体" w:hAnsi="宋体" w:eastAsia="宋体" w:cs="宋体"/>
                <w:highlight w:val="none"/>
                <w:lang w:val="en-US" w:eastAsia="zh-CN"/>
              </w:rPr>
            </w:pPr>
            <w:r>
              <w:rPr>
                <w:rFonts w:ascii="宋体" w:hAnsi="宋体" w:cs="宋体"/>
                <w:highlight w:val="none"/>
              </w:rPr>
              <w:t>操作系统</w:t>
            </w:r>
          </w:p>
        </w:tc>
        <w:tc>
          <w:tcPr>
            <w:tcW w:w="627" w:type="dxa"/>
            <w:shd w:val="clear" w:color="auto" w:fill="auto"/>
            <w:tcMar>
              <w:left w:w="28" w:type="dxa"/>
              <w:right w:w="0" w:type="dxa"/>
            </w:tcMar>
            <w:vAlign w:val="center"/>
          </w:tcPr>
          <w:p>
            <w:pPr>
              <w:pStyle w:val="13"/>
              <w:rPr>
                <w:rFonts w:ascii="宋体" w:hAnsi="宋体" w:cs="宋体"/>
                <w:highlight w:val="none"/>
              </w:rPr>
            </w:pPr>
            <w:r>
              <w:rPr>
                <w:rFonts w:hint="eastAsia" w:ascii="宋体" w:hAnsi="宋体" w:cs="宋体"/>
                <w:highlight w:val="none"/>
                <w:lang w:val="en-US" w:eastAsia="zh-CN"/>
              </w:rPr>
              <w:t>4</w:t>
            </w:r>
            <w:r>
              <w:rPr>
                <w:rFonts w:ascii="宋体" w:hAnsi="宋体" w:cs="宋体"/>
                <w:highlight w:val="none"/>
              </w:rPr>
              <w:t>.0</w:t>
            </w:r>
          </w:p>
        </w:tc>
        <w:tc>
          <w:tcPr>
            <w:tcW w:w="721"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r>
              <w:rPr>
                <w:rFonts w:hint="eastAsia" w:ascii="宋体" w:hAnsi="宋体" w:cs="宋体"/>
                <w:highlight w:val="none"/>
                <w:lang w:val="en-US" w:eastAsia="zh-CN"/>
              </w:rPr>
              <w:t>64</w:t>
            </w:r>
          </w:p>
        </w:tc>
        <w:tc>
          <w:tcPr>
            <w:tcW w:w="533" w:type="dxa"/>
            <w:shd w:val="clear" w:color="auto" w:fill="auto"/>
            <w:tcMar>
              <w:left w:w="28" w:type="dxa"/>
              <w:right w:w="0" w:type="dxa"/>
            </w:tcMar>
            <w:vAlign w:val="center"/>
          </w:tcPr>
          <w:p>
            <w:pPr>
              <w:pStyle w:val="13"/>
              <w:rPr>
                <w:rFonts w:hint="default" w:ascii="宋体" w:hAnsi="宋体" w:eastAsia="宋体" w:cs="宋体"/>
                <w:highlight w:val="none"/>
                <w:lang w:val="en-US" w:eastAsia="zh-CN"/>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5</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tcMar>
            <w:vAlign w:val="center"/>
          </w:tcPr>
          <w:p>
            <w:pPr>
              <w:pStyle w:val="14"/>
              <w:rPr>
                <w:rFonts w:hint="default" w:ascii="宋体" w:hAnsi="宋体" w:eastAsia="宋体" w:cs="宋体"/>
                <w:highlight w:val="none"/>
                <w:lang w:val="en-US" w:eastAsia="zh-CN"/>
              </w:rPr>
            </w:pPr>
            <w:r>
              <w:rPr>
                <w:rFonts w:hint="eastAsia" w:ascii="宋体" w:hAnsi="宋体" w:cs="宋体"/>
                <w:highlight w:val="none"/>
                <w:lang w:val="en-US" w:eastAsia="zh-CN"/>
              </w:rPr>
              <w:t>网络与信息安全</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32</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6</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考试</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3702" w:type="dxa"/>
            <w:gridSpan w:val="2"/>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小计</w:t>
            </w:r>
          </w:p>
        </w:tc>
        <w:tc>
          <w:tcPr>
            <w:tcW w:w="627"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8</w:t>
            </w:r>
            <w:r>
              <w:rPr>
                <w:rFonts w:ascii="宋体" w:hAnsi="宋体" w:cs="宋体"/>
                <w:color w:val="000000" w:themeColor="text1"/>
                <w:highlight w:val="none"/>
                <w14:textFill>
                  <w14:solidFill>
                    <w14:schemeClr w14:val="tx1"/>
                  </w14:solidFill>
                </w14:textFill>
              </w:rPr>
              <w:t>.0</w:t>
            </w:r>
          </w:p>
        </w:tc>
        <w:tc>
          <w:tcPr>
            <w:tcW w:w="721" w:type="dxa"/>
            <w:shd w:val="clear" w:color="auto" w:fill="auto"/>
            <w:tcMar>
              <w:left w:w="28" w:type="dxa"/>
              <w:right w:w="0"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448</w:t>
            </w:r>
          </w:p>
        </w:tc>
        <w:tc>
          <w:tcPr>
            <w:tcW w:w="533" w:type="dxa"/>
            <w:shd w:val="clear" w:color="auto" w:fill="auto"/>
            <w:tcMar>
              <w:left w:w="28" w:type="dxa"/>
              <w:right w:w="0"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32</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w:t>
            </w:r>
          </w:p>
        </w:tc>
        <w:tc>
          <w:tcPr>
            <w:tcW w:w="533" w:type="dxa"/>
            <w:tcMar>
              <w:left w:w="28"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p>
        </w:tc>
        <w:tc>
          <w:tcPr>
            <w:tcW w:w="502" w:type="dxa"/>
            <w:tcMar>
              <w:left w:w="28" w:type="dxa"/>
            </w:tcMar>
            <w:vAlign w:val="center"/>
          </w:tcPr>
          <w:p>
            <w:pPr>
              <w:pStyle w:val="13"/>
              <w:rPr>
                <w:rFonts w:ascii="宋体" w:hAnsi="宋体" w:cs="宋体"/>
                <w:highlight w:val="none"/>
              </w:rPr>
            </w:pPr>
          </w:p>
        </w:tc>
      </w:tr>
    </w:tbl>
    <w:p>
      <w:pPr>
        <w:pStyle w:val="4"/>
        <w:rPr>
          <w:highlight w:val="none"/>
        </w:rPr>
      </w:pPr>
      <w:r>
        <w:rPr>
          <w:highlight w:val="none"/>
        </w:rPr>
        <w:br w:type="page"/>
      </w:r>
    </w:p>
    <w:tbl>
      <w:tblPr>
        <w:tblStyle w:val="7"/>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628"/>
        <w:gridCol w:w="1020"/>
        <w:gridCol w:w="2682"/>
        <w:gridCol w:w="627"/>
        <w:gridCol w:w="721"/>
        <w:gridCol w:w="533"/>
        <w:gridCol w:w="533"/>
        <w:gridCol w:w="533"/>
        <w:gridCol w:w="533"/>
        <w:gridCol w:w="533"/>
        <w:gridCol w:w="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tcBorders>
              <w:top w:val="single" w:color="auto" w:sz="4" w:space="0"/>
            </w:tcBorders>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课程</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性质</w:t>
            </w:r>
          </w:p>
        </w:tc>
        <w:tc>
          <w:tcPr>
            <w:tcW w:w="1020"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课程代码</w:t>
            </w:r>
          </w:p>
        </w:tc>
        <w:tc>
          <w:tcPr>
            <w:tcW w:w="2682"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课程名称</w:t>
            </w:r>
          </w:p>
        </w:tc>
        <w:tc>
          <w:tcPr>
            <w:tcW w:w="627"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学分</w:t>
            </w:r>
          </w:p>
        </w:tc>
        <w:tc>
          <w:tcPr>
            <w:tcW w:w="721"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总学时</w:t>
            </w:r>
          </w:p>
        </w:tc>
        <w:tc>
          <w:tcPr>
            <w:tcW w:w="533"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实验</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学时</w:t>
            </w:r>
          </w:p>
        </w:tc>
        <w:tc>
          <w:tcPr>
            <w:tcW w:w="533"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实践</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学时</w:t>
            </w:r>
          </w:p>
        </w:tc>
        <w:tc>
          <w:tcPr>
            <w:tcW w:w="533"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上机</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学时</w:t>
            </w:r>
          </w:p>
        </w:tc>
        <w:tc>
          <w:tcPr>
            <w:tcW w:w="533" w:type="dxa"/>
            <w:tcMar>
              <w:left w:w="28"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开课</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学期</w:t>
            </w:r>
          </w:p>
        </w:tc>
        <w:tc>
          <w:tcPr>
            <w:tcW w:w="533" w:type="dxa"/>
            <w:tcMar>
              <w:left w:w="28"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考核</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方式</w:t>
            </w:r>
          </w:p>
        </w:tc>
        <w:tc>
          <w:tcPr>
            <w:tcW w:w="502" w:type="dxa"/>
            <w:tcMar>
              <w:left w:w="28"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NoSQL数据库</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5</w:t>
            </w:r>
          </w:p>
        </w:tc>
        <w:tc>
          <w:tcPr>
            <w:tcW w:w="533" w:type="dxa"/>
            <w:tcMar>
              <w:left w:w="28" w:type="dxa"/>
            </w:tcMar>
            <w:vAlign w:val="top"/>
          </w:tcPr>
          <w:p>
            <w:pPr>
              <w:pStyle w:val="13"/>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考试</w:t>
            </w:r>
          </w:p>
        </w:tc>
        <w:tc>
          <w:tcPr>
            <w:tcW w:w="502" w:type="dxa"/>
            <w:tcMar>
              <w:left w:w="28"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专</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业</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选</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修</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课</w:t>
            </w:r>
          </w:p>
          <w:p>
            <w:pPr>
              <w:pStyle w:val="15"/>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程</w:t>
            </w: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p>
        </w:tc>
        <w:tc>
          <w:tcPr>
            <w:tcW w:w="2682" w:type="dxa"/>
            <w:shd w:val="clear" w:color="auto" w:fill="auto"/>
            <w:tcMar>
              <w:left w:w="28" w:type="dxa"/>
            </w:tcMar>
            <w:vAlign w:val="center"/>
          </w:tcPr>
          <w:p>
            <w:pPr>
              <w:pStyle w:val="14"/>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区块链应用开发</w:t>
            </w:r>
          </w:p>
        </w:tc>
        <w:tc>
          <w:tcPr>
            <w:tcW w:w="627"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721"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48</w:t>
            </w:r>
          </w:p>
        </w:tc>
        <w:tc>
          <w:tcPr>
            <w:tcW w:w="533"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24</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533" w:type="dxa"/>
            <w:tcMar>
              <w:left w:w="28" w:type="dxa"/>
            </w:tcMar>
            <w:vAlign w:val="center"/>
          </w:tcPr>
          <w:p>
            <w:pPr>
              <w:pStyle w:val="13"/>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考试</w:t>
            </w:r>
          </w:p>
        </w:tc>
        <w:tc>
          <w:tcPr>
            <w:tcW w:w="502" w:type="dxa"/>
            <w:tcMar>
              <w:left w:w="28" w:type="dxa"/>
            </w:tcMar>
            <w:vAlign w:val="center"/>
          </w:tcPr>
          <w:p>
            <w:pPr>
              <w:pStyle w:val="13"/>
              <w:rPr>
                <w:rFonts w:ascii="宋体" w:hAnsi="宋体" w:cs="宋体"/>
                <w:color w:val="auto"/>
                <w:highlight w:val="none"/>
              </w:rPr>
            </w:pPr>
            <w:r>
              <w:rPr>
                <w:rFonts w:hint="eastAsia" w:ascii="宋体" w:hAnsi="宋体" w:cs="宋体"/>
                <w:color w:val="auto"/>
                <w:highlight w:val="none"/>
                <w:lang w:val="en-US" w:eastAsia="zh-CN"/>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08065116</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软件项目管理</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6</w:t>
            </w:r>
          </w:p>
        </w:tc>
        <w:tc>
          <w:tcPr>
            <w:tcW w:w="533" w:type="dxa"/>
            <w:tcMar>
              <w:left w:w="28" w:type="dxa"/>
            </w:tcMar>
            <w:vAlign w:val="top"/>
          </w:tcPr>
          <w:p>
            <w:pPr>
              <w:pStyle w:val="13"/>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考试</w:t>
            </w: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08065121</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Java面向对象程序设计</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3</w:t>
            </w:r>
            <w:r>
              <w:rPr>
                <w:rFonts w:ascii="宋体" w:hAnsi="宋体" w:cs="宋体"/>
                <w:color w:val="auto"/>
                <w:highlight w:val="none"/>
              </w:rPr>
              <w:t>.0</w:t>
            </w:r>
          </w:p>
        </w:tc>
        <w:tc>
          <w:tcPr>
            <w:tcW w:w="721" w:type="dxa"/>
            <w:shd w:val="clear" w:color="auto" w:fill="auto"/>
            <w:tcMar>
              <w:left w:w="28" w:type="dxa"/>
              <w:right w:w="0" w:type="dxa"/>
            </w:tcMar>
            <w:vAlign w:val="center"/>
          </w:tcPr>
          <w:p>
            <w:pPr>
              <w:pStyle w:val="13"/>
              <w:ind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48</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16</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4</w:t>
            </w:r>
          </w:p>
        </w:tc>
        <w:tc>
          <w:tcPr>
            <w:tcW w:w="533" w:type="dxa"/>
            <w:tcMar>
              <w:left w:w="28" w:type="dxa"/>
            </w:tcMar>
            <w:vAlign w:val="top"/>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考试</w:t>
            </w:r>
          </w:p>
        </w:tc>
        <w:tc>
          <w:tcPr>
            <w:tcW w:w="502" w:type="dxa"/>
            <w:tcMar>
              <w:left w:w="28" w:type="dxa"/>
            </w:tcMar>
            <w:vAlign w:val="center"/>
          </w:tcPr>
          <w:p>
            <w:pPr>
              <w:pStyle w:val="13"/>
              <w:rPr>
                <w:rFonts w:ascii="宋体" w:hAnsi="宋体" w:cs="宋体"/>
                <w:color w:val="auto"/>
                <w:highlight w:val="none"/>
              </w:rPr>
            </w:pPr>
            <w:r>
              <w:rPr>
                <w:rFonts w:hint="eastAsia" w:ascii="宋体" w:hAnsi="宋体" w:cs="宋体"/>
                <w:color w:val="auto"/>
                <w:highlight w:val="none"/>
                <w:lang w:val="en-US" w:eastAsia="zh-CN"/>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08065163</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Linux操作系统</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5</w:t>
            </w:r>
          </w:p>
        </w:tc>
        <w:tc>
          <w:tcPr>
            <w:tcW w:w="533" w:type="dxa"/>
            <w:tcMar>
              <w:left w:w="28" w:type="dxa"/>
            </w:tcMar>
            <w:vAlign w:val="top"/>
          </w:tcPr>
          <w:p>
            <w:pPr>
              <w:pStyle w:val="13"/>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考试</w:t>
            </w: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08065169</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机器学习</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4</w:t>
            </w:r>
          </w:p>
        </w:tc>
        <w:tc>
          <w:tcPr>
            <w:tcW w:w="533" w:type="dxa"/>
            <w:tcMar>
              <w:left w:w="28" w:type="dxa"/>
            </w:tcMar>
            <w:vAlign w:val="top"/>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Calibri" w:hAnsi="Calibri" w:cs="Times New Roman"/>
                <w:color w:val="auto"/>
                <w:kern w:val="0"/>
                <w:highlight w:val="none"/>
              </w:rPr>
              <w:t>考</w:t>
            </w:r>
            <w:r>
              <w:rPr>
                <w:rFonts w:hint="eastAsia" w:ascii="Calibri" w:hAnsi="Calibri" w:cs="Times New Roman"/>
                <w:color w:val="auto"/>
                <w:kern w:val="0"/>
                <w:highlight w:val="none"/>
                <w:lang w:val="en-US" w:eastAsia="zh-CN"/>
              </w:rPr>
              <w:t>查</w:t>
            </w: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08065137</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数据库原理</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4</w:t>
            </w:r>
          </w:p>
        </w:tc>
        <w:tc>
          <w:tcPr>
            <w:tcW w:w="533" w:type="dxa"/>
            <w:tcMar>
              <w:left w:w="28" w:type="dxa"/>
            </w:tcMar>
            <w:vAlign w:val="top"/>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考试</w:t>
            </w: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90"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08065117</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人工智能</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6</w:t>
            </w:r>
          </w:p>
        </w:tc>
        <w:tc>
          <w:tcPr>
            <w:tcW w:w="533" w:type="dxa"/>
            <w:tcMar>
              <w:left w:w="28" w:type="dxa"/>
            </w:tcMar>
            <w:vAlign w:val="top"/>
          </w:tcPr>
          <w:p>
            <w:pPr>
              <w:pStyle w:val="13"/>
              <w:ind w:firstLine="0" w:firstLineChars="0"/>
              <w:rPr>
                <w:rFonts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考试</w:t>
            </w: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12102101</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Python程序设计</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33" w:type="dxa"/>
            <w:tcMar>
              <w:left w:w="28" w:type="dxa"/>
            </w:tcMar>
            <w:vAlign w:val="top"/>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密码协议设计与分析</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p>
        </w:tc>
        <w:tc>
          <w:tcPr>
            <w:tcW w:w="533" w:type="dxa"/>
            <w:tcMar>
              <w:left w:w="28" w:type="dxa"/>
            </w:tcMar>
            <w:vAlign w:val="top"/>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考试</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P2P网络与区块链</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32</w:t>
            </w:r>
          </w:p>
        </w:tc>
        <w:tc>
          <w:tcPr>
            <w:tcW w:w="533"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highlight w:val="none"/>
              </w:rPr>
              <w:t>6</w:t>
            </w:r>
          </w:p>
        </w:tc>
        <w:tc>
          <w:tcPr>
            <w:tcW w:w="533" w:type="dxa"/>
            <w:tcMar>
              <w:left w:w="28" w:type="dxa"/>
            </w:tcMar>
            <w:vAlign w:val="top"/>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智能系统</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533" w:type="dxa"/>
            <w:tcMar>
              <w:left w:w="28" w:type="dxa"/>
            </w:tcMar>
            <w:vAlign w:val="top"/>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Calibri" w:hAnsi="Calibri" w:cs="Times New Roman"/>
                <w:color w:val="auto"/>
                <w:kern w:val="0"/>
                <w:highlight w:val="none"/>
              </w:rPr>
              <w:t>考</w:t>
            </w:r>
            <w:r>
              <w:rPr>
                <w:rFonts w:hint="eastAsia" w:ascii="Calibri" w:hAnsi="Calibri" w:cs="Times New Roman"/>
                <w:color w:val="auto"/>
                <w:kern w:val="0"/>
                <w:highlight w:val="none"/>
                <w:lang w:val="en-US" w:eastAsia="zh-CN"/>
              </w:rPr>
              <w:t>查</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auto"/>
                <w:highlight w:val="none"/>
                <w:lang w:val="en-US" w:eastAsia="zh-CN"/>
              </w:rPr>
              <w:t>区块链</w:t>
            </w:r>
            <w:r>
              <w:rPr>
                <w:rFonts w:ascii="宋体" w:hAnsi="宋体" w:cs="宋体"/>
                <w:color w:val="auto"/>
                <w:highlight w:val="none"/>
              </w:rPr>
              <w:t>金融</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w:t>
            </w:r>
          </w:p>
        </w:tc>
        <w:tc>
          <w:tcPr>
            <w:tcW w:w="533"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533" w:type="dxa"/>
            <w:tcMar>
              <w:left w:w="28" w:type="dxa"/>
            </w:tcMar>
            <w:vAlign w:val="top"/>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08065107</w:t>
            </w:r>
          </w:p>
        </w:tc>
        <w:tc>
          <w:tcPr>
            <w:tcW w:w="2682" w:type="dxa"/>
            <w:shd w:val="clear" w:color="auto" w:fill="auto"/>
            <w:tcMar>
              <w:left w:w="28" w:type="dxa"/>
            </w:tcMar>
            <w:vAlign w:val="center"/>
          </w:tcPr>
          <w:p>
            <w:pPr>
              <w:pStyle w:val="14"/>
              <w:ind w:firstLine="0" w:firstLineChars="0"/>
              <w:rPr>
                <w:rFonts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算法分析与设计</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533" w:type="dxa"/>
            <w:tcMar>
              <w:left w:w="28" w:type="dxa"/>
            </w:tcMar>
            <w:vAlign w:val="top"/>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hint="default"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Java高级编程</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533"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533" w:type="dxa"/>
            <w:tcMar>
              <w:left w:w="28" w:type="dxa"/>
            </w:tcMar>
            <w:vAlign w:val="top"/>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ind w:firstLine="0" w:firstLineChars="0"/>
              <w:jc w:val="lef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2682" w:type="dxa"/>
            <w:shd w:val="clear" w:color="auto" w:fill="auto"/>
            <w:tcMar>
              <w:left w:w="28" w:type="dxa"/>
            </w:tcMar>
            <w:vAlign w:val="center"/>
          </w:tcPr>
          <w:p>
            <w:pPr>
              <w:pStyle w:val="14"/>
              <w:ind w:firstLine="0" w:firstLineChars="0"/>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区块链部署与管理</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w:t>
            </w:r>
          </w:p>
        </w:tc>
        <w:tc>
          <w:tcPr>
            <w:tcW w:w="533"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16</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533" w:type="dxa"/>
            <w:tcMar>
              <w:left w:w="28"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p>
        </w:tc>
        <w:tc>
          <w:tcPr>
            <w:tcW w:w="533" w:type="dxa"/>
            <w:tcMar>
              <w:left w:w="28"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hint="default" w:ascii="宋体" w:hAnsi="宋体" w:eastAsia="宋体" w:cs="宋体"/>
                <w:color w:val="000000" w:themeColor="text1"/>
                <w:highlight w:val="none"/>
                <w:lang w:val="en-US" w:eastAsia="zh-CN"/>
                <w14:textFill>
                  <w14:solidFill>
                    <w14:schemeClr w14:val="tx1"/>
                  </w14:solidFill>
                </w14:textFill>
              </w:rPr>
            </w:pPr>
          </w:p>
        </w:tc>
        <w:tc>
          <w:tcPr>
            <w:tcW w:w="2682" w:type="dxa"/>
            <w:shd w:val="clear" w:color="auto" w:fill="auto"/>
            <w:tcMar>
              <w:left w:w="28" w:type="dxa"/>
            </w:tcMar>
            <w:vAlign w:val="center"/>
          </w:tcPr>
          <w:p>
            <w:pPr>
              <w:pStyle w:val="14"/>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区块链与大数据</w:t>
            </w:r>
          </w:p>
        </w:tc>
        <w:tc>
          <w:tcPr>
            <w:tcW w:w="627" w:type="dxa"/>
            <w:shd w:val="clear" w:color="auto" w:fill="auto"/>
            <w:tcMar>
              <w:left w:w="28" w:type="dxa"/>
              <w:right w:w="0" w:type="dxa"/>
            </w:tcMar>
            <w:vAlign w:val="center"/>
          </w:tcPr>
          <w:p>
            <w:pPr>
              <w:pStyle w:val="13"/>
              <w:ind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tcMar>
              <w:left w:w="28" w:type="dxa"/>
            </w:tcMar>
            <w:vAlign w:val="center"/>
          </w:tcPr>
          <w:p>
            <w:pPr>
              <w:pStyle w:val="13"/>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533" w:type="dxa"/>
            <w:tcMar>
              <w:left w:w="28" w:type="dxa"/>
            </w:tcMa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p>
        </w:tc>
        <w:tc>
          <w:tcPr>
            <w:tcW w:w="2682" w:type="dxa"/>
            <w:shd w:val="clear" w:color="auto" w:fill="auto"/>
            <w:tcMar>
              <w:left w:w="28" w:type="dxa"/>
            </w:tcMar>
            <w:vAlign w:val="center"/>
          </w:tcPr>
          <w:p>
            <w:pPr>
              <w:pStyle w:val="14"/>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区块链技术产业应用探索</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p>
        </w:tc>
        <w:tc>
          <w:tcPr>
            <w:tcW w:w="721" w:type="dxa"/>
            <w:shd w:val="clear" w:color="auto" w:fill="auto"/>
            <w:tcMar>
              <w:left w:w="28" w:type="dxa"/>
              <w:right w:w="0" w:type="dxa"/>
            </w:tcMar>
            <w:vAlign w:val="center"/>
          </w:tcPr>
          <w:p>
            <w:pPr>
              <w:pStyle w:val="13"/>
              <w:ind w:firstLine="0" w:firstLineChars="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32</w:t>
            </w:r>
          </w:p>
        </w:tc>
        <w:tc>
          <w:tcPr>
            <w:tcW w:w="533" w:type="dxa"/>
            <w:shd w:val="clear" w:color="auto" w:fill="auto"/>
            <w:tcMar>
              <w:left w:w="28" w:type="dxa"/>
              <w:right w:w="0"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tcMar>
              <w:left w:w="28" w:type="dxa"/>
            </w:tcMar>
            <w:vAlign w:val="center"/>
          </w:tcPr>
          <w:p>
            <w:pPr>
              <w:pStyle w:val="13"/>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533" w:type="dxa"/>
            <w:tcMar>
              <w:left w:w="28" w:type="dxa"/>
            </w:tcMar>
          </w:tcPr>
          <w:p>
            <w:pPr>
              <w:pStyle w:val="13"/>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w:t>
            </w:r>
            <w:r>
              <w:rPr>
                <w:rFonts w:hint="eastAsia" w:ascii="宋体" w:hAnsi="宋体" w:cs="宋体"/>
                <w:color w:val="000000" w:themeColor="text1"/>
                <w:highlight w:val="none"/>
                <w:lang w:val="en-US" w:eastAsia="zh-CN"/>
                <w14:textFill>
                  <w14:solidFill>
                    <w14:schemeClr w14:val="tx1"/>
                  </w14:solidFill>
                </w14:textFill>
              </w:rPr>
              <w:t>查</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12203105</w:t>
            </w:r>
          </w:p>
        </w:tc>
        <w:tc>
          <w:tcPr>
            <w:tcW w:w="2682" w:type="dxa"/>
            <w:shd w:val="clear" w:color="auto" w:fill="auto"/>
            <w:tcMar>
              <w:lef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学术论文写作</w:t>
            </w:r>
          </w:p>
        </w:tc>
        <w:tc>
          <w:tcPr>
            <w:tcW w:w="627"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721"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533" w:type="dxa"/>
            <w:tcMar>
              <w:left w:w="28" w:type="dxa"/>
            </w:tcMar>
          </w:tcPr>
          <w:p>
            <w:pPr>
              <w:pStyle w:val="13"/>
              <w:rPr>
                <w:rFonts w:ascii="宋体" w:hAnsi="宋体" w:cs="宋体"/>
                <w:color w:val="000000" w:themeColor="text1"/>
                <w:highlight w:val="none"/>
                <w14:textFill>
                  <w14:solidFill>
                    <w14:schemeClr w14:val="tx1"/>
                  </w14:solidFill>
                </w14:textFill>
              </w:rPr>
            </w:pPr>
            <w:r>
              <w:rPr>
                <w:rFonts w:hint="eastAsia" w:ascii="Calibri" w:hAnsi="Calibri" w:cs="Times New Roman"/>
                <w:color w:val="auto"/>
                <w:kern w:val="0"/>
                <w:highlight w:val="none"/>
              </w:rPr>
              <w:t>考</w:t>
            </w:r>
            <w:r>
              <w:rPr>
                <w:rFonts w:hint="eastAsia" w:ascii="Calibri" w:hAnsi="Calibri" w:cs="Times New Roman"/>
                <w:color w:val="auto"/>
                <w:kern w:val="0"/>
                <w:highlight w:val="none"/>
                <w:lang w:val="en-US" w:eastAsia="zh-CN"/>
              </w:rPr>
              <w:t>查</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jc w:val="lef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g0400089</w:t>
            </w:r>
          </w:p>
        </w:tc>
        <w:tc>
          <w:tcPr>
            <w:tcW w:w="2682" w:type="dxa"/>
            <w:shd w:val="clear" w:color="auto" w:fill="auto"/>
            <w:tcMar>
              <w:left w:w="28" w:type="dxa"/>
            </w:tcMar>
            <w:vAlign w:val="center"/>
          </w:tcPr>
          <w:p>
            <w:pPr>
              <w:pStyle w:val="14"/>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前沿技术选讲</w:t>
            </w:r>
          </w:p>
        </w:tc>
        <w:tc>
          <w:tcPr>
            <w:tcW w:w="627"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ascii="宋体" w:hAnsi="宋体" w:cs="宋体"/>
                <w:color w:val="000000" w:themeColor="text1"/>
                <w:highlight w:val="none"/>
                <w14:textFill>
                  <w14:solidFill>
                    <w14:schemeClr w14:val="tx1"/>
                  </w14:solidFill>
                </w14:textFill>
              </w:rPr>
              <w:t>.0</w:t>
            </w:r>
          </w:p>
        </w:tc>
        <w:tc>
          <w:tcPr>
            <w:tcW w:w="721" w:type="dxa"/>
            <w:shd w:val="clear" w:color="auto" w:fill="auto"/>
            <w:tcMar>
              <w:left w:w="28" w:type="dxa"/>
              <w:right w:w="0"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16</w:t>
            </w: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533" w:type="dxa"/>
            <w:tcMar>
              <w:left w:w="28" w:type="dxa"/>
            </w:tcMa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考查</w:t>
            </w: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开课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1020"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小计</w:t>
            </w:r>
          </w:p>
        </w:tc>
        <w:tc>
          <w:tcPr>
            <w:tcW w:w="2682" w:type="dxa"/>
            <w:shd w:val="clear" w:color="auto" w:fill="auto"/>
            <w:tcMar>
              <w:left w:w="28" w:type="dxa"/>
              <w:right w:w="0" w:type="dxa"/>
            </w:tcMar>
            <w:vAlign w:val="center"/>
          </w:tcPr>
          <w:p>
            <w:pPr>
              <w:pStyle w:val="13"/>
              <w:rPr>
                <w:rFonts w:hint="default" w:ascii="宋体" w:hAnsi="宋体" w:eastAsia="宋体" w:cs="宋体"/>
                <w:color w:val="000000" w:themeColor="text1"/>
                <w:highlight w:val="none"/>
                <w:lang w:val="en-US" w:eastAsia="zh-CN"/>
                <w14:textFill>
                  <w14:solidFill>
                    <w14:schemeClr w14:val="tx1"/>
                  </w14:solidFill>
                </w14:textFill>
              </w:rPr>
            </w:pPr>
            <w:r>
              <w:rPr>
                <w:rFonts w:ascii="宋体" w:hAnsi="宋体" w:cs="宋体"/>
                <w:color w:val="auto"/>
                <w:highlight w:val="none"/>
              </w:rPr>
              <w:t>最低修读学分</w:t>
            </w:r>
            <w:r>
              <w:rPr>
                <w:rFonts w:hint="eastAsia" w:ascii="宋体" w:hAnsi="宋体" w:cs="宋体"/>
                <w:color w:val="auto"/>
                <w:highlight w:val="none"/>
                <w:lang w:val="en-US" w:eastAsia="zh-CN"/>
              </w:rPr>
              <w:t>19</w:t>
            </w:r>
          </w:p>
        </w:tc>
        <w:tc>
          <w:tcPr>
            <w:tcW w:w="627"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721"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33"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c>
          <w:tcPr>
            <w:tcW w:w="502" w:type="dxa"/>
            <w:tcMar>
              <w:left w:w="28" w:type="dxa"/>
            </w:tcMar>
            <w:vAlign w:val="center"/>
          </w:tcPr>
          <w:p>
            <w:pPr>
              <w:pStyle w:val="13"/>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color w:val="000000" w:themeColor="text1"/>
                <w:highlight w:val="none"/>
                <w14:textFill>
                  <w14:solidFill>
                    <w14:schemeClr w14:val="tx1"/>
                  </w14:solidFill>
                </w14:textFill>
              </w:rPr>
            </w:pPr>
          </w:p>
        </w:tc>
        <w:tc>
          <w:tcPr>
            <w:tcW w:w="3702" w:type="dxa"/>
            <w:gridSpan w:val="2"/>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c>
          <w:tcPr>
            <w:tcW w:w="4515" w:type="dxa"/>
            <w:gridSpan w:val="8"/>
            <w:shd w:val="clear" w:color="auto" w:fill="auto"/>
            <w:tcMar>
              <w:left w:w="28" w:type="dxa"/>
              <w:right w:w="0" w:type="dxa"/>
            </w:tcMar>
            <w:vAlign w:val="center"/>
          </w:tcPr>
          <w:p>
            <w:pPr>
              <w:pStyle w:val="13"/>
              <w:rPr>
                <w:rFonts w:ascii="宋体" w:hAnsi="宋体" w:cs="宋体"/>
                <w:color w:val="000000" w:themeColor="text1"/>
                <w:highlight w:val="none"/>
                <w14:textFill>
                  <w14:solidFill>
                    <w14:schemeClr w14:val="tx1"/>
                  </w14:solidFill>
                </w14:textFill>
              </w:rPr>
            </w:pPr>
          </w:p>
        </w:tc>
      </w:tr>
    </w:tbl>
    <w:p>
      <w:pPr>
        <w:pStyle w:val="4"/>
        <w:rPr>
          <w:highlight w:val="none"/>
        </w:rPr>
      </w:pPr>
      <w:r>
        <w:rPr>
          <w:highlight w:val="none"/>
        </w:rPr>
        <w:br w:type="page"/>
      </w:r>
    </w:p>
    <w:p>
      <w:pPr>
        <w:pStyle w:val="4"/>
        <w:ind w:left="0" w:leftChars="0" w:firstLine="0" w:firstLineChars="0"/>
        <w:rPr>
          <w:highlight w:val="none"/>
        </w:rPr>
      </w:pPr>
      <w:r>
        <w:rPr>
          <w:rFonts w:hint="eastAsia"/>
          <w:highlight w:val="none"/>
        </w:rPr>
        <w:t>（三）实践类课程</w:t>
      </w:r>
    </w:p>
    <w:tbl>
      <w:tblPr>
        <w:tblStyle w:val="7"/>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628"/>
        <w:gridCol w:w="1067"/>
        <w:gridCol w:w="2635"/>
        <w:gridCol w:w="627"/>
        <w:gridCol w:w="721"/>
        <w:gridCol w:w="533"/>
        <w:gridCol w:w="533"/>
        <w:gridCol w:w="533"/>
        <w:gridCol w:w="533"/>
        <w:gridCol w:w="533"/>
        <w:gridCol w:w="5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tcMar>
              <w:left w:w="28" w:type="dxa"/>
              <w:right w:w="0" w:type="dxa"/>
            </w:tcMar>
            <w:vAlign w:val="center"/>
          </w:tcPr>
          <w:p>
            <w:pPr>
              <w:pStyle w:val="15"/>
              <w:rPr>
                <w:rFonts w:ascii="宋体" w:hAnsi="宋体" w:cs="宋体"/>
                <w:highlight w:val="none"/>
              </w:rPr>
            </w:pPr>
            <w:r>
              <w:rPr>
                <w:rFonts w:ascii="宋体" w:hAnsi="宋体" w:cs="宋体"/>
                <w:highlight w:val="none"/>
              </w:rPr>
              <w:t>课程</w:t>
            </w:r>
          </w:p>
          <w:p>
            <w:pPr>
              <w:pStyle w:val="15"/>
              <w:rPr>
                <w:rFonts w:ascii="宋体" w:hAnsi="宋体" w:cs="宋体"/>
                <w:highlight w:val="none"/>
              </w:rPr>
            </w:pPr>
            <w:r>
              <w:rPr>
                <w:rFonts w:ascii="宋体" w:hAnsi="宋体" w:cs="宋体"/>
                <w:highlight w:val="none"/>
              </w:rPr>
              <w:t>性质</w:t>
            </w:r>
          </w:p>
        </w:tc>
        <w:tc>
          <w:tcPr>
            <w:tcW w:w="1067" w:type="dxa"/>
            <w:tcMar>
              <w:left w:w="28" w:type="dxa"/>
              <w:right w:w="0" w:type="dxa"/>
            </w:tcMar>
            <w:vAlign w:val="center"/>
          </w:tcPr>
          <w:p>
            <w:pPr>
              <w:pStyle w:val="15"/>
              <w:rPr>
                <w:rFonts w:ascii="宋体" w:hAnsi="宋体" w:cs="宋体"/>
                <w:highlight w:val="none"/>
              </w:rPr>
            </w:pPr>
            <w:r>
              <w:rPr>
                <w:rFonts w:ascii="宋体" w:hAnsi="宋体" w:cs="宋体"/>
                <w:highlight w:val="none"/>
              </w:rPr>
              <w:t>课程代码</w:t>
            </w:r>
          </w:p>
        </w:tc>
        <w:tc>
          <w:tcPr>
            <w:tcW w:w="2635" w:type="dxa"/>
            <w:tcMar>
              <w:left w:w="28" w:type="dxa"/>
              <w:right w:w="0" w:type="dxa"/>
            </w:tcMar>
            <w:vAlign w:val="center"/>
          </w:tcPr>
          <w:p>
            <w:pPr>
              <w:pStyle w:val="15"/>
              <w:rPr>
                <w:rFonts w:ascii="宋体" w:hAnsi="宋体" w:cs="宋体"/>
                <w:highlight w:val="none"/>
              </w:rPr>
            </w:pPr>
            <w:r>
              <w:rPr>
                <w:rFonts w:ascii="宋体" w:hAnsi="宋体" w:cs="宋体"/>
                <w:highlight w:val="none"/>
              </w:rPr>
              <w:t>课程名称</w:t>
            </w:r>
          </w:p>
        </w:tc>
        <w:tc>
          <w:tcPr>
            <w:tcW w:w="627" w:type="dxa"/>
            <w:tcMar>
              <w:left w:w="28" w:type="dxa"/>
              <w:right w:w="0" w:type="dxa"/>
            </w:tcMar>
            <w:vAlign w:val="center"/>
          </w:tcPr>
          <w:p>
            <w:pPr>
              <w:pStyle w:val="15"/>
              <w:rPr>
                <w:rFonts w:ascii="宋体" w:hAnsi="宋体" w:cs="宋体"/>
                <w:highlight w:val="none"/>
              </w:rPr>
            </w:pPr>
            <w:r>
              <w:rPr>
                <w:rFonts w:ascii="宋体" w:hAnsi="宋体" w:cs="宋体"/>
                <w:highlight w:val="none"/>
              </w:rPr>
              <w:t>学分</w:t>
            </w:r>
          </w:p>
        </w:tc>
        <w:tc>
          <w:tcPr>
            <w:tcW w:w="721" w:type="dxa"/>
            <w:tcMar>
              <w:left w:w="28" w:type="dxa"/>
              <w:right w:w="0" w:type="dxa"/>
            </w:tcMar>
            <w:vAlign w:val="center"/>
          </w:tcPr>
          <w:p>
            <w:pPr>
              <w:pStyle w:val="15"/>
              <w:rPr>
                <w:rFonts w:ascii="宋体" w:hAnsi="宋体" w:cs="宋体"/>
                <w:highlight w:val="none"/>
              </w:rPr>
            </w:pPr>
            <w:r>
              <w:rPr>
                <w:rFonts w:ascii="宋体" w:hAnsi="宋体" w:cs="宋体"/>
                <w:highlight w:val="none"/>
              </w:rPr>
              <w:t>总学时</w:t>
            </w:r>
          </w:p>
        </w:tc>
        <w:tc>
          <w:tcPr>
            <w:tcW w:w="533" w:type="dxa"/>
            <w:tcMar>
              <w:left w:w="28" w:type="dxa"/>
              <w:right w:w="0" w:type="dxa"/>
            </w:tcMar>
            <w:vAlign w:val="center"/>
          </w:tcPr>
          <w:p>
            <w:pPr>
              <w:pStyle w:val="15"/>
              <w:rPr>
                <w:rFonts w:ascii="宋体" w:hAnsi="宋体" w:cs="宋体"/>
                <w:highlight w:val="none"/>
              </w:rPr>
            </w:pPr>
            <w:r>
              <w:rPr>
                <w:rFonts w:ascii="宋体" w:hAnsi="宋体" w:cs="宋体"/>
                <w:highlight w:val="none"/>
              </w:rPr>
              <w:t>实验</w:t>
            </w:r>
          </w:p>
          <w:p>
            <w:pPr>
              <w:pStyle w:val="15"/>
              <w:rPr>
                <w:rFonts w:ascii="宋体" w:hAnsi="宋体" w:cs="宋体"/>
                <w:highlight w:val="none"/>
              </w:rPr>
            </w:pPr>
            <w:r>
              <w:rPr>
                <w:rFonts w:ascii="宋体" w:hAnsi="宋体" w:cs="宋体"/>
                <w:highlight w:val="none"/>
              </w:rPr>
              <w:t>学时</w:t>
            </w:r>
          </w:p>
        </w:tc>
        <w:tc>
          <w:tcPr>
            <w:tcW w:w="533" w:type="dxa"/>
            <w:tcMar>
              <w:left w:w="28" w:type="dxa"/>
              <w:right w:w="0" w:type="dxa"/>
            </w:tcMar>
            <w:vAlign w:val="center"/>
          </w:tcPr>
          <w:p>
            <w:pPr>
              <w:pStyle w:val="15"/>
              <w:rPr>
                <w:rFonts w:ascii="宋体" w:hAnsi="宋体" w:cs="宋体"/>
                <w:highlight w:val="none"/>
              </w:rPr>
            </w:pPr>
            <w:r>
              <w:rPr>
                <w:rFonts w:ascii="宋体" w:hAnsi="宋体" w:cs="宋体"/>
                <w:highlight w:val="none"/>
              </w:rPr>
              <w:t>实践</w:t>
            </w:r>
          </w:p>
          <w:p>
            <w:pPr>
              <w:pStyle w:val="15"/>
              <w:rPr>
                <w:rFonts w:ascii="宋体" w:hAnsi="宋体" w:cs="宋体"/>
                <w:highlight w:val="none"/>
              </w:rPr>
            </w:pPr>
            <w:r>
              <w:rPr>
                <w:rFonts w:ascii="宋体" w:hAnsi="宋体" w:cs="宋体"/>
                <w:highlight w:val="none"/>
              </w:rPr>
              <w:t>学时</w:t>
            </w:r>
          </w:p>
        </w:tc>
        <w:tc>
          <w:tcPr>
            <w:tcW w:w="533" w:type="dxa"/>
            <w:tcMar>
              <w:left w:w="28" w:type="dxa"/>
              <w:right w:w="0" w:type="dxa"/>
            </w:tcMar>
            <w:vAlign w:val="center"/>
          </w:tcPr>
          <w:p>
            <w:pPr>
              <w:pStyle w:val="15"/>
              <w:rPr>
                <w:rFonts w:ascii="宋体" w:hAnsi="宋体" w:cs="宋体"/>
                <w:highlight w:val="none"/>
              </w:rPr>
            </w:pPr>
            <w:r>
              <w:rPr>
                <w:rFonts w:ascii="宋体" w:hAnsi="宋体" w:cs="宋体"/>
                <w:highlight w:val="none"/>
              </w:rPr>
              <w:t>上机</w:t>
            </w:r>
          </w:p>
          <w:p>
            <w:pPr>
              <w:pStyle w:val="15"/>
              <w:rPr>
                <w:rFonts w:ascii="宋体" w:hAnsi="宋体" w:cs="宋体"/>
                <w:highlight w:val="none"/>
              </w:rPr>
            </w:pPr>
            <w:r>
              <w:rPr>
                <w:rFonts w:ascii="宋体" w:hAnsi="宋体" w:cs="宋体"/>
                <w:highlight w:val="none"/>
              </w:rPr>
              <w:t>学时</w:t>
            </w:r>
          </w:p>
        </w:tc>
        <w:tc>
          <w:tcPr>
            <w:tcW w:w="533" w:type="dxa"/>
            <w:tcMar>
              <w:left w:w="28" w:type="dxa"/>
            </w:tcMar>
            <w:vAlign w:val="center"/>
          </w:tcPr>
          <w:p>
            <w:pPr>
              <w:pStyle w:val="15"/>
              <w:rPr>
                <w:rFonts w:ascii="宋体" w:hAnsi="宋体" w:cs="宋体"/>
                <w:highlight w:val="none"/>
              </w:rPr>
            </w:pPr>
            <w:r>
              <w:rPr>
                <w:rFonts w:ascii="宋体" w:hAnsi="宋体" w:cs="宋体"/>
                <w:highlight w:val="none"/>
              </w:rPr>
              <w:t>开课</w:t>
            </w:r>
          </w:p>
          <w:p>
            <w:pPr>
              <w:pStyle w:val="15"/>
              <w:rPr>
                <w:rFonts w:ascii="宋体" w:hAnsi="宋体" w:cs="宋体"/>
                <w:highlight w:val="none"/>
              </w:rPr>
            </w:pPr>
            <w:r>
              <w:rPr>
                <w:rFonts w:ascii="宋体" w:hAnsi="宋体" w:cs="宋体"/>
                <w:highlight w:val="none"/>
              </w:rPr>
              <w:t>学期</w:t>
            </w:r>
          </w:p>
        </w:tc>
        <w:tc>
          <w:tcPr>
            <w:tcW w:w="533" w:type="dxa"/>
            <w:tcMar>
              <w:left w:w="28" w:type="dxa"/>
            </w:tcMar>
            <w:vAlign w:val="center"/>
          </w:tcPr>
          <w:p>
            <w:pPr>
              <w:pStyle w:val="15"/>
              <w:rPr>
                <w:rFonts w:ascii="宋体" w:hAnsi="宋体" w:cs="宋体"/>
                <w:highlight w:val="none"/>
              </w:rPr>
            </w:pPr>
            <w:r>
              <w:rPr>
                <w:rFonts w:ascii="宋体" w:hAnsi="宋体" w:cs="宋体"/>
                <w:highlight w:val="none"/>
              </w:rPr>
              <w:t>考核</w:t>
            </w:r>
          </w:p>
          <w:p>
            <w:pPr>
              <w:pStyle w:val="15"/>
              <w:rPr>
                <w:rFonts w:ascii="宋体" w:hAnsi="宋体" w:cs="宋体"/>
                <w:highlight w:val="none"/>
              </w:rPr>
            </w:pPr>
            <w:r>
              <w:rPr>
                <w:rFonts w:ascii="宋体" w:hAnsi="宋体" w:cs="宋体"/>
                <w:highlight w:val="none"/>
              </w:rPr>
              <w:t>方式</w:t>
            </w:r>
          </w:p>
        </w:tc>
        <w:tc>
          <w:tcPr>
            <w:tcW w:w="502" w:type="dxa"/>
            <w:tcMar>
              <w:left w:w="28" w:type="dxa"/>
            </w:tcMar>
            <w:vAlign w:val="center"/>
          </w:tcPr>
          <w:p>
            <w:pPr>
              <w:pStyle w:val="15"/>
              <w:rPr>
                <w:rFonts w:ascii="宋体" w:hAnsi="宋体" w:cs="宋体"/>
                <w:highlight w:val="none"/>
              </w:rPr>
            </w:pPr>
            <w:r>
              <w:rPr>
                <w:rFonts w:ascii="宋体" w:hAnsi="宋体" w:cs="宋体"/>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5"/>
              <w:rPr>
                <w:rFonts w:ascii="宋体" w:hAnsi="宋体" w:cs="宋体"/>
                <w:highlight w:val="none"/>
              </w:rPr>
            </w:pPr>
            <w:r>
              <w:rPr>
                <w:rFonts w:ascii="宋体" w:hAnsi="宋体" w:cs="宋体"/>
                <w:highlight w:val="none"/>
              </w:rPr>
              <w:t>专</w:t>
            </w:r>
          </w:p>
          <w:p>
            <w:pPr>
              <w:pStyle w:val="15"/>
              <w:rPr>
                <w:rFonts w:ascii="宋体" w:hAnsi="宋体" w:cs="宋体"/>
                <w:highlight w:val="none"/>
              </w:rPr>
            </w:pPr>
            <w:r>
              <w:rPr>
                <w:rFonts w:ascii="宋体" w:hAnsi="宋体" w:cs="宋体"/>
                <w:highlight w:val="none"/>
              </w:rPr>
              <w:t>业</w:t>
            </w:r>
          </w:p>
          <w:p>
            <w:pPr>
              <w:pStyle w:val="15"/>
              <w:rPr>
                <w:rFonts w:ascii="宋体" w:hAnsi="宋体" w:cs="宋体"/>
                <w:highlight w:val="none"/>
              </w:rPr>
            </w:pPr>
            <w:r>
              <w:rPr>
                <w:rFonts w:ascii="宋体" w:hAnsi="宋体" w:cs="宋体"/>
                <w:highlight w:val="none"/>
              </w:rPr>
              <w:t>实</w:t>
            </w:r>
          </w:p>
          <w:p>
            <w:pPr>
              <w:pStyle w:val="15"/>
              <w:rPr>
                <w:rFonts w:ascii="宋体" w:hAnsi="宋体" w:cs="宋体"/>
                <w:highlight w:val="none"/>
              </w:rPr>
            </w:pPr>
            <w:r>
              <w:rPr>
                <w:rFonts w:ascii="宋体" w:hAnsi="宋体" w:cs="宋体"/>
                <w:highlight w:val="none"/>
              </w:rPr>
              <w:t>践</w:t>
            </w:r>
          </w:p>
          <w:p>
            <w:pPr>
              <w:pStyle w:val="15"/>
              <w:rPr>
                <w:rFonts w:ascii="宋体" w:hAnsi="宋体" w:cs="宋体"/>
                <w:highlight w:val="none"/>
              </w:rPr>
            </w:pPr>
            <w:r>
              <w:rPr>
                <w:rFonts w:ascii="宋体" w:hAnsi="宋体" w:cs="宋体"/>
                <w:highlight w:val="none"/>
              </w:rPr>
              <w:t>课</w:t>
            </w:r>
          </w:p>
          <w:p>
            <w:pPr>
              <w:pStyle w:val="15"/>
              <w:rPr>
                <w:rFonts w:ascii="宋体" w:hAnsi="宋体" w:cs="宋体"/>
                <w:highlight w:val="none"/>
              </w:rPr>
            </w:pPr>
            <w:r>
              <w:rPr>
                <w:rFonts w:ascii="宋体" w:hAnsi="宋体" w:cs="宋体"/>
                <w:highlight w:val="none"/>
              </w:rPr>
              <w:t>程</w:t>
            </w: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07021202</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物理实验</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1.5</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08063116</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电路与电子技术实验</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2</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r>
              <w:rPr>
                <w:rFonts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08065172</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数据结构实验</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r>
              <w:rPr>
                <w:rFonts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08076308</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数字逻辑与数字系统实验</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0.5</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3</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r>
              <w:rPr>
                <w:rFonts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08031198</w:t>
            </w:r>
          </w:p>
        </w:tc>
        <w:tc>
          <w:tcPr>
            <w:tcW w:w="2635" w:type="dxa"/>
            <w:shd w:val="clear" w:color="auto" w:fill="auto"/>
            <w:tcMar>
              <w:left w:w="28" w:type="dxa"/>
              <w:right w:w="0" w:type="dxa"/>
            </w:tcMar>
            <w:vAlign w:val="center"/>
          </w:tcPr>
          <w:p>
            <w:pPr>
              <w:pStyle w:val="14"/>
              <w:rPr>
                <w:rFonts w:ascii="宋体" w:hAnsi="宋体" w:cs="宋体"/>
                <w:highlight w:val="none"/>
              </w:rPr>
            </w:pPr>
            <w:r>
              <w:rPr>
                <w:rFonts w:ascii="宋体" w:hAnsi="宋体" w:cs="宋体"/>
                <w:highlight w:val="none"/>
              </w:rPr>
              <w:t>数据库原理实验</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4</w:t>
            </w:r>
          </w:p>
        </w:tc>
        <w:tc>
          <w:tcPr>
            <w:tcW w:w="533" w:type="dxa"/>
            <w:shd w:val="clear" w:color="auto" w:fill="auto"/>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r>
              <w:rPr>
                <w:rFonts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color w:val="FF0000"/>
                <w:highlight w:val="none"/>
              </w:rPr>
            </w:pP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hint="eastAsia" w:ascii="宋体" w:hAnsi="宋体" w:cs="宋体"/>
                <w:color w:val="auto"/>
                <w:highlight w:val="none"/>
                <w:lang w:val="en-US" w:eastAsia="zh-CN"/>
              </w:rPr>
              <w:t>Python程序设计</w:t>
            </w:r>
            <w:r>
              <w:rPr>
                <w:rFonts w:ascii="宋体" w:hAnsi="宋体" w:cs="宋体"/>
                <w:color w:val="auto"/>
                <w:highlight w:val="none"/>
              </w:rPr>
              <w:t>实验</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4</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智能合约</w:t>
            </w:r>
            <w:r>
              <w:rPr>
                <w:rFonts w:hint="eastAsia" w:ascii="宋体" w:hAnsi="宋体" w:cs="宋体"/>
                <w:color w:val="auto"/>
                <w:highlight w:val="none"/>
                <w:lang w:val="en-US" w:eastAsia="zh-CN"/>
              </w:rPr>
              <w:t>技术</w:t>
            </w:r>
            <w:r>
              <w:rPr>
                <w:rFonts w:ascii="宋体" w:hAnsi="宋体" w:cs="宋体"/>
                <w:color w:val="auto"/>
                <w:highlight w:val="none"/>
              </w:rPr>
              <w:t>与开发实验</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hint="eastAsia" w:ascii="宋体" w:hAnsi="宋体" w:cs="宋体"/>
                <w:color w:val="auto"/>
                <w:highlight w:val="none"/>
              </w:rPr>
              <w:t>5</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08065173</w:t>
            </w: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Linux操作系统实验</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hint="eastAsia" w:ascii="宋体" w:hAnsi="宋体" w:cs="宋体"/>
                <w:color w:val="auto"/>
                <w:highlight w:val="none"/>
                <w:lang w:val="en-US" w:eastAsia="zh-CN"/>
              </w:rPr>
              <w:t>2</w:t>
            </w:r>
            <w:r>
              <w:rPr>
                <w:rFonts w:ascii="宋体" w:hAnsi="宋体" w:cs="宋体"/>
                <w:color w:val="auto"/>
                <w:highlight w:val="none"/>
              </w:rPr>
              <w:t>.0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40</w:t>
            </w: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40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5</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jc w:val="both"/>
              <w:rPr>
                <w:rFonts w:ascii="宋体" w:hAnsi="宋体" w:cs="宋体"/>
                <w:highlight w:val="none"/>
              </w:rPr>
            </w:pP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网络</w:t>
            </w:r>
            <w:r>
              <w:rPr>
                <w:rFonts w:hint="eastAsia" w:ascii="宋体" w:hAnsi="宋体" w:cs="宋体"/>
                <w:color w:val="auto"/>
                <w:highlight w:val="none"/>
                <w:lang w:val="en-US" w:eastAsia="zh-CN"/>
              </w:rPr>
              <w:t>与信息安全</w:t>
            </w:r>
            <w:r>
              <w:rPr>
                <w:rFonts w:ascii="宋体" w:hAnsi="宋体" w:cs="宋体"/>
                <w:color w:val="auto"/>
                <w:highlight w:val="none"/>
              </w:rPr>
              <w:t>实验</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6</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49"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区块链应用开发实战</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hint="eastAsia" w:ascii="宋体" w:hAnsi="宋体" w:cs="宋体"/>
                <w:color w:val="auto"/>
                <w:highlight w:val="none"/>
              </w:rPr>
              <w:t>6</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分布式计算机系统课程设计</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6</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right w:w="0" w:type="dxa"/>
            </w:tcMar>
            <w:vAlign w:val="center"/>
          </w:tcPr>
          <w:p>
            <w:pPr>
              <w:pStyle w:val="14"/>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区块链应用开发项目实践</w:t>
            </w:r>
          </w:p>
        </w:tc>
        <w:tc>
          <w:tcPr>
            <w:tcW w:w="627"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c>
          <w:tcPr>
            <w:tcW w:w="721"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533" w:type="dxa"/>
            <w:shd w:val="clear" w:color="auto" w:fill="auto"/>
            <w:tcMar>
              <w:left w:w="28" w:type="dxa"/>
            </w:tcMar>
            <w:vAlign w:val="center"/>
          </w:tcPr>
          <w:p>
            <w:pPr>
              <w:pStyle w:val="13"/>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考查</w:t>
            </w: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p>
        </w:tc>
        <w:tc>
          <w:tcPr>
            <w:tcW w:w="2635" w:type="dxa"/>
            <w:shd w:val="clear" w:color="auto" w:fill="auto"/>
            <w:tcMar>
              <w:left w:w="28" w:type="dxa"/>
              <w:right w:w="0" w:type="dxa"/>
            </w:tcMar>
            <w:vAlign w:val="top"/>
          </w:tcPr>
          <w:p>
            <w:pPr>
              <w:pStyle w:val="14"/>
              <w:jc w:val="left"/>
              <w:rPr>
                <w:rFonts w:ascii="宋体" w:hAnsi="宋体" w:cs="宋体"/>
                <w:color w:val="auto"/>
                <w:highlight w:val="none"/>
              </w:rPr>
            </w:pPr>
            <w:r>
              <w:rPr>
                <w:rFonts w:hint="eastAsia" w:ascii="Calibri" w:hAnsi="Calibri" w:cs="Times New Roman"/>
                <w:color w:val="auto"/>
                <w:kern w:val="0"/>
                <w:highlight w:val="none"/>
              </w:rPr>
              <w:t>创新性应用实践</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40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40</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6</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08063303</w:t>
            </w: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生产实习</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10.0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7</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ind w:firstLine="0" w:firstLineChars="0"/>
              <w:rPr>
                <w:rFonts w:ascii="宋体" w:hAnsi="宋体" w:eastAsia="宋体" w:cs="宋体"/>
                <w:kern w:val="2"/>
                <w:sz w:val="21"/>
                <w:szCs w:val="21"/>
                <w:highlight w:val="none"/>
                <w:lang w:val="en-US" w:eastAsia="zh-CN" w:bidi="ar-SA"/>
              </w:rPr>
            </w:pPr>
            <w:r>
              <w:rPr>
                <w:rFonts w:ascii="宋体" w:hAnsi="宋体" w:cs="宋体"/>
                <w:highlight w:val="none"/>
              </w:rPr>
              <w:t>08063222</w:t>
            </w:r>
          </w:p>
        </w:tc>
        <w:tc>
          <w:tcPr>
            <w:tcW w:w="2635" w:type="dxa"/>
            <w:shd w:val="clear" w:color="auto" w:fill="auto"/>
            <w:tcMar>
              <w:left w:w="28" w:type="dxa"/>
              <w:right w:w="0" w:type="dxa"/>
            </w:tcMar>
            <w:vAlign w:val="center"/>
          </w:tcPr>
          <w:p>
            <w:pPr>
              <w:pStyle w:val="14"/>
              <w:ind w:firstLine="0" w:firstLineChars="0"/>
              <w:rPr>
                <w:rFonts w:ascii="宋体" w:hAnsi="宋体" w:eastAsia="宋体" w:cs="宋体"/>
                <w:b w:val="0"/>
                <w:color w:val="auto"/>
                <w:kern w:val="2"/>
                <w:sz w:val="21"/>
                <w:szCs w:val="21"/>
                <w:highlight w:val="none"/>
                <w:lang w:val="en-US" w:eastAsia="zh-CN" w:bidi="ar-SA"/>
              </w:rPr>
            </w:pPr>
            <w:r>
              <w:rPr>
                <w:rFonts w:ascii="宋体" w:hAnsi="宋体" w:cs="宋体"/>
                <w:color w:val="auto"/>
                <w:highlight w:val="none"/>
              </w:rPr>
              <w:t>交叉学科应用调研</w:t>
            </w:r>
          </w:p>
        </w:tc>
        <w:tc>
          <w:tcPr>
            <w:tcW w:w="627"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1.0</w:t>
            </w:r>
          </w:p>
        </w:tc>
        <w:tc>
          <w:tcPr>
            <w:tcW w:w="721"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1周</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1周</w:t>
            </w:r>
          </w:p>
        </w:tc>
        <w:tc>
          <w:tcPr>
            <w:tcW w:w="533" w:type="dxa"/>
            <w:shd w:val="clear" w:color="auto" w:fill="auto"/>
            <w:tcMar>
              <w:left w:w="28" w:type="dxa"/>
              <w:right w:w="0"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p>
        </w:tc>
        <w:tc>
          <w:tcPr>
            <w:tcW w:w="533"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8</w:t>
            </w:r>
          </w:p>
        </w:tc>
        <w:tc>
          <w:tcPr>
            <w:tcW w:w="533" w:type="dxa"/>
            <w:shd w:val="clear" w:color="auto" w:fill="auto"/>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考查</w:t>
            </w:r>
          </w:p>
        </w:tc>
        <w:tc>
          <w:tcPr>
            <w:tcW w:w="502" w:type="dxa"/>
            <w:tcMar>
              <w:left w:w="28" w:type="dxa"/>
            </w:tcMar>
            <w:vAlign w:val="center"/>
          </w:tcPr>
          <w:p>
            <w:pPr>
              <w:pStyle w:val="13"/>
              <w:ind w:firstLine="0" w:firstLineChars="0"/>
              <w:rPr>
                <w:rFonts w:ascii="宋体" w:hAnsi="宋体" w:eastAsia="宋体" w:cs="宋体"/>
                <w:color w:val="auto"/>
                <w:kern w:val="2"/>
                <w:sz w:val="21"/>
                <w:szCs w:val="21"/>
                <w:highlight w:val="none"/>
                <w:lang w:val="en-US" w:eastAsia="zh-CN" w:bidi="ar-SA"/>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08065141</w:t>
            </w: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毕业实习</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2.0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4周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4周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8</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08065314</w:t>
            </w:r>
          </w:p>
        </w:tc>
        <w:tc>
          <w:tcPr>
            <w:tcW w:w="2635" w:type="dxa"/>
            <w:shd w:val="clear" w:color="auto" w:fill="auto"/>
            <w:tcMar>
              <w:left w:w="28" w:type="dxa"/>
              <w:right w:w="0" w:type="dxa"/>
            </w:tcMar>
            <w:vAlign w:val="center"/>
          </w:tcPr>
          <w:p>
            <w:pPr>
              <w:pStyle w:val="14"/>
              <w:rPr>
                <w:rFonts w:ascii="宋体" w:hAnsi="宋体" w:cs="宋体"/>
                <w:color w:val="auto"/>
                <w:highlight w:val="none"/>
              </w:rPr>
            </w:pPr>
            <w:r>
              <w:rPr>
                <w:rFonts w:ascii="宋体" w:hAnsi="宋体" w:cs="宋体"/>
                <w:color w:val="auto"/>
                <w:highlight w:val="none"/>
              </w:rPr>
              <w:t>毕业设计（论文）</w:t>
            </w:r>
          </w:p>
        </w:tc>
        <w:tc>
          <w:tcPr>
            <w:tcW w:w="627"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12.0</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12周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ascii="宋体" w:hAnsi="宋体" w:cs="宋体"/>
                <w:color w:val="auto"/>
                <w:highlight w:val="none"/>
              </w:rPr>
              <w:t>12周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8</w:t>
            </w:r>
          </w:p>
        </w:tc>
        <w:tc>
          <w:tcPr>
            <w:tcW w:w="533" w:type="dxa"/>
            <w:shd w:val="clear" w:color="auto" w:fill="auto"/>
            <w:tcMar>
              <w:left w:w="28" w:type="dxa"/>
            </w:tcMar>
            <w:vAlign w:val="center"/>
          </w:tcPr>
          <w:p>
            <w:pPr>
              <w:pStyle w:val="13"/>
              <w:rPr>
                <w:rFonts w:ascii="宋体" w:hAnsi="宋体" w:cs="宋体"/>
                <w:color w:val="auto"/>
                <w:highlight w:val="none"/>
              </w:rPr>
            </w:pPr>
            <w:r>
              <w:rPr>
                <w:rFonts w:ascii="宋体" w:hAnsi="宋体" w:cs="宋体"/>
                <w:color w:val="auto"/>
                <w:highlight w:val="none"/>
              </w:rPr>
              <w:t>考查</w:t>
            </w:r>
          </w:p>
        </w:tc>
        <w:tc>
          <w:tcPr>
            <w:tcW w:w="502" w:type="dxa"/>
            <w:tcMar>
              <w:left w:w="28" w:type="dxa"/>
            </w:tcMar>
            <w:vAlign w:val="center"/>
          </w:tcPr>
          <w:p>
            <w:pPr>
              <w:pStyle w:val="13"/>
              <w:rPr>
                <w:rFonts w:ascii="宋体" w:hAnsi="宋体" w:cs="宋体"/>
                <w:color w:val="auto"/>
                <w:highlight w:val="none"/>
              </w:rPr>
            </w:pPr>
            <w:r>
              <w:rPr>
                <w:rFonts w:ascii="宋体"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3702" w:type="dxa"/>
            <w:gridSpan w:val="2"/>
            <w:shd w:val="clear" w:color="auto" w:fill="auto"/>
            <w:tcMar>
              <w:left w:w="28" w:type="dxa"/>
              <w:right w:w="0" w:type="dxa"/>
            </w:tcMar>
            <w:vAlign w:val="center"/>
          </w:tcPr>
          <w:p>
            <w:pPr>
              <w:pStyle w:val="14"/>
              <w:jc w:val="center"/>
              <w:rPr>
                <w:rFonts w:ascii="宋体" w:hAnsi="宋体" w:cs="宋体"/>
                <w:color w:val="auto"/>
                <w:highlight w:val="none"/>
              </w:rPr>
            </w:pPr>
            <w:r>
              <w:rPr>
                <w:rFonts w:ascii="宋体" w:hAnsi="宋体" w:cs="宋体"/>
                <w:color w:val="auto"/>
                <w:highlight w:val="none"/>
              </w:rPr>
              <w:t>小计</w:t>
            </w:r>
          </w:p>
        </w:tc>
        <w:tc>
          <w:tcPr>
            <w:tcW w:w="627" w:type="dxa"/>
            <w:shd w:val="clear" w:color="auto" w:fill="auto"/>
            <w:tcMar>
              <w:left w:w="28" w:type="dxa"/>
              <w:right w:w="0" w:type="dxa"/>
            </w:tcMar>
            <w:vAlign w:val="center"/>
          </w:tcPr>
          <w:p>
            <w:pPr>
              <w:pStyle w:val="13"/>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41</w:t>
            </w:r>
          </w:p>
        </w:tc>
        <w:tc>
          <w:tcPr>
            <w:tcW w:w="721" w:type="dxa"/>
            <w:shd w:val="clear" w:color="auto" w:fill="auto"/>
            <w:tcMar>
              <w:left w:w="28" w:type="dxa"/>
              <w:right w:w="0" w:type="dxa"/>
            </w:tcMar>
            <w:vAlign w:val="center"/>
          </w:tcPr>
          <w:p>
            <w:pPr>
              <w:pStyle w:val="13"/>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0</w:t>
            </w: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0</w:t>
            </w:r>
            <w:r>
              <w:rPr>
                <w:rFonts w:hint="eastAsia" w:ascii="宋体" w:hAnsi="宋体" w:cs="宋体"/>
                <w:color w:val="auto"/>
                <w:highlight w:val="none"/>
              </w:rPr>
              <w:t>0</w:t>
            </w:r>
          </w:p>
        </w:tc>
        <w:tc>
          <w:tcPr>
            <w:tcW w:w="533" w:type="dxa"/>
            <w:shd w:val="clear" w:color="auto" w:fill="auto"/>
            <w:tcMar>
              <w:left w:w="28" w:type="dxa"/>
              <w:right w:w="0" w:type="dxa"/>
            </w:tcMar>
            <w:vAlign w:val="center"/>
          </w:tcPr>
          <w:p>
            <w:pPr>
              <w:pStyle w:val="13"/>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7</w:t>
            </w:r>
            <w:r>
              <w:rPr>
                <w:rFonts w:hint="eastAsia" w:ascii="宋体" w:hAnsi="宋体" w:cs="宋体"/>
                <w:color w:val="auto"/>
                <w:highlight w:val="none"/>
              </w:rPr>
              <w:t>周</w:t>
            </w:r>
          </w:p>
        </w:tc>
        <w:tc>
          <w:tcPr>
            <w:tcW w:w="533" w:type="dxa"/>
            <w:shd w:val="clear" w:color="auto" w:fill="auto"/>
            <w:tcMar>
              <w:left w:w="28" w:type="dxa"/>
              <w:right w:w="0" w:type="dxa"/>
            </w:tcMar>
            <w:vAlign w:val="center"/>
          </w:tcPr>
          <w:p>
            <w:pPr>
              <w:pStyle w:val="13"/>
              <w:rPr>
                <w:rFonts w:ascii="宋体" w:hAnsi="宋体" w:cs="宋体"/>
                <w:color w:val="auto"/>
                <w:highlight w:val="none"/>
              </w:rPr>
            </w:pPr>
          </w:p>
        </w:tc>
        <w:tc>
          <w:tcPr>
            <w:tcW w:w="533" w:type="dxa"/>
            <w:tcMar>
              <w:left w:w="28" w:type="dxa"/>
            </w:tcMar>
            <w:vAlign w:val="center"/>
          </w:tcPr>
          <w:p>
            <w:pPr>
              <w:pStyle w:val="13"/>
              <w:rPr>
                <w:rFonts w:ascii="宋体" w:hAnsi="宋体" w:cs="宋体"/>
                <w:color w:val="auto"/>
                <w:highlight w:val="none"/>
              </w:rPr>
            </w:pPr>
          </w:p>
        </w:tc>
        <w:tc>
          <w:tcPr>
            <w:tcW w:w="533" w:type="dxa"/>
            <w:shd w:val="clear" w:color="auto" w:fill="auto"/>
            <w:tcMar>
              <w:left w:w="28" w:type="dxa"/>
            </w:tcMar>
            <w:vAlign w:val="center"/>
          </w:tcPr>
          <w:p>
            <w:pPr>
              <w:pStyle w:val="13"/>
              <w:rPr>
                <w:rFonts w:ascii="宋体" w:hAnsi="宋体" w:cs="宋体"/>
                <w:color w:val="auto"/>
                <w:highlight w:val="none"/>
              </w:rPr>
            </w:pPr>
          </w:p>
        </w:tc>
        <w:tc>
          <w:tcPr>
            <w:tcW w:w="502" w:type="dxa"/>
            <w:tcMar>
              <w:left w:w="28" w:type="dxa"/>
            </w:tcMar>
            <w:vAlign w:val="center"/>
          </w:tcPr>
          <w:p>
            <w:pPr>
              <w:pStyle w:val="13"/>
              <w:rPr>
                <w:rFonts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restart"/>
            <w:tcMar>
              <w:left w:w="28" w:type="dxa"/>
              <w:right w:w="0" w:type="dxa"/>
            </w:tcMar>
            <w:vAlign w:val="center"/>
          </w:tcPr>
          <w:p>
            <w:pPr>
              <w:pStyle w:val="15"/>
              <w:rPr>
                <w:rFonts w:ascii="宋体" w:hAnsi="宋体" w:cs="宋体"/>
                <w:highlight w:val="none"/>
              </w:rPr>
            </w:pPr>
            <w:r>
              <w:rPr>
                <w:rFonts w:ascii="宋体" w:hAnsi="宋体" w:cs="宋体"/>
                <w:highlight w:val="none"/>
              </w:rPr>
              <w:t>专业外的自主实践课程</w:t>
            </w: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01101102</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军事理论</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36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04023101</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军事技能</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2.0</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2周</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2周</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04023110</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入学教育</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0.5</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50"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03022330</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公益劳动</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1-6</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03022301</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安全与生命教育</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16</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106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小计（不列入总学时）</w:t>
            </w:r>
          </w:p>
        </w:tc>
        <w:tc>
          <w:tcPr>
            <w:tcW w:w="2635" w:type="dxa"/>
            <w:shd w:val="clear" w:color="auto" w:fill="auto"/>
            <w:tcMar>
              <w:left w:w="28" w:type="dxa"/>
            </w:tcMar>
            <w:vAlign w:val="center"/>
          </w:tcPr>
          <w:p>
            <w:pPr>
              <w:pStyle w:val="14"/>
              <w:rPr>
                <w:rFonts w:ascii="宋体" w:hAnsi="宋体" w:cs="宋体"/>
                <w:highlight w:val="none"/>
              </w:rPr>
            </w:pPr>
            <w:r>
              <w:rPr>
                <w:rFonts w:ascii="宋体" w:hAnsi="宋体" w:cs="宋体"/>
                <w:highlight w:val="none"/>
              </w:rPr>
              <w:t>社会实践</w:t>
            </w: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2</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48</w:t>
            </w:r>
          </w:p>
        </w:tc>
        <w:tc>
          <w:tcPr>
            <w:tcW w:w="533" w:type="dxa"/>
            <w:shd w:val="clear" w:color="auto" w:fill="auto"/>
            <w:tcMar>
              <w:left w:w="28" w:type="dxa"/>
              <w:right w:w="0"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1-6</w:t>
            </w:r>
          </w:p>
        </w:tc>
        <w:tc>
          <w:tcPr>
            <w:tcW w:w="533" w:type="dxa"/>
            <w:tcMar>
              <w:left w:w="28" w:type="dxa"/>
            </w:tcMar>
            <w:vAlign w:val="center"/>
          </w:tcPr>
          <w:p>
            <w:pPr>
              <w:pStyle w:val="13"/>
              <w:rPr>
                <w:rFonts w:ascii="宋体" w:hAnsi="宋体" w:cs="宋体"/>
                <w:highlight w:val="none"/>
              </w:rPr>
            </w:pPr>
            <w:r>
              <w:rPr>
                <w:rFonts w:ascii="宋体" w:hAnsi="宋体" w:cs="宋体"/>
                <w:highlight w:val="none"/>
              </w:rPr>
              <w:t>考查</w:t>
            </w:r>
          </w:p>
        </w:tc>
        <w:tc>
          <w:tcPr>
            <w:tcW w:w="502" w:type="dxa"/>
            <w:tcMar>
              <w:left w:w="28" w:type="dxa"/>
            </w:tcMar>
            <w:vAlign w:val="center"/>
          </w:tcPr>
          <w:p>
            <w:pPr>
              <w:pStyle w:val="13"/>
              <w:rPr>
                <w:rFonts w:ascii="宋体" w:hAnsi="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trHeight w:val="374" w:hRule="atLeast"/>
          <w:jc w:val="center"/>
        </w:trPr>
        <w:tc>
          <w:tcPr>
            <w:tcW w:w="628" w:type="dxa"/>
            <w:vMerge w:val="continue"/>
            <w:tcMar>
              <w:left w:w="28" w:type="dxa"/>
              <w:right w:w="0" w:type="dxa"/>
            </w:tcMar>
            <w:vAlign w:val="center"/>
          </w:tcPr>
          <w:p>
            <w:pPr>
              <w:pStyle w:val="15"/>
              <w:rPr>
                <w:rFonts w:ascii="宋体" w:hAnsi="宋体" w:cs="宋体"/>
                <w:highlight w:val="none"/>
              </w:rPr>
            </w:pPr>
          </w:p>
        </w:tc>
        <w:tc>
          <w:tcPr>
            <w:tcW w:w="3702" w:type="dxa"/>
            <w:gridSpan w:val="2"/>
            <w:shd w:val="clear" w:color="auto" w:fill="auto"/>
            <w:tcMar>
              <w:left w:w="28" w:type="dxa"/>
              <w:right w:w="0" w:type="dxa"/>
            </w:tcMar>
            <w:vAlign w:val="center"/>
          </w:tcPr>
          <w:p>
            <w:pPr>
              <w:pStyle w:val="13"/>
              <w:rPr>
                <w:rFonts w:ascii="宋体" w:hAnsi="宋体" w:cs="宋体"/>
                <w:highlight w:val="none"/>
              </w:rPr>
            </w:pPr>
          </w:p>
        </w:tc>
        <w:tc>
          <w:tcPr>
            <w:tcW w:w="627"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8.5</w:t>
            </w:r>
          </w:p>
        </w:tc>
        <w:tc>
          <w:tcPr>
            <w:tcW w:w="721"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w:t>
            </w:r>
          </w:p>
        </w:tc>
        <w:tc>
          <w:tcPr>
            <w:tcW w:w="533" w:type="dxa"/>
            <w:shd w:val="clear" w:color="auto" w:fill="auto"/>
            <w:tcMar>
              <w:left w:w="28" w:type="dxa"/>
              <w:right w:w="0" w:type="dxa"/>
            </w:tcMar>
            <w:vAlign w:val="center"/>
          </w:tcPr>
          <w:p>
            <w:pPr>
              <w:pStyle w:val="13"/>
              <w:rPr>
                <w:rFonts w:ascii="宋体" w:hAnsi="宋体" w:cs="宋体"/>
                <w:highlight w:val="none"/>
              </w:rPr>
            </w:pPr>
            <w:r>
              <w:rPr>
                <w:rFonts w:ascii="宋体" w:hAnsi="宋体" w:cs="宋体"/>
                <w:highlight w:val="none"/>
              </w:rPr>
              <w:t>/</w:t>
            </w:r>
          </w:p>
        </w:tc>
        <w:tc>
          <w:tcPr>
            <w:tcW w:w="533" w:type="dxa"/>
            <w:tcMar>
              <w:left w:w="28" w:type="dxa"/>
            </w:tcMar>
            <w:vAlign w:val="center"/>
          </w:tcPr>
          <w:p>
            <w:pPr>
              <w:pStyle w:val="13"/>
              <w:rPr>
                <w:rFonts w:ascii="宋体" w:hAnsi="宋体" w:cs="宋体"/>
                <w:highlight w:val="none"/>
              </w:rPr>
            </w:pPr>
          </w:p>
        </w:tc>
        <w:tc>
          <w:tcPr>
            <w:tcW w:w="533" w:type="dxa"/>
            <w:tcMar>
              <w:left w:w="28" w:type="dxa"/>
            </w:tcMar>
            <w:vAlign w:val="center"/>
          </w:tcPr>
          <w:p>
            <w:pPr>
              <w:pStyle w:val="13"/>
              <w:rPr>
                <w:rFonts w:ascii="宋体" w:hAnsi="宋体" w:cs="宋体"/>
                <w:highlight w:val="none"/>
              </w:rPr>
            </w:pPr>
            <w:r>
              <w:rPr>
                <w:rFonts w:ascii="宋体" w:hAnsi="宋体" w:cs="宋体"/>
                <w:highlight w:val="none"/>
              </w:rPr>
              <w:t>/</w:t>
            </w:r>
          </w:p>
        </w:tc>
        <w:tc>
          <w:tcPr>
            <w:tcW w:w="502" w:type="dxa"/>
            <w:tcMar>
              <w:left w:w="28" w:type="dxa"/>
            </w:tcMar>
            <w:vAlign w:val="center"/>
          </w:tcPr>
          <w:p>
            <w:pPr>
              <w:pStyle w:val="13"/>
              <w:rPr>
                <w:rFonts w:ascii="宋体" w:hAnsi="宋体" w:cs="宋体"/>
                <w:highlight w:val="none"/>
              </w:rPr>
            </w:pPr>
          </w:p>
        </w:tc>
      </w:tr>
    </w:tbl>
    <w:p>
      <w:pPr>
        <w:pStyle w:val="16"/>
        <w:rPr>
          <w:highlight w:val="none"/>
        </w:rPr>
      </w:pPr>
      <w:r>
        <w:rPr>
          <w:rFonts w:hint="eastAsia"/>
          <w:highlight w:val="none"/>
        </w:rPr>
        <w:t>注：#为包含综合性、设计性实验课程。</w:t>
      </w:r>
    </w:p>
    <w:p>
      <w:pPr>
        <w:spacing w:line="420" w:lineRule="exact"/>
        <w:ind w:firstLine="482"/>
        <w:rPr>
          <w:rFonts w:ascii="仿宋" w:hAnsi="仿宋" w:eastAsia="仿宋" w:cs="Times New Roman"/>
          <w:b/>
          <w:szCs w:val="21"/>
          <w:highlight w:val="none"/>
        </w:rPr>
      </w:pPr>
      <w:r>
        <w:rPr>
          <w:rFonts w:ascii="仿宋" w:hAnsi="仿宋" w:eastAsia="仿宋" w:cs="Times New Roman"/>
          <w:b/>
          <w:szCs w:val="21"/>
          <w:highlight w:val="none"/>
        </w:rPr>
        <w:br w:type="page"/>
      </w:r>
    </w:p>
    <w:p>
      <w:pPr>
        <w:pStyle w:val="4"/>
        <w:ind w:left="0" w:leftChars="0" w:firstLine="0" w:firstLineChars="0"/>
        <w:rPr>
          <w:rFonts w:cs="Times New Roman"/>
          <w:highlight w:val="none"/>
        </w:rPr>
      </w:pPr>
      <w:r>
        <w:rPr>
          <w:rFonts w:hint="eastAsia" w:cs="Times New Roman"/>
          <w:highlight w:val="none"/>
        </w:rPr>
        <w:t>（四）</w:t>
      </w:r>
      <w:r>
        <w:rPr>
          <w:rFonts w:hint="eastAsia"/>
          <w:highlight w:val="none"/>
        </w:rPr>
        <w:t>创新创业能力发展课外实践课程（奖励性学分）</w:t>
      </w:r>
    </w:p>
    <w:tbl>
      <w:tblPr>
        <w:tblStyle w:val="8"/>
        <w:tblW w:w="87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2974"/>
        <w:gridCol w:w="2295"/>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Mar>
              <w:left w:w="28" w:type="dxa"/>
            </w:tcMar>
            <w:vAlign w:val="center"/>
          </w:tcPr>
          <w:p>
            <w:pPr>
              <w:pStyle w:val="15"/>
              <w:rPr>
                <w:rFonts w:ascii="Calibri" w:hAnsi="Calibri" w:cs="宋体"/>
                <w:kern w:val="0"/>
                <w:highlight w:val="none"/>
              </w:rPr>
            </w:pPr>
            <w:r>
              <w:rPr>
                <w:rFonts w:hint="eastAsia" w:ascii="Calibri" w:hAnsi="Calibri" w:cs="Times New Roman"/>
                <w:kern w:val="0"/>
                <w:highlight w:val="none"/>
              </w:rPr>
              <w:t>项目</w:t>
            </w:r>
          </w:p>
        </w:tc>
        <w:tc>
          <w:tcPr>
            <w:tcW w:w="1842" w:type="dxa"/>
            <w:tcMar>
              <w:left w:w="28" w:type="dxa"/>
            </w:tcMar>
            <w:vAlign w:val="center"/>
          </w:tcPr>
          <w:p>
            <w:pPr>
              <w:pStyle w:val="15"/>
              <w:rPr>
                <w:rFonts w:ascii="Calibri" w:hAnsi="Calibri" w:cs="Times New Roman"/>
                <w:kern w:val="0"/>
                <w:highlight w:val="none"/>
              </w:rPr>
            </w:pPr>
            <w:r>
              <w:rPr>
                <w:rFonts w:hint="eastAsia" w:ascii="Calibri" w:hAnsi="Calibri" w:cs="Times New Roman"/>
                <w:kern w:val="0"/>
                <w:highlight w:val="none"/>
              </w:rPr>
              <w:t>课外活动名称</w:t>
            </w:r>
          </w:p>
        </w:tc>
        <w:tc>
          <w:tcPr>
            <w:tcW w:w="5269" w:type="dxa"/>
            <w:gridSpan w:val="2"/>
            <w:tcMar>
              <w:left w:w="28" w:type="dxa"/>
            </w:tcMar>
            <w:vAlign w:val="center"/>
          </w:tcPr>
          <w:p>
            <w:pPr>
              <w:pStyle w:val="15"/>
              <w:rPr>
                <w:rFonts w:ascii="Calibri" w:hAnsi="Calibri" w:cs="宋体"/>
                <w:kern w:val="0"/>
                <w:highlight w:val="none"/>
              </w:rPr>
            </w:pPr>
            <w:r>
              <w:rPr>
                <w:rFonts w:hint="eastAsia" w:ascii="Calibri" w:hAnsi="Calibri" w:cs="Times New Roman"/>
                <w:kern w:val="0"/>
                <w:highlight w:val="none"/>
              </w:rPr>
              <w:t>课外活动和社会实践的要求</w:t>
            </w:r>
          </w:p>
        </w:tc>
        <w:tc>
          <w:tcPr>
            <w:tcW w:w="902" w:type="dxa"/>
            <w:tcMar>
              <w:left w:w="28" w:type="dxa"/>
            </w:tcMar>
            <w:vAlign w:val="center"/>
          </w:tcPr>
          <w:p>
            <w:pPr>
              <w:pStyle w:val="15"/>
              <w:rPr>
                <w:rFonts w:ascii="Calibri" w:hAnsi="Calibri" w:cs="宋体"/>
                <w:kern w:val="0"/>
                <w:highlight w:val="none"/>
              </w:rPr>
            </w:pPr>
            <w:r>
              <w:rPr>
                <w:rFonts w:hint="eastAsia" w:ascii="Calibri" w:hAnsi="Calibri" w:cs="Times New Roman"/>
                <w:kern w:val="0"/>
                <w:highlight w:val="none"/>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Mar>
              <w:left w:w="28" w:type="dxa"/>
            </w:tcMar>
            <w:vAlign w:val="center"/>
          </w:tcPr>
          <w:p>
            <w:pPr>
              <w:pStyle w:val="15"/>
              <w:rPr>
                <w:rFonts w:ascii="Calibri" w:hAnsi="Calibri" w:cs="Times New Roman"/>
                <w:kern w:val="0"/>
                <w:highlight w:val="none"/>
              </w:rPr>
            </w:pPr>
            <w:r>
              <w:rPr>
                <w:rFonts w:hint="eastAsia" w:ascii="Calibri" w:hAnsi="Calibri" w:cs="Times New Roman"/>
                <w:kern w:val="0"/>
                <w:highlight w:val="none"/>
              </w:rPr>
              <w:t>学</w:t>
            </w:r>
          </w:p>
          <w:p>
            <w:pPr>
              <w:pStyle w:val="15"/>
              <w:rPr>
                <w:rFonts w:ascii="Calibri" w:hAnsi="Calibri" w:cs="Times New Roman"/>
                <w:kern w:val="0"/>
                <w:highlight w:val="none"/>
              </w:rPr>
            </w:pPr>
            <w:r>
              <w:rPr>
                <w:rFonts w:hint="eastAsia" w:ascii="Calibri" w:hAnsi="Calibri" w:cs="Times New Roman"/>
                <w:kern w:val="0"/>
                <w:highlight w:val="none"/>
              </w:rPr>
              <w:t>术</w:t>
            </w:r>
          </w:p>
          <w:p>
            <w:pPr>
              <w:pStyle w:val="15"/>
              <w:rPr>
                <w:rFonts w:ascii="Calibri" w:hAnsi="Calibri" w:cs="Times New Roman"/>
                <w:kern w:val="0"/>
                <w:highlight w:val="none"/>
              </w:rPr>
            </w:pPr>
            <w:r>
              <w:rPr>
                <w:rFonts w:hint="eastAsia" w:ascii="Calibri" w:hAnsi="Calibri" w:cs="Times New Roman"/>
                <w:kern w:val="0"/>
                <w:highlight w:val="none"/>
              </w:rPr>
              <w:t>创</w:t>
            </w:r>
          </w:p>
          <w:p>
            <w:pPr>
              <w:pStyle w:val="15"/>
              <w:rPr>
                <w:rFonts w:ascii="Calibri" w:hAnsi="Calibri" w:cs="Times New Roman"/>
                <w:kern w:val="0"/>
                <w:highlight w:val="none"/>
              </w:rPr>
            </w:pPr>
            <w:r>
              <w:rPr>
                <w:rFonts w:hint="eastAsia" w:ascii="Calibri" w:hAnsi="Calibri" w:cs="Times New Roman"/>
                <w:kern w:val="0"/>
                <w:highlight w:val="none"/>
              </w:rPr>
              <w:t>作</w:t>
            </w:r>
          </w:p>
        </w:tc>
        <w:tc>
          <w:tcPr>
            <w:tcW w:w="1842"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学术论文</w:t>
            </w:r>
          </w:p>
        </w:tc>
        <w:tc>
          <w:tcPr>
            <w:tcW w:w="2974"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被</w:t>
            </w:r>
            <w:r>
              <w:rPr>
                <w:rFonts w:ascii="Calibri" w:hAnsi="Calibri" w:cs="Times New Roman"/>
                <w:kern w:val="0"/>
                <w:highlight w:val="none"/>
              </w:rPr>
              <w:t>SCI</w:t>
            </w:r>
            <w:r>
              <w:rPr>
                <w:rFonts w:hint="eastAsia" w:ascii="Calibri" w:hAnsi="Calibri" w:cs="Times New Roman"/>
                <w:kern w:val="0"/>
                <w:highlight w:val="none"/>
              </w:rPr>
              <w:t>、</w:t>
            </w:r>
            <w:r>
              <w:rPr>
                <w:rFonts w:ascii="Calibri" w:hAnsi="Calibri" w:cs="Times New Roman"/>
                <w:kern w:val="0"/>
                <w:highlight w:val="none"/>
              </w:rPr>
              <w:t>EI</w:t>
            </w:r>
            <w:r>
              <w:rPr>
                <w:rFonts w:hint="eastAsia" w:ascii="Calibri" w:hAnsi="Calibri" w:cs="Times New Roman"/>
                <w:kern w:val="0"/>
                <w:highlight w:val="none"/>
              </w:rPr>
              <w:t>、</w:t>
            </w:r>
            <w:r>
              <w:rPr>
                <w:rFonts w:ascii="Calibri" w:hAnsi="Calibri" w:cs="Times New Roman"/>
                <w:kern w:val="0"/>
                <w:highlight w:val="none"/>
              </w:rPr>
              <w:t>SSCI</w:t>
            </w:r>
            <w:r>
              <w:rPr>
                <w:rFonts w:hint="eastAsia" w:ascii="Calibri" w:hAnsi="Calibri" w:cs="Times New Roman"/>
                <w:kern w:val="0"/>
                <w:highlight w:val="none"/>
              </w:rPr>
              <w:t>、</w:t>
            </w:r>
            <w:r>
              <w:rPr>
                <w:rFonts w:ascii="Calibri" w:hAnsi="Calibri" w:cs="Times New Roman"/>
                <w:kern w:val="0"/>
                <w:highlight w:val="none"/>
              </w:rPr>
              <w:t>ISTP</w:t>
            </w:r>
            <w:r>
              <w:rPr>
                <w:rFonts w:hint="eastAsia" w:ascii="Calibri" w:hAnsi="Calibri" w:cs="Times New Roman"/>
                <w:kern w:val="0"/>
                <w:highlight w:val="none"/>
              </w:rPr>
              <w:t>、</w:t>
            </w:r>
            <w:r>
              <w:rPr>
                <w:rFonts w:ascii="Calibri" w:hAnsi="Calibri" w:cs="Times New Roman"/>
                <w:kern w:val="0"/>
                <w:highlight w:val="none"/>
              </w:rPr>
              <w:t>ISSHP</w:t>
            </w:r>
            <w:r>
              <w:rPr>
                <w:rFonts w:hint="eastAsia" w:ascii="Calibri" w:hAnsi="Calibri" w:cs="Times New Roman"/>
                <w:kern w:val="0"/>
                <w:highlight w:val="none"/>
              </w:rPr>
              <w:t>等检索，被国内外核心期刊、会议论文集及国内公开出版的学术期刊收录，内部出版刊物</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按检索或收录级别</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文学作品、美术及艺术设计作品</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国内外核心、国家级出版社、其他公开刊物</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按出版级别（第一作者）</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学术著作</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公开出版专著、学术著作</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按编写级别及字数</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Mar>
              <w:left w:w="28" w:type="dxa"/>
            </w:tcMar>
            <w:vAlign w:val="center"/>
          </w:tcPr>
          <w:p>
            <w:pPr>
              <w:pStyle w:val="15"/>
              <w:rPr>
                <w:rFonts w:ascii="Calibri" w:hAnsi="Calibri" w:cs="Times New Roman"/>
                <w:kern w:val="0"/>
                <w:highlight w:val="none"/>
              </w:rPr>
            </w:pPr>
            <w:r>
              <w:rPr>
                <w:rFonts w:hint="eastAsia" w:ascii="Calibri" w:hAnsi="Calibri" w:cs="Times New Roman"/>
                <w:kern w:val="0"/>
                <w:highlight w:val="none"/>
              </w:rPr>
              <w:t>科</w:t>
            </w:r>
          </w:p>
          <w:p>
            <w:pPr>
              <w:pStyle w:val="15"/>
              <w:rPr>
                <w:rFonts w:ascii="Calibri" w:hAnsi="Calibri" w:cs="Times New Roman"/>
                <w:kern w:val="0"/>
                <w:highlight w:val="none"/>
              </w:rPr>
            </w:pPr>
            <w:r>
              <w:rPr>
                <w:rFonts w:hint="eastAsia" w:ascii="Calibri" w:hAnsi="Calibri" w:cs="Times New Roman"/>
                <w:kern w:val="0"/>
                <w:highlight w:val="none"/>
              </w:rPr>
              <w:t>技</w:t>
            </w:r>
          </w:p>
          <w:p>
            <w:pPr>
              <w:pStyle w:val="15"/>
              <w:rPr>
                <w:rFonts w:ascii="Calibri" w:hAnsi="Calibri" w:cs="Times New Roman"/>
                <w:kern w:val="0"/>
                <w:highlight w:val="none"/>
              </w:rPr>
            </w:pPr>
            <w:r>
              <w:rPr>
                <w:rFonts w:hint="eastAsia" w:ascii="Calibri" w:hAnsi="Calibri" w:cs="Times New Roman"/>
                <w:kern w:val="0"/>
                <w:highlight w:val="none"/>
              </w:rPr>
              <w:t>成</w:t>
            </w:r>
          </w:p>
          <w:p>
            <w:pPr>
              <w:pStyle w:val="15"/>
              <w:rPr>
                <w:rFonts w:ascii="Calibri" w:hAnsi="Calibri" w:cs="宋体"/>
                <w:kern w:val="0"/>
                <w:highlight w:val="none"/>
              </w:rPr>
            </w:pPr>
            <w:r>
              <w:rPr>
                <w:rFonts w:hint="eastAsia" w:ascii="Calibri" w:hAnsi="Calibri" w:cs="Times New Roman"/>
                <w:kern w:val="0"/>
                <w:highlight w:val="none"/>
              </w:rPr>
              <w:t>果</w:t>
            </w:r>
          </w:p>
        </w:tc>
        <w:tc>
          <w:tcPr>
            <w:tcW w:w="1842" w:type="dxa"/>
            <w:vMerge w:val="restart"/>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科技成果奖</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国家级</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一、二、三等奖</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vMerge w:val="continue"/>
            <w:tcMar>
              <w:left w:w="28" w:type="dxa"/>
            </w:tcMar>
            <w:vAlign w:val="center"/>
          </w:tcPr>
          <w:p>
            <w:pPr>
              <w:pStyle w:val="13"/>
              <w:rPr>
                <w:rFonts w:ascii="Calibri" w:hAnsi="Calibri" w:cs="Times New Roman"/>
                <w:kern w:val="0"/>
                <w:highlight w:val="none"/>
              </w:rPr>
            </w:pP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省级</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特、一、二、三等奖</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科学研究项目</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完成立项申报、实验研究、结题等全过程且项目结题通过验收的项目负责人</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国家级、省级、市级</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专利</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发明专利，实用新型、产品外观专利、软件著作权</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类别（第一发明人）</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Mar>
              <w:left w:w="28" w:type="dxa"/>
            </w:tcMar>
            <w:vAlign w:val="center"/>
          </w:tcPr>
          <w:p>
            <w:pPr>
              <w:pStyle w:val="15"/>
              <w:rPr>
                <w:rFonts w:ascii="Calibri" w:hAnsi="Calibri" w:cs="Times New Roman"/>
                <w:kern w:val="0"/>
                <w:highlight w:val="none"/>
              </w:rPr>
            </w:pPr>
            <w:r>
              <w:rPr>
                <w:rFonts w:hint="eastAsia" w:ascii="Calibri" w:hAnsi="Calibri" w:cs="Times New Roman"/>
                <w:kern w:val="0"/>
                <w:highlight w:val="none"/>
              </w:rPr>
              <w:t>学</w:t>
            </w:r>
          </w:p>
          <w:p>
            <w:pPr>
              <w:pStyle w:val="15"/>
              <w:rPr>
                <w:rFonts w:ascii="Calibri" w:hAnsi="Calibri" w:cs="Times New Roman"/>
                <w:kern w:val="0"/>
                <w:highlight w:val="none"/>
              </w:rPr>
            </w:pPr>
            <w:r>
              <w:rPr>
                <w:rFonts w:hint="eastAsia" w:ascii="Calibri" w:hAnsi="Calibri" w:cs="Times New Roman"/>
                <w:kern w:val="0"/>
                <w:highlight w:val="none"/>
              </w:rPr>
              <w:t>科</w:t>
            </w:r>
          </w:p>
          <w:p>
            <w:pPr>
              <w:pStyle w:val="15"/>
              <w:rPr>
                <w:rFonts w:ascii="Calibri" w:hAnsi="Calibri" w:cs="Times New Roman"/>
                <w:kern w:val="0"/>
                <w:highlight w:val="none"/>
              </w:rPr>
            </w:pPr>
            <w:r>
              <w:rPr>
                <w:rFonts w:hint="eastAsia" w:ascii="Calibri" w:hAnsi="Calibri" w:cs="Times New Roman"/>
                <w:kern w:val="0"/>
                <w:highlight w:val="none"/>
              </w:rPr>
              <w:t>竞</w:t>
            </w:r>
          </w:p>
          <w:p>
            <w:pPr>
              <w:pStyle w:val="15"/>
              <w:rPr>
                <w:rFonts w:ascii="Calibri" w:hAnsi="Calibri" w:cs="宋体"/>
                <w:kern w:val="0"/>
                <w:highlight w:val="none"/>
              </w:rPr>
            </w:pPr>
            <w:r>
              <w:rPr>
                <w:rFonts w:hint="eastAsia" w:ascii="Calibri" w:hAnsi="Calibri" w:cs="Times New Roman"/>
                <w:kern w:val="0"/>
                <w:highlight w:val="none"/>
              </w:rPr>
              <w:t>赛</w:t>
            </w:r>
          </w:p>
        </w:tc>
        <w:tc>
          <w:tcPr>
            <w:tcW w:w="1842"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国际级</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特、一、二、三等奖</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按获奖等级（排序第一）</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国家级</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特、一、二、三等奖</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按获奖等级（排序第一）</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省级</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特、一、二、三等奖</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按获奖等级（排序第一）</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校级</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特、一、二等奖</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按获奖等级（排序第一）</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Mar>
              <w:left w:w="28" w:type="dxa"/>
            </w:tcMar>
            <w:vAlign w:val="center"/>
          </w:tcPr>
          <w:p>
            <w:pPr>
              <w:pStyle w:val="15"/>
              <w:rPr>
                <w:rFonts w:ascii="Calibri" w:hAnsi="Calibri" w:cs="Times New Roman"/>
                <w:kern w:val="0"/>
                <w:highlight w:val="none"/>
              </w:rPr>
            </w:pPr>
            <w:r>
              <w:rPr>
                <w:rFonts w:hint="eastAsia" w:ascii="Calibri" w:hAnsi="Calibri" w:cs="Times New Roman"/>
                <w:kern w:val="0"/>
                <w:highlight w:val="none"/>
              </w:rPr>
              <w:t>课</w:t>
            </w:r>
          </w:p>
          <w:p>
            <w:pPr>
              <w:pStyle w:val="15"/>
              <w:rPr>
                <w:rFonts w:ascii="Calibri" w:hAnsi="Calibri" w:cs="Times New Roman"/>
                <w:kern w:val="0"/>
                <w:highlight w:val="none"/>
              </w:rPr>
            </w:pPr>
            <w:r>
              <w:rPr>
                <w:rFonts w:hint="eastAsia" w:ascii="Calibri" w:hAnsi="Calibri" w:cs="Times New Roman"/>
                <w:kern w:val="0"/>
                <w:highlight w:val="none"/>
              </w:rPr>
              <w:t>外</w:t>
            </w:r>
          </w:p>
          <w:p>
            <w:pPr>
              <w:pStyle w:val="15"/>
              <w:rPr>
                <w:rFonts w:ascii="Calibri" w:hAnsi="Calibri" w:cs="Times New Roman"/>
                <w:kern w:val="0"/>
                <w:highlight w:val="none"/>
              </w:rPr>
            </w:pPr>
            <w:r>
              <w:rPr>
                <w:rFonts w:hint="eastAsia" w:ascii="Calibri" w:hAnsi="Calibri" w:cs="Times New Roman"/>
                <w:kern w:val="0"/>
                <w:highlight w:val="none"/>
              </w:rPr>
              <w:t>实</w:t>
            </w:r>
          </w:p>
          <w:p>
            <w:pPr>
              <w:pStyle w:val="15"/>
              <w:rPr>
                <w:rFonts w:ascii="Calibri" w:hAnsi="Calibri" w:cs="Times New Roman"/>
                <w:kern w:val="0"/>
                <w:highlight w:val="none"/>
              </w:rPr>
            </w:pPr>
            <w:r>
              <w:rPr>
                <w:rFonts w:hint="eastAsia" w:ascii="Calibri" w:hAnsi="Calibri" w:cs="Times New Roman"/>
                <w:kern w:val="0"/>
                <w:highlight w:val="none"/>
              </w:rPr>
              <w:t>践</w:t>
            </w:r>
          </w:p>
        </w:tc>
        <w:tc>
          <w:tcPr>
            <w:tcW w:w="1842"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科技创新类</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成果推广</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按推广效果</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tcMar>
              <w:left w:w="28" w:type="dxa"/>
            </w:tcMar>
            <w:vAlign w:val="center"/>
          </w:tcPr>
          <w:p>
            <w:pPr>
              <w:pStyle w:val="13"/>
              <w:rPr>
                <w:rFonts w:hint="default" w:ascii="Calibri" w:hAnsi="Calibri" w:eastAsia="宋体" w:cs="Times New Roman"/>
                <w:kern w:val="0"/>
                <w:highlight w:val="none"/>
                <w:lang w:val="en-US" w:eastAsia="zh-CN"/>
              </w:rPr>
            </w:pPr>
            <w:r>
              <w:rPr>
                <w:rFonts w:hint="eastAsia" w:ascii="Calibri" w:hAnsi="Calibri" w:cs="Times New Roman"/>
                <w:kern w:val="0"/>
                <w:highlight w:val="none"/>
                <w:lang w:val="en-US" w:eastAsia="zh-CN"/>
              </w:rPr>
              <w:t>技能考试</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国家专业技术资格考试</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获初、中、高级证书</w:t>
            </w:r>
          </w:p>
        </w:tc>
        <w:tc>
          <w:tcPr>
            <w:tcW w:w="902" w:type="dxa"/>
            <w:tcMar>
              <w:left w:w="28" w:type="dxa"/>
            </w:tcMar>
            <w:vAlign w:val="center"/>
          </w:tcPr>
          <w:p>
            <w:pPr>
              <w:pStyle w:val="13"/>
              <w:rPr>
                <w:rFonts w:hint="eastAsia" w:ascii="Calibri" w:hAnsi="Calibri" w:eastAsia="宋体" w:cs="Times New Roman"/>
                <w:kern w:val="0"/>
                <w:highlight w:val="none"/>
                <w:lang w:val="en-US" w:eastAsia="zh-CN"/>
              </w:rPr>
            </w:pPr>
            <w:r>
              <w:rPr>
                <w:rFonts w:hint="eastAsia" w:ascii="Calibri" w:hAnsi="Calibri" w:cs="Times New Roman"/>
                <w:kern w:val="0"/>
                <w:highlight w:val="none"/>
                <w:lang w:val="en-US" w:eastAsia="zh-CN"/>
              </w:rPr>
              <w:t>1</w:t>
            </w:r>
            <w:r>
              <w:rPr>
                <w:rFonts w:ascii="Calibri" w:hAnsi="Calibri" w:cs="Times New Roman"/>
                <w:kern w:val="0"/>
                <w:highlight w:val="none"/>
              </w:rPr>
              <w:t>/1.5/</w:t>
            </w:r>
            <w:r>
              <w:rPr>
                <w:rFonts w:hint="eastAsia" w:ascii="Calibri" w:hAnsi="Calibri" w:cs="Times New Roman"/>
                <w:kern w:val="0"/>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vMerge w:val="restart"/>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rPr>
              <w:t>行业考试</w:t>
            </w:r>
          </w:p>
        </w:tc>
        <w:tc>
          <w:tcPr>
            <w:tcW w:w="2974" w:type="dxa"/>
            <w:tcMar>
              <w:left w:w="28" w:type="dxa"/>
            </w:tcMar>
            <w:vAlign w:val="center"/>
          </w:tcPr>
          <w:p>
            <w:pPr>
              <w:pStyle w:val="13"/>
              <w:rPr>
                <w:rFonts w:hint="default" w:ascii="Calibri" w:hAnsi="Calibri" w:cs="宋体"/>
                <w:kern w:val="0"/>
                <w:highlight w:val="none"/>
                <w:lang w:val="en-US"/>
              </w:rPr>
            </w:pPr>
            <w:r>
              <w:rPr>
                <w:rFonts w:hint="eastAsia" w:ascii="Calibri" w:hAnsi="Calibri" w:cs="Times New Roman"/>
                <w:kern w:val="0"/>
                <w:highlight w:val="none"/>
                <w:lang w:val="en-US" w:eastAsia="zh-CN"/>
              </w:rPr>
              <w:t>计算机类</w:t>
            </w:r>
            <w:r>
              <w:rPr>
                <w:rFonts w:hint="eastAsia" w:ascii="Calibri" w:hAnsi="Calibri" w:cs="Times New Roman"/>
                <w:kern w:val="0"/>
                <w:highlight w:val="none"/>
              </w:rPr>
              <w:t>行业</w:t>
            </w:r>
            <w:r>
              <w:rPr>
                <w:rFonts w:hint="eastAsia" w:ascii="Calibri" w:hAnsi="Calibri" w:cs="Times New Roman"/>
                <w:kern w:val="0"/>
                <w:highlight w:val="none"/>
                <w:lang w:val="en-US" w:eastAsia="zh-CN"/>
              </w:rPr>
              <w:t>认证考试</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获初、中、高级证书</w:t>
            </w:r>
          </w:p>
        </w:tc>
        <w:tc>
          <w:tcPr>
            <w:tcW w:w="902" w:type="dxa"/>
            <w:tcMar>
              <w:left w:w="28" w:type="dxa"/>
            </w:tcMar>
            <w:vAlign w:val="center"/>
          </w:tcPr>
          <w:p>
            <w:pPr>
              <w:pStyle w:val="13"/>
              <w:rPr>
                <w:rFonts w:hint="eastAsia" w:ascii="Calibri" w:hAnsi="Calibri" w:eastAsia="宋体" w:cs="Times New Roman"/>
                <w:kern w:val="0"/>
                <w:highlight w:val="none"/>
                <w:lang w:val="en-US" w:eastAsia="zh-CN"/>
              </w:rPr>
            </w:pPr>
            <w:r>
              <w:rPr>
                <w:rFonts w:hint="eastAsia" w:ascii="Calibri" w:hAnsi="Calibri" w:cs="Times New Roman"/>
                <w:kern w:val="0"/>
                <w:highlight w:val="none"/>
                <w:lang w:val="en-US" w:eastAsia="zh-CN"/>
              </w:rPr>
              <w:t>1</w:t>
            </w:r>
            <w:r>
              <w:rPr>
                <w:rFonts w:ascii="Calibri" w:hAnsi="Calibri" w:cs="Times New Roman"/>
                <w:kern w:val="0"/>
                <w:highlight w:val="none"/>
              </w:rPr>
              <w:t>/</w:t>
            </w:r>
            <w:r>
              <w:rPr>
                <w:rFonts w:hint="eastAsia" w:ascii="Calibri" w:hAnsi="Calibri" w:cs="Times New Roman"/>
                <w:kern w:val="0"/>
                <w:highlight w:val="none"/>
                <w:lang w:val="en-US" w:eastAsia="zh-CN"/>
              </w:rPr>
              <w:t>2</w:t>
            </w:r>
            <w:r>
              <w:rPr>
                <w:rFonts w:ascii="Calibri" w:hAnsi="Calibri" w:cs="Times New Roman"/>
                <w:kern w:val="0"/>
                <w:highlight w:val="none"/>
              </w:rPr>
              <w:t>/</w:t>
            </w:r>
            <w:r>
              <w:rPr>
                <w:rFonts w:hint="eastAsia" w:ascii="Calibri" w:hAnsi="Calibri" w:cs="Times New Roman"/>
                <w:kern w:val="0"/>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vMerge w:val="continue"/>
            <w:tcMar>
              <w:left w:w="28" w:type="dxa"/>
            </w:tcMar>
            <w:vAlign w:val="center"/>
          </w:tcPr>
          <w:p>
            <w:pPr>
              <w:pStyle w:val="13"/>
              <w:rPr>
                <w:rFonts w:ascii="Calibri" w:hAnsi="Calibri" w:cs="Times New Roman"/>
                <w:kern w:val="0"/>
                <w:highlight w:val="none"/>
              </w:rPr>
            </w:pPr>
          </w:p>
        </w:tc>
        <w:tc>
          <w:tcPr>
            <w:tcW w:w="2974" w:type="dxa"/>
            <w:tcMar>
              <w:left w:w="28" w:type="dxa"/>
            </w:tcMar>
            <w:vAlign w:val="center"/>
          </w:tcPr>
          <w:p>
            <w:pPr>
              <w:pStyle w:val="13"/>
              <w:jc w:val="both"/>
              <w:rPr>
                <w:rFonts w:ascii="Calibri" w:hAnsi="Calibri" w:cs="宋体"/>
                <w:kern w:val="0"/>
                <w:highlight w:val="none"/>
              </w:rPr>
            </w:pPr>
            <w:r>
              <w:rPr>
                <w:rFonts w:hint="eastAsia" w:ascii="Calibri" w:hAnsi="Calibri" w:cs="Times New Roman"/>
                <w:kern w:val="0"/>
                <w:highlight w:val="none"/>
                <w:lang w:val="en-US" w:eastAsia="zh-CN"/>
              </w:rPr>
              <w:t>计算机技术与软件专业技术资格（</w:t>
            </w:r>
            <w:r>
              <w:rPr>
                <w:rFonts w:hint="eastAsia" w:ascii="Calibri" w:hAnsi="Calibri" w:cs="Times New Roman"/>
                <w:kern w:val="0"/>
                <w:highlight w:val="none"/>
              </w:rPr>
              <w:t>水平</w:t>
            </w:r>
            <w:r>
              <w:rPr>
                <w:rFonts w:hint="eastAsia" w:ascii="Calibri" w:hAnsi="Calibri" w:cs="Times New Roman"/>
                <w:kern w:val="0"/>
                <w:highlight w:val="none"/>
                <w:lang w:val="en-US" w:eastAsia="zh-CN"/>
              </w:rPr>
              <w:t>）</w:t>
            </w:r>
            <w:r>
              <w:rPr>
                <w:rFonts w:hint="eastAsia" w:ascii="Calibri" w:hAnsi="Calibri" w:cs="Times New Roman"/>
                <w:kern w:val="0"/>
                <w:highlight w:val="none"/>
              </w:rPr>
              <w:t>考试</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获初、中、高级证书</w:t>
            </w:r>
          </w:p>
        </w:tc>
        <w:tc>
          <w:tcPr>
            <w:tcW w:w="902" w:type="dxa"/>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lang w:val="en-US" w:eastAsia="zh-CN"/>
              </w:rPr>
              <w:t>1</w:t>
            </w:r>
            <w:r>
              <w:rPr>
                <w:rFonts w:ascii="Calibri" w:hAnsi="Calibri" w:cs="Times New Roman"/>
                <w:kern w:val="0"/>
                <w:highlight w:val="none"/>
              </w:rPr>
              <w:t>/</w:t>
            </w:r>
            <w:r>
              <w:rPr>
                <w:rFonts w:hint="eastAsia" w:ascii="Calibri" w:hAnsi="Calibri" w:cs="Times New Roman"/>
                <w:kern w:val="0"/>
                <w:highlight w:val="none"/>
                <w:lang w:val="en-US" w:eastAsia="zh-CN"/>
              </w:rPr>
              <w:t>2</w:t>
            </w:r>
            <w:r>
              <w:rPr>
                <w:rFonts w:ascii="Calibri" w:hAnsi="Calibri" w:cs="Times New Roman"/>
                <w:kern w:val="0"/>
                <w:highlight w:val="none"/>
              </w:rPr>
              <w:t>/</w:t>
            </w:r>
            <w:r>
              <w:rPr>
                <w:rFonts w:hint="eastAsia" w:ascii="Calibri" w:hAnsi="Calibri" w:cs="Times New Roman"/>
                <w:kern w:val="0"/>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vMerge w:val="restart"/>
            <w:tcMar>
              <w:left w:w="28" w:type="dxa"/>
            </w:tcMar>
            <w:vAlign w:val="center"/>
          </w:tcPr>
          <w:p>
            <w:pPr>
              <w:pStyle w:val="13"/>
              <w:rPr>
                <w:rFonts w:ascii="Calibri" w:hAnsi="Calibri" w:cs="Times New Roman"/>
                <w:kern w:val="0"/>
                <w:highlight w:val="none"/>
              </w:rPr>
            </w:pPr>
            <w:r>
              <w:rPr>
                <w:rFonts w:hint="eastAsia" w:ascii="Calibri" w:hAnsi="Calibri" w:cs="Times New Roman"/>
                <w:kern w:val="0"/>
                <w:highlight w:val="none"/>
                <w:lang w:val="en-US" w:eastAsia="zh-CN"/>
              </w:rPr>
              <w:t>综合</w:t>
            </w:r>
            <w:r>
              <w:rPr>
                <w:rFonts w:hint="eastAsia" w:ascii="Calibri" w:hAnsi="Calibri" w:cs="Times New Roman"/>
                <w:kern w:val="0"/>
                <w:highlight w:val="none"/>
              </w:rPr>
              <w:t>考试</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外语水平考试英语六级、八级（外语）、托福、雅思</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考试成绩达到学校要求</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vMerge w:val="continue"/>
            <w:tcMar>
              <w:left w:w="28" w:type="dxa"/>
            </w:tcMar>
            <w:vAlign w:val="center"/>
          </w:tcPr>
          <w:p>
            <w:pPr>
              <w:pStyle w:val="13"/>
              <w:rPr>
                <w:rFonts w:ascii="Calibri" w:hAnsi="Calibri" w:cs="Times New Roman"/>
                <w:kern w:val="0"/>
                <w:highlight w:val="none"/>
              </w:rPr>
            </w:pP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普通话测试</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二级乙等以上</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Mar>
              <w:left w:w="28" w:type="dxa"/>
            </w:tcMar>
            <w:vAlign w:val="center"/>
          </w:tcPr>
          <w:p>
            <w:pPr>
              <w:pStyle w:val="15"/>
              <w:rPr>
                <w:rFonts w:ascii="Calibri" w:hAnsi="Calibri" w:cs="Times New Roman"/>
                <w:kern w:val="0"/>
                <w:highlight w:val="none"/>
              </w:rPr>
            </w:pPr>
            <w:r>
              <w:rPr>
                <w:rFonts w:hint="eastAsia" w:ascii="Calibri" w:hAnsi="Calibri" w:cs="Times New Roman"/>
                <w:kern w:val="0"/>
                <w:highlight w:val="none"/>
              </w:rPr>
              <w:t>系</w:t>
            </w:r>
          </w:p>
          <w:p>
            <w:pPr>
              <w:pStyle w:val="15"/>
              <w:rPr>
                <w:rFonts w:ascii="Calibri" w:hAnsi="Calibri" w:cs="Times New Roman"/>
                <w:kern w:val="0"/>
                <w:highlight w:val="none"/>
              </w:rPr>
            </w:pPr>
            <w:r>
              <w:rPr>
                <w:rFonts w:hint="eastAsia" w:ascii="Calibri" w:hAnsi="Calibri" w:cs="Times New Roman"/>
                <w:kern w:val="0"/>
                <w:highlight w:val="none"/>
              </w:rPr>
              <w:t>列</w:t>
            </w:r>
          </w:p>
          <w:p>
            <w:pPr>
              <w:pStyle w:val="15"/>
              <w:rPr>
                <w:rFonts w:ascii="Calibri" w:hAnsi="Calibri" w:cs="Times New Roman"/>
                <w:kern w:val="0"/>
                <w:highlight w:val="none"/>
              </w:rPr>
            </w:pPr>
            <w:r>
              <w:rPr>
                <w:rFonts w:hint="eastAsia" w:ascii="Calibri" w:hAnsi="Calibri" w:cs="Times New Roman"/>
                <w:kern w:val="0"/>
                <w:highlight w:val="none"/>
              </w:rPr>
              <w:t>讲</w:t>
            </w:r>
          </w:p>
          <w:p>
            <w:pPr>
              <w:pStyle w:val="15"/>
              <w:rPr>
                <w:rFonts w:ascii="Calibri" w:hAnsi="Calibri" w:cs="宋体"/>
                <w:kern w:val="0"/>
                <w:highlight w:val="none"/>
              </w:rPr>
            </w:pPr>
            <w:r>
              <w:rPr>
                <w:rFonts w:hint="eastAsia" w:ascii="Calibri" w:hAnsi="Calibri" w:cs="Times New Roman"/>
                <w:kern w:val="0"/>
                <w:highlight w:val="none"/>
              </w:rPr>
              <w:t>座</w:t>
            </w:r>
          </w:p>
        </w:tc>
        <w:tc>
          <w:tcPr>
            <w:tcW w:w="1842" w:type="dxa"/>
            <w:vMerge w:val="restart"/>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学术报告、讲座</w:t>
            </w: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lang w:val="en-US" w:eastAsia="zh-CN"/>
              </w:rPr>
              <w:t>学院报</w:t>
            </w:r>
            <w:r>
              <w:rPr>
                <w:rFonts w:hint="eastAsia" w:ascii="Calibri" w:hAnsi="Calibri" w:cs="Times New Roman"/>
                <w:kern w:val="0"/>
                <w:highlight w:val="none"/>
              </w:rPr>
              <w:t>教务处备案的学术讲座</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累计四次/八次以上并撰写总结</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Mar>
              <w:left w:w="28" w:type="dxa"/>
            </w:tcMar>
            <w:vAlign w:val="center"/>
          </w:tcPr>
          <w:p>
            <w:pPr>
              <w:pStyle w:val="15"/>
              <w:rPr>
                <w:rFonts w:ascii="Calibri" w:hAnsi="Calibri" w:cs="Times New Roman"/>
                <w:kern w:val="0"/>
                <w:highlight w:val="none"/>
              </w:rPr>
            </w:pPr>
          </w:p>
        </w:tc>
        <w:tc>
          <w:tcPr>
            <w:tcW w:w="1842" w:type="dxa"/>
            <w:vMerge w:val="continue"/>
            <w:tcMar>
              <w:left w:w="28" w:type="dxa"/>
            </w:tcMar>
            <w:vAlign w:val="center"/>
          </w:tcPr>
          <w:p>
            <w:pPr>
              <w:pStyle w:val="13"/>
              <w:rPr>
                <w:rFonts w:ascii="Calibri" w:hAnsi="Calibri" w:cs="Times New Roman"/>
                <w:kern w:val="0"/>
                <w:highlight w:val="none"/>
              </w:rPr>
            </w:pPr>
          </w:p>
        </w:tc>
        <w:tc>
          <w:tcPr>
            <w:tcW w:w="2974"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lang w:val="en-US" w:eastAsia="zh-CN"/>
              </w:rPr>
              <w:t>科普</w:t>
            </w:r>
            <w:r>
              <w:rPr>
                <w:rFonts w:hint="eastAsia" w:ascii="Calibri" w:hAnsi="Calibri" w:cs="Times New Roman"/>
                <w:kern w:val="0"/>
                <w:highlight w:val="none"/>
              </w:rPr>
              <w:t>系列讲座</w:t>
            </w:r>
          </w:p>
        </w:tc>
        <w:tc>
          <w:tcPr>
            <w:tcW w:w="2295" w:type="dxa"/>
            <w:tcMar>
              <w:left w:w="28" w:type="dxa"/>
            </w:tcMar>
            <w:vAlign w:val="center"/>
          </w:tcPr>
          <w:p>
            <w:pPr>
              <w:pStyle w:val="13"/>
              <w:rPr>
                <w:rFonts w:ascii="Calibri" w:hAnsi="Calibri" w:cs="宋体"/>
                <w:kern w:val="0"/>
                <w:highlight w:val="none"/>
              </w:rPr>
            </w:pPr>
            <w:r>
              <w:rPr>
                <w:rFonts w:hint="eastAsia" w:ascii="Calibri" w:hAnsi="Calibri" w:cs="Times New Roman"/>
                <w:kern w:val="0"/>
                <w:highlight w:val="none"/>
              </w:rPr>
              <w:t>撰写总结</w:t>
            </w:r>
          </w:p>
        </w:tc>
        <w:tc>
          <w:tcPr>
            <w:tcW w:w="902" w:type="dxa"/>
            <w:tcMar>
              <w:left w:w="28" w:type="dxa"/>
            </w:tcMar>
            <w:vAlign w:val="center"/>
          </w:tcPr>
          <w:p>
            <w:pPr>
              <w:pStyle w:val="13"/>
              <w:rPr>
                <w:rFonts w:ascii="Calibri" w:hAnsi="Calibri" w:cs="Times New Roman"/>
                <w:kern w:val="0"/>
                <w:highlight w:val="none"/>
              </w:rPr>
            </w:pPr>
            <w:r>
              <w:rPr>
                <w:rFonts w:ascii="Calibri" w:hAnsi="Calibri" w:cs="Times New Roman"/>
                <w:kern w:val="0"/>
                <w:highlight w:val="none"/>
              </w:rPr>
              <w:t>1</w:t>
            </w:r>
          </w:p>
        </w:tc>
      </w:tr>
    </w:tbl>
    <w:p>
      <w:pPr>
        <w:spacing w:line="420" w:lineRule="exact"/>
        <w:ind w:firstLine="562"/>
        <w:rPr>
          <w:rFonts w:ascii="Calibri" w:hAnsi="Calibri" w:cs="Times New Roman"/>
          <w:b/>
          <w:sz w:val="28"/>
          <w:szCs w:val="28"/>
          <w:highlight w:val="none"/>
        </w:rPr>
      </w:pPr>
      <w:r>
        <w:rPr>
          <w:rFonts w:ascii="Calibri" w:hAnsi="Calibri" w:cs="Times New Roman"/>
          <w:b/>
          <w:sz w:val="28"/>
          <w:szCs w:val="28"/>
          <w:highlight w:val="none"/>
        </w:rPr>
        <w:br w:type="page"/>
      </w:r>
    </w:p>
    <w:p>
      <w:pPr>
        <w:keepNext w:val="0"/>
        <w:keepLines w:val="0"/>
        <w:pageBreakBefore w:val="0"/>
        <w:widowControl/>
        <w:kinsoku/>
        <w:wordWrap/>
        <w:overflowPunct/>
        <w:topLinePunct w:val="0"/>
        <w:autoSpaceDE/>
        <w:autoSpaceDN/>
        <w:bidi w:val="0"/>
        <w:adjustRightInd/>
        <w:snapToGrid/>
        <w:spacing w:after="157" w:afterLines="50" w:line="360" w:lineRule="auto"/>
        <w:ind w:firstLine="482" w:firstLineChars="200"/>
        <w:jc w:val="left"/>
        <w:textAlignment w:val="auto"/>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八、专业核心课程内容概述</w:t>
      </w:r>
    </w:p>
    <w:p>
      <w:pPr>
        <w:keepNext w:val="0"/>
        <w:keepLines w:val="0"/>
        <w:pageBreakBefore w:val="0"/>
        <w:widowControl/>
        <w:kinsoku/>
        <w:wordWrap/>
        <w:overflowPunct/>
        <w:topLinePunct w:val="0"/>
        <w:autoSpaceDE/>
        <w:autoSpaceDN/>
        <w:bidi w:val="0"/>
        <w:spacing w:line="360" w:lineRule="auto"/>
        <w:ind w:firstLine="482"/>
        <w:textAlignment w:val="auto"/>
        <w:rPr>
          <w:rFonts w:ascii="宋体" w:hAnsi="宋体" w:cs="宋体"/>
          <w:szCs w:val="24"/>
          <w:highlight w:val="none"/>
        </w:rPr>
      </w:pPr>
      <w:r>
        <w:rPr>
          <w:rFonts w:hint="eastAsia" w:ascii="宋体" w:hAnsi="宋体" w:cs="宋体"/>
          <w:b/>
          <w:bCs/>
          <w:szCs w:val="24"/>
          <w:highlight w:val="none"/>
        </w:rPr>
        <w:t>《Go程序设计》</w:t>
      </w:r>
      <w:r>
        <w:rPr>
          <w:rFonts w:hint="eastAsia" w:ascii="宋体" w:hAnsi="宋体" w:cs="宋体"/>
          <w:szCs w:val="24"/>
          <w:highlight w:val="none"/>
        </w:rPr>
        <w:t>是计算机专业区块链方向的一门专业必修课，是Google开发的一种静态强类型、编译型、并发型，并具有垃圾回收功能的编程语言。主要用于服务器后端开发与区块链开发。它是云计算时代的C语言，使程序员有更高的生产效率，针对多处理器系统应用程序的编程进行了优化，而且更加安全、支持并行进程。提供了高性能的语言，同时也让开发更快速。语言层面支持并发，表达能力很强大，有丰富的标准库。Go拥有强大的编译检查、严格的编码规范和完整的软件生命周期工具，具有很强的稳定性。该课程是学好区块链技术的基础。</w:t>
      </w:r>
    </w:p>
    <w:p>
      <w:pPr>
        <w:keepNext w:val="0"/>
        <w:keepLines w:val="0"/>
        <w:pageBreakBefore w:val="0"/>
        <w:widowControl/>
        <w:kinsoku/>
        <w:wordWrap/>
        <w:overflowPunct/>
        <w:topLinePunct w:val="0"/>
        <w:autoSpaceDE/>
        <w:autoSpaceDN/>
        <w:bidi w:val="0"/>
        <w:spacing w:line="360" w:lineRule="auto"/>
        <w:ind w:firstLine="482"/>
        <w:textAlignment w:val="auto"/>
        <w:rPr>
          <w:rFonts w:ascii="宋体" w:hAnsi="宋体" w:cs="宋体"/>
          <w:szCs w:val="24"/>
          <w:highlight w:val="none"/>
        </w:rPr>
      </w:pPr>
      <w:r>
        <w:rPr>
          <w:rFonts w:hint="eastAsia" w:ascii="宋体" w:hAnsi="宋体" w:cs="宋体"/>
          <w:b/>
          <w:bCs/>
          <w:szCs w:val="24"/>
          <w:highlight w:val="none"/>
        </w:rPr>
        <w:t>《数据结构》</w:t>
      </w:r>
      <w:r>
        <w:rPr>
          <w:rFonts w:hint="eastAsia" w:ascii="宋体" w:hAnsi="宋体" w:cs="宋体"/>
          <w:szCs w:val="24"/>
          <w:highlight w:val="none"/>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pPr>
        <w:keepNext w:val="0"/>
        <w:keepLines w:val="0"/>
        <w:pageBreakBefore w:val="0"/>
        <w:widowControl/>
        <w:kinsoku/>
        <w:wordWrap/>
        <w:overflowPunct/>
        <w:topLinePunct w:val="0"/>
        <w:autoSpaceDE/>
        <w:autoSpaceDN/>
        <w:bidi w:val="0"/>
        <w:spacing w:line="360" w:lineRule="auto"/>
        <w:ind w:firstLine="482"/>
        <w:textAlignment w:val="auto"/>
        <w:rPr>
          <w:rFonts w:hint="eastAsia" w:ascii="宋体" w:hAnsi="宋体" w:cs="宋体"/>
          <w:szCs w:val="24"/>
          <w:highlight w:val="none"/>
        </w:rPr>
      </w:pPr>
      <w:r>
        <w:rPr>
          <w:rFonts w:hint="eastAsia" w:ascii="宋体" w:hAnsi="宋体" w:cs="宋体"/>
          <w:b/>
          <w:bCs/>
          <w:szCs w:val="24"/>
          <w:highlight w:val="none"/>
        </w:rPr>
        <w:t>《智能合约</w:t>
      </w:r>
      <w:r>
        <w:rPr>
          <w:rFonts w:hint="eastAsia" w:ascii="宋体" w:hAnsi="宋体" w:cs="宋体"/>
          <w:b/>
          <w:bCs/>
          <w:color w:val="auto"/>
          <w:szCs w:val="24"/>
          <w:highlight w:val="none"/>
          <w:lang w:val="en-US" w:eastAsia="zh-CN"/>
        </w:rPr>
        <w:t>技术</w:t>
      </w:r>
      <w:r>
        <w:rPr>
          <w:rFonts w:hint="eastAsia" w:ascii="宋体" w:hAnsi="宋体" w:cs="宋体"/>
          <w:b/>
          <w:bCs/>
          <w:szCs w:val="24"/>
          <w:highlight w:val="none"/>
        </w:rPr>
        <w:t>与开发》</w:t>
      </w:r>
      <w:r>
        <w:rPr>
          <w:rFonts w:hint="eastAsia" w:ascii="宋体" w:hAnsi="宋体" w:cs="宋体"/>
          <w:szCs w:val="24"/>
          <w:highlight w:val="none"/>
        </w:rPr>
        <w:t>是区块链</w:t>
      </w:r>
      <w:r>
        <w:rPr>
          <w:rFonts w:hint="eastAsia" w:ascii="宋体" w:hAnsi="宋体" w:cs="宋体"/>
          <w:szCs w:val="24"/>
          <w:highlight w:val="none"/>
          <w:lang w:val="en-US" w:eastAsia="zh-CN"/>
        </w:rPr>
        <w:t>技术体系中非常重要</w:t>
      </w:r>
      <w:r>
        <w:rPr>
          <w:rFonts w:hint="eastAsia" w:ascii="宋体" w:hAnsi="宋体" w:cs="宋体"/>
          <w:szCs w:val="24"/>
          <w:highlight w:val="none"/>
        </w:rPr>
        <w:t>的</w:t>
      </w:r>
      <w:r>
        <w:rPr>
          <w:rFonts w:hint="eastAsia" w:ascii="宋体" w:hAnsi="宋体" w:cs="宋体"/>
          <w:szCs w:val="24"/>
          <w:highlight w:val="none"/>
          <w:lang w:val="en-US" w:eastAsia="zh-CN"/>
        </w:rPr>
        <w:t>一门</w:t>
      </w:r>
      <w:r>
        <w:rPr>
          <w:rFonts w:hint="eastAsia" w:ascii="宋体" w:hAnsi="宋体" w:cs="宋体"/>
          <w:szCs w:val="24"/>
          <w:highlight w:val="none"/>
        </w:rPr>
        <w:t>核心课程。主要内容包括智能合约开发</w:t>
      </w:r>
      <w:r>
        <w:rPr>
          <w:rFonts w:hint="eastAsia" w:ascii="宋体" w:hAnsi="宋体" w:cs="宋体"/>
          <w:szCs w:val="24"/>
          <w:highlight w:val="none"/>
          <w:lang w:val="en-US" w:eastAsia="zh-CN"/>
        </w:rPr>
        <w:t>的基础，Go语言等常用智能合约编程</w:t>
      </w:r>
      <w:r>
        <w:rPr>
          <w:rFonts w:hint="eastAsia" w:ascii="宋体" w:hAnsi="宋体" w:cs="宋体"/>
          <w:szCs w:val="24"/>
          <w:highlight w:val="none"/>
        </w:rPr>
        <w:t>语言，</w:t>
      </w:r>
      <w:r>
        <w:rPr>
          <w:rFonts w:hint="eastAsia" w:ascii="宋体" w:hAnsi="宋体" w:cs="宋体"/>
          <w:szCs w:val="24"/>
          <w:highlight w:val="none"/>
          <w:lang w:val="en-US" w:eastAsia="zh-CN"/>
        </w:rPr>
        <w:t>智能合约的代码结构，常用的API和典型的智能合约样例代码解析，以及如何在区块链平台上进行安装、部署和调用验证智能合约的方法</w:t>
      </w:r>
      <w:r>
        <w:rPr>
          <w:rFonts w:hint="eastAsia" w:ascii="宋体" w:hAnsi="宋体" w:cs="宋体"/>
          <w:szCs w:val="24"/>
          <w:highlight w:val="none"/>
        </w:rPr>
        <w:t>等。</w:t>
      </w:r>
    </w:p>
    <w:p>
      <w:pPr>
        <w:pStyle w:val="6"/>
        <w:keepNext w:val="0"/>
        <w:keepLines w:val="0"/>
        <w:pageBreakBefore w:val="0"/>
        <w:widowControl/>
        <w:suppressLineNumbers w:val="0"/>
        <w:kinsoku/>
        <w:wordWrap/>
        <w:overflowPunct/>
        <w:topLinePunct w:val="0"/>
        <w:autoSpaceDE/>
        <w:autoSpaceDN/>
        <w:bidi w:val="0"/>
        <w:spacing w:before="76" w:beforeAutospacing="0" w:after="76" w:afterAutospacing="0" w:line="360" w:lineRule="auto"/>
        <w:ind w:left="0" w:right="0" w:firstLine="422"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b/>
          <w:bCs/>
          <w:sz w:val="21"/>
          <w:szCs w:val="21"/>
          <w:highlight w:val="none"/>
          <w:lang w:val="en-US" w:eastAsia="zh-CN"/>
        </w:rPr>
        <w:t>《区块链原理与技术》</w:t>
      </w:r>
      <w:r>
        <w:rPr>
          <w:rFonts w:hint="eastAsia" w:ascii="宋体" w:hAnsi="宋体" w:eastAsia="宋体" w:cs="宋体"/>
          <w:kern w:val="2"/>
          <w:sz w:val="21"/>
          <w:szCs w:val="21"/>
          <w:highlight w:val="none"/>
          <w:lang w:val="en-US" w:eastAsia="zh-CN" w:bidi="ar-SA"/>
        </w:rPr>
        <w:t>是</w:t>
      </w:r>
      <w:r>
        <w:rPr>
          <w:rFonts w:hint="eastAsia" w:ascii="宋体" w:hAnsi="宋体" w:cs="宋体"/>
          <w:kern w:val="2"/>
          <w:sz w:val="21"/>
          <w:szCs w:val="21"/>
          <w:highlight w:val="none"/>
          <w:lang w:val="en-US" w:eastAsia="zh-CN" w:bidi="ar-SA"/>
        </w:rPr>
        <w:t>一门专门用于</w:t>
      </w:r>
      <w:r>
        <w:rPr>
          <w:rFonts w:hint="eastAsia" w:ascii="宋体" w:hAnsi="宋体" w:eastAsia="宋体" w:cs="宋体"/>
          <w:kern w:val="2"/>
          <w:sz w:val="21"/>
          <w:szCs w:val="21"/>
          <w:highlight w:val="none"/>
          <w:lang w:val="en-US" w:eastAsia="zh-CN" w:bidi="ar-SA"/>
        </w:rPr>
        <w:t>介绍区块链概念、原理</w:t>
      </w:r>
      <w:r>
        <w:rPr>
          <w:rFonts w:hint="eastAsia" w:ascii="宋体" w:hAnsi="宋体" w:cs="宋体"/>
          <w:kern w:val="2"/>
          <w:sz w:val="21"/>
          <w:szCs w:val="21"/>
          <w:highlight w:val="none"/>
          <w:lang w:val="en-US" w:eastAsia="zh-CN" w:bidi="ar-SA"/>
        </w:rPr>
        <w:t>与技术的区块链技术</w:t>
      </w:r>
      <w:r>
        <w:rPr>
          <w:rFonts w:hint="eastAsia" w:ascii="宋体" w:hAnsi="宋体" w:eastAsia="宋体" w:cs="宋体"/>
          <w:kern w:val="2"/>
          <w:sz w:val="21"/>
          <w:szCs w:val="21"/>
          <w:highlight w:val="none"/>
          <w:lang w:val="en-US" w:eastAsia="zh-CN" w:bidi="ar-SA"/>
        </w:rPr>
        <w:t>基础课程。</w:t>
      </w:r>
      <w:r>
        <w:rPr>
          <w:rFonts w:hint="eastAsia" w:ascii="宋体" w:hAnsi="宋体" w:cs="宋体"/>
          <w:kern w:val="2"/>
          <w:sz w:val="21"/>
          <w:szCs w:val="21"/>
          <w:highlight w:val="none"/>
          <w:lang w:val="en-US" w:eastAsia="zh-CN" w:bidi="ar-SA"/>
        </w:rPr>
        <w:t>课程对区块链的</w:t>
      </w:r>
      <w:r>
        <w:rPr>
          <w:rFonts w:hint="eastAsia" w:ascii="宋体" w:hAnsi="宋体" w:eastAsia="宋体" w:cs="宋体"/>
          <w:kern w:val="2"/>
          <w:sz w:val="21"/>
          <w:szCs w:val="21"/>
          <w:highlight w:val="none"/>
          <w:lang w:val="en-US" w:eastAsia="zh-CN" w:bidi="ar-SA"/>
        </w:rPr>
        <w:t>概念、</w:t>
      </w:r>
      <w:r>
        <w:rPr>
          <w:rFonts w:hint="eastAsia" w:ascii="宋体" w:hAnsi="宋体" w:cs="宋体"/>
          <w:kern w:val="2"/>
          <w:sz w:val="21"/>
          <w:szCs w:val="21"/>
          <w:highlight w:val="none"/>
          <w:lang w:val="en-US" w:eastAsia="zh-CN" w:bidi="ar-SA"/>
        </w:rPr>
        <w:t>历史、分类、p2p分布式存储、密码学、共识机制和区块链数据结构等进行了深入剖析。</w:t>
      </w:r>
      <w:r>
        <w:rPr>
          <w:rFonts w:hint="eastAsia" w:ascii="宋体" w:hAnsi="宋体" w:eastAsia="宋体" w:cs="宋体"/>
          <w:kern w:val="2"/>
          <w:sz w:val="21"/>
          <w:szCs w:val="21"/>
          <w:highlight w:val="none"/>
          <w:lang w:val="en-US" w:eastAsia="zh-CN" w:bidi="ar-SA"/>
        </w:rPr>
        <w:t>课程</w:t>
      </w:r>
      <w:r>
        <w:rPr>
          <w:rFonts w:hint="eastAsia" w:ascii="宋体" w:hAnsi="宋体" w:cs="宋体"/>
          <w:kern w:val="2"/>
          <w:sz w:val="21"/>
          <w:szCs w:val="21"/>
          <w:highlight w:val="none"/>
          <w:lang w:val="en-US" w:eastAsia="zh-CN" w:bidi="ar-SA"/>
        </w:rPr>
        <w:t>的实践内容能帮助学生快速理解掌握</w:t>
      </w:r>
      <w:r>
        <w:rPr>
          <w:rFonts w:hint="eastAsia" w:ascii="宋体" w:hAnsi="宋体" w:eastAsia="宋体" w:cs="宋体"/>
          <w:kern w:val="2"/>
          <w:sz w:val="21"/>
          <w:szCs w:val="21"/>
          <w:highlight w:val="none"/>
          <w:lang w:val="en-US" w:eastAsia="zh-CN" w:bidi="ar-SA"/>
        </w:rPr>
        <w:t>区块链</w:t>
      </w:r>
      <w:r>
        <w:rPr>
          <w:rFonts w:hint="eastAsia" w:ascii="宋体" w:hAnsi="宋体" w:cs="宋体"/>
          <w:kern w:val="2"/>
          <w:sz w:val="21"/>
          <w:szCs w:val="21"/>
          <w:highlight w:val="none"/>
          <w:lang w:val="en-US" w:eastAsia="zh-CN" w:bidi="ar-SA"/>
        </w:rPr>
        <w:t>的关键</w:t>
      </w:r>
      <w:r>
        <w:rPr>
          <w:rFonts w:hint="eastAsia" w:ascii="宋体" w:hAnsi="宋体" w:eastAsia="宋体" w:cs="宋体"/>
          <w:kern w:val="2"/>
          <w:sz w:val="21"/>
          <w:szCs w:val="21"/>
          <w:highlight w:val="none"/>
          <w:lang w:val="en-US" w:eastAsia="zh-CN" w:bidi="ar-SA"/>
        </w:rPr>
        <w:t>技术</w:t>
      </w:r>
      <w:r>
        <w:rPr>
          <w:rFonts w:hint="eastAsia" w:ascii="宋体" w:hAnsi="宋体" w:cs="宋体"/>
          <w:kern w:val="2"/>
          <w:sz w:val="21"/>
          <w:szCs w:val="21"/>
          <w:highlight w:val="none"/>
          <w:lang w:val="en-US" w:eastAsia="zh-CN" w:bidi="ar-SA"/>
        </w:rPr>
        <w:t>，是区块链其它专业核心课程的重要基础</w:t>
      </w:r>
      <w:r>
        <w:rPr>
          <w:rFonts w:hint="eastAsia" w:ascii="宋体" w:hAnsi="宋体" w:eastAsia="宋体" w:cs="宋体"/>
          <w:kern w:val="2"/>
          <w:sz w:val="21"/>
          <w:szCs w:val="21"/>
          <w:highlight w:val="none"/>
          <w:lang w:val="en-US" w:eastAsia="zh-CN" w:bidi="ar-SA"/>
        </w:rPr>
        <w:t>。</w:t>
      </w:r>
    </w:p>
    <w:p>
      <w:pPr>
        <w:keepNext w:val="0"/>
        <w:keepLines w:val="0"/>
        <w:pageBreakBefore w:val="0"/>
        <w:widowControl/>
        <w:kinsoku/>
        <w:wordWrap/>
        <w:overflowPunct/>
        <w:topLinePunct w:val="0"/>
        <w:autoSpaceDE/>
        <w:autoSpaceDN/>
        <w:bidi w:val="0"/>
        <w:spacing w:line="360" w:lineRule="auto"/>
        <w:ind w:firstLine="482"/>
        <w:jc w:val="left"/>
        <w:textAlignment w:val="auto"/>
        <w:rPr>
          <w:rFonts w:ascii="宋体" w:hAnsi="宋体" w:cs="宋体"/>
          <w:b/>
          <w:bCs/>
          <w:highlight w:val="none"/>
        </w:rPr>
      </w:pPr>
      <w:r>
        <w:rPr>
          <w:rFonts w:hint="eastAsia" w:ascii="宋体" w:hAnsi="宋体" w:cs="宋体"/>
          <w:b/>
          <w:bCs/>
          <w:szCs w:val="24"/>
          <w:highlight w:val="none"/>
        </w:rPr>
        <w:t>《分布式系统》</w:t>
      </w:r>
      <w:r>
        <w:rPr>
          <w:rFonts w:hint="eastAsia" w:ascii="宋体" w:hAnsi="宋体" w:cs="宋体"/>
          <w:szCs w:val="24"/>
          <w:highlight w:val="none"/>
        </w:rPr>
        <w:t>课程旨在理论和技术上深入地介绍分布式系统的原理、技术、前沿研究内容和分布式系统的一些范型。为学生在基于网络的分布处理的理论、技术和相关应用研究奠定基础。理解并掌握分布式系统中通信、同步、进程、线程、处理机、文件系统和存储器共享中的各种关键技术和算法。通过分布式原理，掌握分布式应用的开发方法。</w:t>
      </w:r>
    </w:p>
    <w:p>
      <w:pPr>
        <w:keepNext w:val="0"/>
        <w:keepLines w:val="0"/>
        <w:pageBreakBefore w:val="0"/>
        <w:widowControl/>
        <w:kinsoku/>
        <w:wordWrap/>
        <w:overflowPunct/>
        <w:topLinePunct w:val="0"/>
        <w:autoSpaceDE/>
        <w:autoSpaceDN/>
        <w:bidi w:val="0"/>
        <w:spacing w:line="360" w:lineRule="auto"/>
        <w:ind w:firstLine="482"/>
        <w:jc w:val="left"/>
        <w:textAlignment w:val="auto"/>
        <w:rPr>
          <w:rFonts w:hint="eastAsia" w:ascii="宋体" w:hAnsi="宋体" w:cs="宋体"/>
          <w:b w:val="0"/>
          <w:bCs w:val="0"/>
          <w:szCs w:val="24"/>
          <w:highlight w:val="none"/>
          <w:lang w:val="en-US" w:eastAsia="zh-CN"/>
        </w:rPr>
      </w:pPr>
      <w:r>
        <w:rPr>
          <w:rFonts w:hint="eastAsia" w:ascii="宋体" w:hAnsi="宋体" w:cs="宋体"/>
          <w:b/>
          <w:bCs/>
          <w:szCs w:val="24"/>
          <w:highlight w:val="none"/>
        </w:rPr>
        <w:t>《</w:t>
      </w:r>
      <w:r>
        <w:rPr>
          <w:rFonts w:hint="eastAsia" w:ascii="宋体" w:hAnsi="宋体" w:cs="宋体"/>
          <w:b/>
          <w:bCs/>
          <w:szCs w:val="24"/>
          <w:highlight w:val="none"/>
          <w:lang w:val="en-US" w:eastAsia="zh-CN"/>
        </w:rPr>
        <w:t>分布式</w:t>
      </w:r>
      <w:r>
        <w:rPr>
          <w:rFonts w:hint="eastAsia" w:ascii="宋体" w:hAnsi="宋体" w:cs="宋体"/>
          <w:b/>
          <w:bCs/>
          <w:szCs w:val="24"/>
          <w:highlight w:val="none"/>
        </w:rPr>
        <w:t>账本开发技术与应用》</w:t>
      </w:r>
      <w:r>
        <w:rPr>
          <w:rFonts w:hint="eastAsia" w:ascii="宋体" w:hAnsi="宋体" w:cs="宋体"/>
          <w:b w:val="0"/>
          <w:bCs w:val="0"/>
          <w:szCs w:val="24"/>
          <w:highlight w:val="none"/>
        </w:rPr>
        <w:t>是一门专门用于研究</w:t>
      </w:r>
      <w:r>
        <w:rPr>
          <w:rFonts w:hint="default" w:ascii="宋体" w:hAnsi="宋体" w:cs="宋体"/>
          <w:b w:val="0"/>
          <w:bCs w:val="0"/>
          <w:szCs w:val="24"/>
          <w:highlight w:val="none"/>
        </w:rPr>
        <w:t>联盟</w:t>
      </w:r>
      <w:r>
        <w:rPr>
          <w:rFonts w:hint="eastAsia" w:ascii="宋体" w:hAnsi="宋体" w:cs="宋体"/>
          <w:b w:val="0"/>
          <w:bCs w:val="0"/>
          <w:szCs w:val="24"/>
          <w:highlight w:val="none"/>
        </w:rPr>
        <w:t>链技术的重要核心课程。主要内容是遵循</w:t>
      </w:r>
      <w:r>
        <w:rPr>
          <w:rFonts w:hint="default" w:ascii="宋体" w:hAnsi="宋体" w:cs="宋体"/>
          <w:b w:val="0"/>
          <w:bCs w:val="0"/>
          <w:szCs w:val="24"/>
          <w:highlight w:val="none"/>
        </w:rPr>
        <w:t>联盟</w:t>
      </w:r>
      <w:r>
        <w:rPr>
          <w:rFonts w:hint="eastAsia" w:ascii="宋体" w:hAnsi="宋体" w:cs="宋体"/>
          <w:b w:val="0"/>
          <w:bCs w:val="0"/>
          <w:szCs w:val="24"/>
          <w:highlight w:val="none"/>
        </w:rPr>
        <w:t>链技术的</w:t>
      </w:r>
      <w:r>
        <w:rPr>
          <w:rFonts w:hint="default" w:ascii="宋体" w:hAnsi="宋体" w:cs="宋体"/>
          <w:b w:val="0"/>
          <w:bCs w:val="0"/>
          <w:szCs w:val="24"/>
          <w:highlight w:val="none"/>
        </w:rPr>
        <w:t>产业</w:t>
      </w:r>
      <w:r>
        <w:rPr>
          <w:rFonts w:hint="eastAsia" w:ascii="宋体" w:hAnsi="宋体" w:cs="宋体"/>
          <w:b w:val="0"/>
          <w:bCs w:val="0"/>
          <w:szCs w:val="24"/>
          <w:highlight w:val="none"/>
        </w:rPr>
        <w:t>发展</w:t>
      </w:r>
      <w:r>
        <w:rPr>
          <w:rFonts w:hint="default" w:ascii="宋体" w:hAnsi="宋体" w:cs="宋体"/>
          <w:b w:val="0"/>
          <w:bCs w:val="0"/>
          <w:szCs w:val="24"/>
          <w:highlight w:val="none"/>
        </w:rPr>
        <w:t>趋势</w:t>
      </w:r>
      <w:r>
        <w:rPr>
          <w:rFonts w:hint="eastAsia" w:ascii="宋体" w:hAnsi="宋体" w:cs="宋体"/>
          <w:b w:val="0"/>
          <w:bCs w:val="0"/>
          <w:szCs w:val="24"/>
          <w:highlight w:val="none"/>
        </w:rPr>
        <w:t>，</w:t>
      </w:r>
      <w:r>
        <w:rPr>
          <w:rFonts w:hint="eastAsia" w:ascii="宋体" w:hAnsi="宋体" w:cs="宋体"/>
          <w:b w:val="0"/>
          <w:bCs w:val="0"/>
          <w:szCs w:val="24"/>
          <w:highlight w:val="none"/>
          <w:lang w:val="en-US" w:eastAsia="zh-CN"/>
        </w:rPr>
        <w:t>基于</w:t>
      </w:r>
      <w:r>
        <w:rPr>
          <w:rFonts w:hint="default" w:ascii="宋体" w:hAnsi="宋体" w:cs="宋体"/>
          <w:b w:val="0"/>
          <w:bCs w:val="0"/>
          <w:szCs w:val="24"/>
          <w:highlight w:val="none"/>
        </w:rPr>
        <w:t>主流</w:t>
      </w:r>
      <w:r>
        <w:rPr>
          <w:rFonts w:hint="default" w:ascii="宋体" w:hAnsi="宋体" w:cs="宋体"/>
          <w:b w:val="0"/>
          <w:bCs w:val="0"/>
          <w:szCs w:val="24"/>
          <w:highlight w:val="none"/>
          <w:lang w:eastAsia="zh-CN"/>
        </w:rPr>
        <w:t>联盟</w:t>
      </w:r>
      <w:r>
        <w:rPr>
          <w:rFonts w:hint="eastAsia" w:ascii="宋体" w:hAnsi="宋体" w:cs="宋体"/>
          <w:b w:val="0"/>
          <w:bCs w:val="0"/>
          <w:szCs w:val="24"/>
          <w:highlight w:val="none"/>
          <w:lang w:val="en-US" w:eastAsia="zh-CN"/>
        </w:rPr>
        <w:t>链</w:t>
      </w:r>
      <w:r>
        <w:rPr>
          <w:rFonts w:hint="default" w:ascii="宋体" w:hAnsi="宋体" w:cs="宋体"/>
          <w:b w:val="0"/>
          <w:bCs w:val="0"/>
          <w:szCs w:val="24"/>
          <w:highlight w:val="none"/>
          <w:lang w:eastAsia="zh-CN"/>
        </w:rPr>
        <w:t>技术平台，</w:t>
      </w:r>
      <w:r>
        <w:rPr>
          <w:rFonts w:hint="eastAsia" w:ascii="宋体" w:hAnsi="宋体" w:cs="宋体"/>
          <w:b w:val="0"/>
          <w:bCs w:val="0"/>
          <w:szCs w:val="24"/>
          <w:highlight w:val="none"/>
          <w:lang w:val="en-US" w:eastAsia="zh-CN"/>
        </w:rPr>
        <w:t>深入学习分布式账本核心技术，包括体系架构、交易流程、排序服务、节点、通道、区块数据结构和链码运行机制等，同时结合项目案例需求</w:t>
      </w:r>
      <w:r>
        <w:rPr>
          <w:rFonts w:hint="eastAsia" w:ascii="宋体" w:hAnsi="宋体" w:cs="宋体"/>
          <w:b w:val="0"/>
          <w:bCs w:val="0"/>
          <w:szCs w:val="24"/>
          <w:highlight w:val="none"/>
        </w:rPr>
        <w:t>，</w:t>
      </w:r>
      <w:r>
        <w:rPr>
          <w:rFonts w:hint="eastAsia" w:ascii="宋体" w:hAnsi="宋体" w:cs="宋体"/>
          <w:b w:val="0"/>
          <w:bCs w:val="0"/>
          <w:szCs w:val="24"/>
          <w:highlight w:val="none"/>
          <w:lang w:val="en-US" w:eastAsia="zh-CN"/>
        </w:rPr>
        <w:t>学生会掌握如何利用分布式账本技术进行联盟链应用创新。</w:t>
      </w:r>
    </w:p>
    <w:p>
      <w:pPr>
        <w:pStyle w:val="6"/>
        <w:keepNext w:val="0"/>
        <w:keepLines w:val="0"/>
        <w:pageBreakBefore w:val="0"/>
        <w:widowControl/>
        <w:kinsoku/>
        <w:wordWrap/>
        <w:overflowPunct/>
        <w:topLinePunct w:val="0"/>
        <w:autoSpaceDE/>
        <w:autoSpaceDN/>
        <w:bidi w:val="0"/>
        <w:spacing w:beforeAutospacing="0" w:afterAutospacing="0" w:line="360" w:lineRule="auto"/>
        <w:ind w:firstLine="482"/>
        <w:textAlignment w:val="auto"/>
        <w:rPr>
          <w:rFonts w:ascii="宋体" w:hAnsi="宋体" w:cs="宋体"/>
          <w:kern w:val="2"/>
          <w:szCs w:val="24"/>
          <w:highlight w:val="none"/>
        </w:rPr>
      </w:pPr>
      <w:r>
        <w:rPr>
          <w:rFonts w:hint="eastAsia" w:ascii="宋体" w:hAnsi="宋体" w:cs="宋体"/>
          <w:b/>
          <w:bCs/>
          <w:kern w:val="2"/>
          <w:szCs w:val="24"/>
          <w:highlight w:val="none"/>
        </w:rPr>
        <w:t>《现代密码学》</w:t>
      </w:r>
      <w:r>
        <w:rPr>
          <w:rFonts w:hint="eastAsia" w:ascii="宋体" w:hAnsi="宋体" w:cs="宋体"/>
          <w:kern w:val="2"/>
          <w:szCs w:val="24"/>
          <w:highlight w:val="none"/>
        </w:rPr>
        <w:t>是计算机科学技术中一门理论性和实用性都很强的课程，也是</w:t>
      </w:r>
      <w:r>
        <w:rPr>
          <w:rFonts w:ascii="宋体" w:hAnsi="宋体" w:cs="宋体"/>
          <w:kern w:val="2"/>
          <w:szCs w:val="24"/>
          <w:highlight w:val="none"/>
        </w:rPr>
        <w:t>区块链</w:t>
      </w:r>
      <w:r>
        <w:rPr>
          <w:rFonts w:hint="eastAsia" w:ascii="宋体" w:hAnsi="宋体" w:cs="宋体"/>
          <w:kern w:val="2"/>
          <w:szCs w:val="24"/>
          <w:highlight w:val="none"/>
        </w:rPr>
        <w:t>方向</w:t>
      </w:r>
      <w:r>
        <w:rPr>
          <w:rFonts w:ascii="宋体" w:hAnsi="宋体" w:cs="宋体"/>
          <w:kern w:val="2"/>
          <w:szCs w:val="24"/>
          <w:highlight w:val="none"/>
        </w:rPr>
        <w:t>中重要的理论基础</w:t>
      </w:r>
      <w:r>
        <w:rPr>
          <w:rFonts w:hint="eastAsia" w:ascii="宋体" w:hAnsi="宋体" w:cs="宋体"/>
          <w:kern w:val="2"/>
          <w:szCs w:val="24"/>
          <w:highlight w:val="none"/>
        </w:rPr>
        <w:t>课。学习目的在于让学生学习和了解密码学的基本概念，初步掌握密码学的理论和实现技术。了解基本密码协议和在基本技术中的应用，</w:t>
      </w:r>
      <w:r>
        <w:rPr>
          <w:rFonts w:ascii="宋体" w:hAnsi="宋体" w:cs="宋体"/>
          <w:kern w:val="2"/>
          <w:szCs w:val="24"/>
          <w:highlight w:val="none"/>
        </w:rPr>
        <w:t>密码学中与区块链密切相关的核心知识点</w:t>
      </w:r>
      <w:r>
        <w:rPr>
          <w:rFonts w:hint="eastAsia" w:ascii="宋体" w:hAnsi="宋体" w:cs="宋体"/>
          <w:kern w:val="2"/>
          <w:szCs w:val="24"/>
          <w:highlight w:val="none"/>
        </w:rPr>
        <w:t>。</w:t>
      </w:r>
      <w:r>
        <w:rPr>
          <w:rFonts w:ascii="宋体" w:hAnsi="宋体" w:cs="宋体"/>
          <w:kern w:val="2"/>
          <w:szCs w:val="24"/>
          <w:highlight w:val="none"/>
        </w:rPr>
        <w:t>系统剖析基本原理和基础算法</w:t>
      </w:r>
      <w:r>
        <w:rPr>
          <w:rFonts w:hint="eastAsia" w:ascii="宋体" w:hAnsi="宋体" w:cs="宋体"/>
          <w:kern w:val="2"/>
          <w:szCs w:val="24"/>
          <w:highlight w:val="none"/>
        </w:rPr>
        <w:t>，</w:t>
      </w:r>
      <w:r>
        <w:rPr>
          <w:rFonts w:ascii="宋体" w:hAnsi="宋体" w:cs="宋体"/>
          <w:kern w:val="2"/>
          <w:szCs w:val="24"/>
          <w:highlight w:val="none"/>
        </w:rPr>
        <w:t>明</w:t>
      </w:r>
      <w:r>
        <w:rPr>
          <w:rFonts w:hint="eastAsia" w:ascii="宋体" w:hAnsi="宋体" w:cs="宋体"/>
          <w:kern w:val="2"/>
          <w:szCs w:val="24"/>
          <w:highlight w:val="none"/>
        </w:rPr>
        <w:t>确</w:t>
      </w:r>
      <w:r>
        <w:rPr>
          <w:rFonts w:ascii="宋体" w:hAnsi="宋体" w:cs="宋体"/>
          <w:kern w:val="2"/>
          <w:szCs w:val="24"/>
          <w:highlight w:val="none"/>
        </w:rPr>
        <w:t>密码学在区块链中发挥的作用，以及如何优化算法、确保技术安全可靠。</w:t>
      </w:r>
    </w:p>
    <w:p>
      <w:pPr>
        <w:keepNext w:val="0"/>
        <w:keepLines w:val="0"/>
        <w:pageBreakBefore w:val="0"/>
        <w:widowControl/>
        <w:kinsoku/>
        <w:wordWrap/>
        <w:overflowPunct/>
        <w:topLinePunct w:val="0"/>
        <w:autoSpaceDE/>
        <w:autoSpaceDN/>
        <w:bidi w:val="0"/>
        <w:spacing w:line="360" w:lineRule="auto"/>
        <w:ind w:firstLine="482"/>
        <w:textAlignment w:val="auto"/>
        <w:rPr>
          <w:highlight w:val="none"/>
        </w:rPr>
      </w:pPr>
      <w:r>
        <w:rPr>
          <w:rFonts w:hint="eastAsia" w:ascii="宋体" w:hAnsi="宋体" w:cs="宋体"/>
          <w:b/>
          <w:bCs/>
          <w:szCs w:val="24"/>
          <w:highlight w:val="none"/>
        </w:rPr>
        <w:t>《操作系统》</w:t>
      </w:r>
      <w:r>
        <w:rPr>
          <w:rFonts w:hint="eastAsia"/>
          <w:highlight w:val="none"/>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度和管理，提供高中强有力的系统服务，为用户创造既灵活又方便的使用环境。操作系统是所有其他软件与计算机硬件的唯一接口，所有用户在使用计算机时都要得到操作系统提供的服务。</w:t>
      </w:r>
    </w:p>
    <w:p>
      <w:pPr>
        <w:keepNext w:val="0"/>
        <w:keepLines w:val="0"/>
        <w:pageBreakBefore w:val="0"/>
        <w:widowControl/>
        <w:kinsoku/>
        <w:wordWrap/>
        <w:overflowPunct/>
        <w:topLinePunct w:val="0"/>
        <w:autoSpaceDE/>
        <w:autoSpaceDN/>
        <w:bidi w:val="0"/>
        <w:spacing w:line="360" w:lineRule="auto"/>
        <w:ind w:firstLine="482"/>
        <w:textAlignment w:val="auto"/>
        <w:rPr>
          <w:bCs/>
          <w:highlight w:val="none"/>
        </w:rPr>
      </w:pPr>
      <w:r>
        <w:rPr>
          <w:rFonts w:hint="eastAsia"/>
          <w:b/>
          <w:highlight w:val="none"/>
        </w:rPr>
        <w:t>《网络</w:t>
      </w:r>
      <w:r>
        <w:rPr>
          <w:rFonts w:hint="eastAsia"/>
          <w:b/>
          <w:highlight w:val="none"/>
          <w:lang w:val="en-US" w:eastAsia="zh-CN"/>
        </w:rPr>
        <w:t>与信息安全</w:t>
      </w:r>
      <w:r>
        <w:rPr>
          <w:rFonts w:hint="eastAsia"/>
          <w:b/>
          <w:highlight w:val="none"/>
        </w:rPr>
        <w:t>》</w:t>
      </w:r>
      <w:r>
        <w:rPr>
          <w:rFonts w:hint="eastAsia"/>
          <w:bCs/>
          <w:highlight w:val="none"/>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OSI参考模型，数据交换技术，局域网技术，网络互连及TCP/IP协议等。</w:t>
      </w:r>
    </w:p>
    <w:p>
      <w:pPr>
        <w:pStyle w:val="2"/>
        <w:keepNext w:val="0"/>
        <w:keepLines w:val="0"/>
        <w:pageBreakBefore w:val="0"/>
        <w:widowControl/>
        <w:kinsoku/>
        <w:wordWrap/>
        <w:overflowPunct/>
        <w:topLinePunct w:val="0"/>
        <w:autoSpaceDE/>
        <w:autoSpaceDN/>
        <w:bidi w:val="0"/>
        <w:spacing w:line="360" w:lineRule="auto"/>
        <w:textAlignment w:val="auto"/>
        <w:rPr>
          <w:highlight w:val="none"/>
        </w:rPr>
      </w:pPr>
    </w:p>
    <w:p>
      <w:pPr>
        <w:keepNext w:val="0"/>
        <w:keepLines w:val="0"/>
        <w:pageBreakBefore w:val="0"/>
        <w:widowControl/>
        <w:kinsoku/>
        <w:wordWrap/>
        <w:overflowPunct/>
        <w:topLinePunct w:val="0"/>
        <w:autoSpaceDE/>
        <w:autoSpaceDN/>
        <w:bidi w:val="0"/>
        <w:spacing w:line="360" w:lineRule="auto"/>
        <w:jc w:val="center"/>
        <w:textAlignment w:val="auto"/>
        <w:rPr>
          <w:rFonts w:ascii="宋体" w:hAnsi="宋体" w:cs="宋体"/>
          <w:color w:val="000000" w:themeColor="text1"/>
          <w:sz w:val="36"/>
          <w:highlight w:val="none"/>
          <w14:textFill>
            <w14:solidFill>
              <w14:schemeClr w14:val="tx1"/>
            </w14:solidFill>
          </w14:textFill>
        </w:rPr>
      </w:pPr>
    </w:p>
    <w:p>
      <w:pPr>
        <w:jc w:val="center"/>
        <w:rPr>
          <w:rFonts w:ascii="宋体" w:hAnsi="宋体" w:cs="宋体"/>
          <w:color w:val="000000" w:themeColor="text1"/>
          <w:sz w:val="36"/>
          <w:highlight w:val="none"/>
          <w14:textFill>
            <w14:solidFill>
              <w14:schemeClr w14:val="tx1"/>
            </w14:solidFill>
          </w14:textFill>
        </w:rPr>
      </w:pPr>
    </w:p>
    <w:p>
      <w:pPr>
        <w:jc w:val="center"/>
        <w:rPr>
          <w:rFonts w:ascii="宋体" w:hAnsi="宋体" w:cs="宋体"/>
          <w:color w:val="000000" w:themeColor="text1"/>
          <w:sz w:val="36"/>
          <w:highlight w:val="none"/>
          <w14:textFill>
            <w14:solidFill>
              <w14:schemeClr w14:val="tx1"/>
            </w14:solidFill>
          </w14:textFill>
        </w:rPr>
      </w:pPr>
    </w:p>
    <w:p>
      <w:pPr>
        <w:jc w:val="center"/>
        <w:rPr>
          <w:rFonts w:ascii="宋体" w:hAnsi="宋体" w:cs="宋体"/>
          <w:color w:val="000000" w:themeColor="text1"/>
          <w:sz w:val="36"/>
          <w:highlight w:val="none"/>
          <w14:textFill>
            <w14:solidFill>
              <w14:schemeClr w14:val="tx1"/>
            </w14:solidFill>
          </w14:textFill>
        </w:rPr>
      </w:pPr>
    </w:p>
    <w:p>
      <w:pPr>
        <w:jc w:val="center"/>
        <w:rPr>
          <w:rFonts w:ascii="宋体" w:hAnsi="宋体" w:cs="宋体"/>
          <w:color w:val="000000" w:themeColor="text1"/>
          <w:sz w:val="36"/>
          <w:highlight w:val="none"/>
          <w14:textFill>
            <w14:solidFill>
              <w14:schemeClr w14:val="tx1"/>
            </w14:solidFill>
          </w14:textFill>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95A9B"/>
    <w:multiLevelType w:val="singleLevel"/>
    <w:tmpl w:val="D1E95A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DEzZGYwMzRlYmRhYjNlODg0YmIxNzY5OGRjZjMifQ=="/>
  </w:docVars>
  <w:rsids>
    <w:rsidRoot w:val="18DF7AAD"/>
    <w:rsid w:val="03D746CC"/>
    <w:rsid w:val="03DB2FC3"/>
    <w:rsid w:val="077779F7"/>
    <w:rsid w:val="08DF033F"/>
    <w:rsid w:val="09896468"/>
    <w:rsid w:val="09EE31ED"/>
    <w:rsid w:val="0D823691"/>
    <w:rsid w:val="13405DEA"/>
    <w:rsid w:val="15CE04DE"/>
    <w:rsid w:val="161C210A"/>
    <w:rsid w:val="18DF7AAD"/>
    <w:rsid w:val="18E359A0"/>
    <w:rsid w:val="19275DD9"/>
    <w:rsid w:val="19DF6B0E"/>
    <w:rsid w:val="1C236647"/>
    <w:rsid w:val="1FDA629A"/>
    <w:rsid w:val="208337BA"/>
    <w:rsid w:val="20F0668D"/>
    <w:rsid w:val="22C77F09"/>
    <w:rsid w:val="240A5BCB"/>
    <w:rsid w:val="25890DA5"/>
    <w:rsid w:val="28DE6DC2"/>
    <w:rsid w:val="2B133847"/>
    <w:rsid w:val="2D8265B0"/>
    <w:rsid w:val="360C58EA"/>
    <w:rsid w:val="36E27009"/>
    <w:rsid w:val="36EB413B"/>
    <w:rsid w:val="3ACF0B9C"/>
    <w:rsid w:val="3F3E6DD2"/>
    <w:rsid w:val="41A56AA9"/>
    <w:rsid w:val="451C19F8"/>
    <w:rsid w:val="4755115C"/>
    <w:rsid w:val="505877B7"/>
    <w:rsid w:val="50EE4AFC"/>
    <w:rsid w:val="51E41A5B"/>
    <w:rsid w:val="54331DAF"/>
    <w:rsid w:val="54CE2D69"/>
    <w:rsid w:val="54F326AE"/>
    <w:rsid w:val="59FC02CB"/>
    <w:rsid w:val="63071A4D"/>
    <w:rsid w:val="63DB1910"/>
    <w:rsid w:val="698828A3"/>
    <w:rsid w:val="69CE4F86"/>
    <w:rsid w:val="6CFE4332"/>
    <w:rsid w:val="6F3075E8"/>
    <w:rsid w:val="6FB160D1"/>
    <w:rsid w:val="70CF135A"/>
    <w:rsid w:val="71630B2A"/>
    <w:rsid w:val="76231C71"/>
    <w:rsid w:val="771A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56" w:beforeLines="50"/>
      <w:ind w:firstLine="560"/>
      <w:outlineLvl w:val="0"/>
    </w:pPr>
    <w:rPr>
      <w:rFonts w:ascii="黑体" w:hAnsi="黑体" w:eastAsia="黑体"/>
      <w:sz w:val="28"/>
    </w:rPr>
  </w:style>
  <w:style w:type="paragraph" w:styleId="4">
    <w:name w:val="heading 2"/>
    <w:basedOn w:val="3"/>
    <w:next w:val="1"/>
    <w:unhideWhenUsed/>
    <w:qFormat/>
    <w:uiPriority w:val="9"/>
    <w:pPr>
      <w:spacing w:before="0" w:beforeLines="0"/>
      <w:ind w:firstLine="480"/>
      <w:outlineLvl w:val="1"/>
    </w:pPr>
    <w:rPr>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adjustRightInd w:val="0"/>
      <w:snapToGrid w:val="0"/>
      <w:ind w:left="220"/>
      <w:jc w:val="left"/>
    </w:pPr>
    <w:rPr>
      <w:rFonts w:hint="default" w:eastAsia="仿宋" w:asciiTheme="minorHAnsi" w:hAnsiTheme="minorHAnsi" w:cstheme="minorHAnsi"/>
      <w:smallCaps/>
      <w:kern w:val="0"/>
      <w:sz w:val="20"/>
    </w:rPr>
  </w:style>
  <w:style w:type="paragraph" w:styleId="5">
    <w:name w:val="annotation text"/>
    <w:basedOn w:val="1"/>
    <w:unhideWhenUsed/>
    <w:qFormat/>
    <w:uiPriority w:val="99"/>
    <w:pPr>
      <w:adjustRightInd w:val="0"/>
      <w:snapToGrid w:val="0"/>
      <w:spacing w:after="200"/>
      <w:jc w:val="left"/>
    </w:pPr>
    <w:rPr>
      <w:rFonts w:hint="default" w:ascii="Tahoma" w:hAnsi="Tahoma" w:eastAsia="仿宋"/>
      <w:kern w:val="0"/>
      <w:sz w:val="24"/>
      <w:szCs w:val="22"/>
    </w:rPr>
  </w:style>
  <w:style w:type="paragraph" w:styleId="6">
    <w:name w:val="Normal (Web)"/>
    <w:basedOn w:val="1"/>
    <w:semiHidden/>
    <w:unhideWhenUsed/>
    <w:qFormat/>
    <w:uiPriority w:val="99"/>
    <w:pPr>
      <w:spacing w:beforeAutospacing="1" w:afterAutospacing="1"/>
      <w:jc w:val="left"/>
    </w:pPr>
    <w:rPr>
      <w:rFonts w:cs="Times New Roman"/>
      <w:kern w:val="0"/>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51"/>
    <w:basedOn w:val="9"/>
    <w:qFormat/>
    <w:uiPriority w:val="0"/>
    <w:rPr>
      <w:rFonts w:hint="eastAsia" w:ascii="宋体" w:hAnsi="宋体" w:eastAsia="宋体" w:cs="宋体"/>
      <w:color w:val="000000"/>
      <w:sz w:val="24"/>
      <w:szCs w:val="24"/>
      <w:u w:val="none"/>
    </w:rPr>
  </w:style>
  <w:style w:type="character" w:customStyle="1" w:styleId="11">
    <w:name w:val="font101"/>
    <w:basedOn w:val="9"/>
    <w:qFormat/>
    <w:uiPriority w:val="0"/>
    <w:rPr>
      <w:rFonts w:hint="default" w:ascii="Times New Roman" w:hAnsi="Times New Roman" w:cs="Times New Roman"/>
      <w:color w:val="000000"/>
      <w:sz w:val="24"/>
      <w:szCs w:val="24"/>
      <w:u w:val="none"/>
    </w:rPr>
  </w:style>
  <w:style w:type="paragraph" w:customStyle="1" w:styleId="12">
    <w:name w:val="表格内容（粗）"/>
    <w:basedOn w:val="13"/>
    <w:qFormat/>
    <w:uiPriority w:val="0"/>
    <w:rPr>
      <w:b/>
    </w:rPr>
  </w:style>
  <w:style w:type="paragraph" w:customStyle="1" w:styleId="13">
    <w:name w:val="表格内容"/>
    <w:basedOn w:val="1"/>
    <w:qFormat/>
    <w:uiPriority w:val="0"/>
    <w:pPr>
      <w:spacing w:line="252" w:lineRule="auto"/>
      <w:ind w:firstLine="0" w:firstLineChars="0"/>
      <w:jc w:val="center"/>
    </w:pPr>
    <w:rPr>
      <w:sz w:val="21"/>
      <w:szCs w:val="21"/>
    </w:rPr>
  </w:style>
  <w:style w:type="paragraph" w:customStyle="1" w:styleId="14">
    <w:name w:val="课程"/>
    <w:basedOn w:val="15"/>
    <w:qFormat/>
    <w:uiPriority w:val="0"/>
    <w:pPr>
      <w:jc w:val="left"/>
    </w:pPr>
    <w:rPr>
      <w:b w:val="0"/>
    </w:rPr>
  </w:style>
  <w:style w:type="paragraph" w:customStyle="1" w:styleId="15">
    <w:name w:val="表格内容强调"/>
    <w:basedOn w:val="13"/>
    <w:qFormat/>
    <w:uiPriority w:val="0"/>
    <w:rPr>
      <w:b/>
    </w:rPr>
  </w:style>
  <w:style w:type="paragraph" w:customStyle="1" w:styleId="16">
    <w:name w:val="备注"/>
    <w:basedOn w:val="1"/>
    <w:qFormat/>
    <w:uiPriority w:val="0"/>
    <w:pPr>
      <w:ind w:firstLine="0" w:firstLineChars="0"/>
    </w:pPr>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5816</Words>
  <Characters>6876</Characters>
  <Lines>0</Lines>
  <Paragraphs>0</Paragraphs>
  <TotalTime>11</TotalTime>
  <ScaleCrop>false</ScaleCrop>
  <LinksUpToDate>false</LinksUpToDate>
  <CharactersWithSpaces>6956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2022-07-06T06:52:00Z</dcterms:created>
  <dc:creator>奂辑</dc:creator>
  <cp:lastModifiedBy>软糖</cp:lastModifiedBy>
  <dcterms:modified xsi:type="dcterms:W3CDTF">2023-06-07T13:58:11Z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1C44C770BCAD47A2B2A835AB679CF25B</vt:lpwstr>
  </property>
</Properties>
</file>