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5C211">
      <w:pPr>
        <w:jc w:val="center"/>
        <w:rPr>
          <w:rFonts w:hint="eastAsia" w:ascii="黑体" w:hAnsi="黑体" w:eastAsia="黑体" w:cs="黑体"/>
          <w:color w:val="000000" w:themeColor="text1"/>
          <w:sz w:val="40"/>
          <w:szCs w:val="40"/>
          <w14:textFill>
            <w14:solidFill>
              <w14:schemeClr w14:val="tx1"/>
            </w14:solidFill>
          </w14:textFill>
        </w:rPr>
      </w:pPr>
      <w:r>
        <w:rPr>
          <w:rFonts w:hint="eastAsia" w:ascii="黑体" w:hAnsi="黑体" w:eastAsia="黑体" w:cs="黑体"/>
          <w:b/>
          <w:bCs/>
          <w:color w:val="000000" w:themeColor="text1"/>
          <w:sz w:val="40"/>
          <w:szCs w:val="40"/>
          <w14:textFill>
            <w14:solidFill>
              <w14:schemeClr w14:val="tx1"/>
            </w14:solidFill>
          </w14:textFill>
        </w:rPr>
        <w:t>人工智能专业人才培养方案</w:t>
      </w:r>
    </w:p>
    <w:p w14:paraId="1142E556">
      <w:pPr>
        <w:spacing w:line="360" w:lineRule="auto"/>
        <w:ind w:firstLine="560" w:firstLineChars="200"/>
        <w:rPr>
          <w:rFonts w:hint="eastAsia" w:ascii="黑体" w:hAnsi="黑体" w:eastAsia="黑体" w:cs="黑体"/>
          <w:color w:val="000000" w:themeColor="text1"/>
          <w:sz w:val="28"/>
          <w:szCs w:val="28"/>
          <w14:textFill>
            <w14:solidFill>
              <w14:schemeClr w14:val="tx1"/>
            </w14:solidFill>
          </w14:textFill>
        </w:rPr>
      </w:pPr>
    </w:p>
    <w:p w14:paraId="4E64E1F1">
      <w:pPr>
        <w:spacing w:line="360" w:lineRule="auto"/>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专业代码：</w:t>
      </w:r>
      <w:r>
        <w:rPr>
          <w:rFonts w:ascii="黑体" w:hAnsi="黑体" w:eastAsia="黑体" w:cs="黑体"/>
          <w:color w:val="000000" w:themeColor="text1"/>
          <w:sz w:val="28"/>
          <w:szCs w:val="28"/>
          <w14:textFill>
            <w14:solidFill>
              <w14:schemeClr w14:val="tx1"/>
            </w14:solidFill>
          </w14:textFill>
        </w:rPr>
        <w:t>080717T</w:t>
      </w:r>
    </w:p>
    <w:p w14:paraId="0F3CC241">
      <w:pPr>
        <w:spacing w:line="360" w:lineRule="auto"/>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学科门类：工学</w:t>
      </w:r>
    </w:p>
    <w:p w14:paraId="28F4FA14">
      <w:pPr>
        <w:spacing w:line="360" w:lineRule="auto"/>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授予学位：工学学士</w:t>
      </w:r>
    </w:p>
    <w:p w14:paraId="592A8929">
      <w:pPr>
        <w:spacing w:line="360" w:lineRule="auto"/>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标准学制：</w:t>
      </w:r>
      <w:r>
        <w:rPr>
          <w:rFonts w:ascii="黑体" w:hAnsi="黑体" w:eastAsia="黑体" w:cs="黑体"/>
          <w:color w:val="000000" w:themeColor="text1"/>
          <w:sz w:val="28"/>
          <w:szCs w:val="28"/>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 xml:space="preserve">年制   </w:t>
      </w:r>
    </w:p>
    <w:p w14:paraId="4FDCD710">
      <w:pPr>
        <w:spacing w:line="360" w:lineRule="auto"/>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修业年限：</w:t>
      </w:r>
      <w:r>
        <w:rPr>
          <w:rFonts w:ascii="黑体" w:hAnsi="黑体" w:eastAsia="黑体" w:cs="黑体"/>
          <w:color w:val="000000" w:themeColor="text1"/>
          <w:sz w:val="28"/>
          <w:szCs w:val="28"/>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 xml:space="preserve"> ～</w:t>
      </w:r>
      <w:r>
        <w:rPr>
          <w:rFonts w:ascii="黑体" w:hAnsi="黑体" w:eastAsia="黑体" w:cs="黑体"/>
          <w:color w:val="000000" w:themeColor="text1"/>
          <w:sz w:val="28"/>
          <w:szCs w:val="28"/>
          <w14:textFill>
            <w14:solidFill>
              <w14:schemeClr w14:val="tx1"/>
            </w14:solidFill>
          </w14:textFill>
        </w:rPr>
        <w:t>6</w:t>
      </w:r>
      <w:r>
        <w:rPr>
          <w:rFonts w:hint="eastAsia" w:ascii="黑体" w:hAnsi="黑体" w:eastAsia="黑体" w:cs="黑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14:textFill>
            <w14:solidFill>
              <w14:schemeClr w14:val="tx1"/>
            </w14:solidFill>
          </w14:textFill>
        </w:rPr>
        <w:t xml:space="preserve">  </w:t>
      </w:r>
    </w:p>
    <w:p w14:paraId="2F841482">
      <w:pPr>
        <w:spacing w:line="360" w:lineRule="auto"/>
        <w:ind w:firstLine="560" w:firstLineChars="200"/>
        <w:rPr>
          <w:rFonts w:hint="eastAsia" w:ascii="宋体" w:hAnsi="宋体" w:eastAsia="宋体" w:cs="宋体"/>
          <w:color w:val="000000" w:themeColor="text1"/>
          <w:sz w:val="28"/>
          <w:szCs w:val="28"/>
          <w14:textFill>
            <w14:solidFill>
              <w14:schemeClr w14:val="tx1"/>
            </w14:solidFill>
          </w14:textFill>
        </w:rPr>
      </w:pPr>
    </w:p>
    <w:p w14:paraId="6633739A">
      <w:pPr>
        <w:spacing w:line="360" w:lineRule="auto"/>
        <w:ind w:firstLine="562" w:firstLineChars="200"/>
        <w:outlineLvl w:val="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一、培养目标</w:t>
      </w:r>
      <w:r>
        <w:rPr>
          <w:rFonts w:hint="eastAsia" w:ascii="黑体" w:hAnsi="黑体" w:eastAsia="黑体" w:cs="黑体"/>
          <w:color w:val="000000" w:themeColor="text1"/>
          <w:sz w:val="28"/>
          <w:szCs w:val="28"/>
          <w14:textFill>
            <w14:solidFill>
              <w14:schemeClr w14:val="tx1"/>
            </w14:solidFill>
          </w14:textFill>
        </w:rPr>
        <w:t xml:space="preserve">  </w:t>
      </w:r>
    </w:p>
    <w:p w14:paraId="760FEA87">
      <w:pPr>
        <w:widowControl w:val="0"/>
        <w:kinsoku/>
        <w:autoSpaceDE/>
        <w:autoSpaceDN/>
        <w:adjustRightInd/>
        <w:snapToGrid/>
        <w:spacing w:line="360" w:lineRule="auto"/>
        <w:ind w:firstLine="480" w:firstLineChars="200"/>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snapToGrid/>
          <w:color w:val="000000" w:themeColor="text1"/>
          <w:kern w:val="2"/>
          <w:sz w:val="24"/>
          <w:szCs w:val="28"/>
          <w14:textFill>
            <w14:solidFill>
              <w14:schemeClr w14:val="tx1"/>
            </w14:solidFill>
          </w14:textFill>
        </w:rPr>
        <w:t>面向国家新一代人工智能发展的重大战略需求</w:t>
      </w:r>
      <w:r>
        <w:rPr>
          <w:rFonts w:hint="eastAsia" w:ascii="宋体" w:hAnsi="宋体" w:eastAsia="宋体" w:cs="宋体"/>
          <w:snapToGrid/>
          <w:color w:val="000000" w:themeColor="text1"/>
          <w:kern w:val="2"/>
          <w:sz w:val="24"/>
          <w:szCs w:val="24"/>
          <w14:textFill>
            <w14:solidFill>
              <w14:schemeClr w14:val="tx1"/>
            </w14:solidFill>
          </w14:textFill>
        </w:rPr>
        <w:t>，秉承“厚基础、强专业、宽领域、重应用”的人才培养理念，注重加强人工智能方向的应用性与创新性教育，</w:t>
      </w:r>
      <w:r>
        <w:rPr>
          <w:rFonts w:ascii="宋体" w:hAnsi="宋体" w:eastAsia="宋体" w:cs="宋体"/>
          <w:snapToGrid/>
          <w:color w:val="000000" w:themeColor="text1"/>
          <w:kern w:val="2"/>
          <w:sz w:val="24"/>
          <w:szCs w:val="24"/>
          <w14:textFill>
            <w14:solidFill>
              <w14:schemeClr w14:val="tx1"/>
            </w14:solidFill>
          </w14:textFill>
        </w:rPr>
        <w:t>旨在培养德、智、体、美全面发展、知识结构合理，具备</w:t>
      </w:r>
      <w:r>
        <w:rPr>
          <w:rFonts w:hint="eastAsia" w:ascii="宋体" w:hAnsi="宋体" w:eastAsia="宋体" w:cs="宋体"/>
          <w:snapToGrid/>
          <w:color w:val="000000" w:themeColor="text1"/>
          <w:kern w:val="2"/>
          <w:sz w:val="24"/>
          <w:szCs w:val="24"/>
          <w14:textFill>
            <w14:solidFill>
              <w14:schemeClr w14:val="tx1"/>
            </w14:solidFill>
          </w14:textFill>
        </w:rPr>
        <w:t>扎实的专业基础理论，掌握人工智能基本理论、技术和应用知识，受到良好的人工智能工程训练，有良好的计算思维和工程实践能力，具备运用先进的工程化方法、技术和工具从事复杂人工智能工程问题的分析、设计、测试、开发、维护等工作的能力，具有创新意识，具备较强的团队协作能力，具有较强的终身学习能力，具有创新精神的高素质应用型人才。</w:t>
      </w:r>
    </w:p>
    <w:p w14:paraId="5BA53D05">
      <w:pPr>
        <w:widowControl w:val="0"/>
        <w:kinsoku/>
        <w:autoSpaceDE/>
        <w:autoSpaceDN/>
        <w:adjustRightInd/>
        <w:snapToGrid/>
        <w:spacing w:line="360" w:lineRule="auto"/>
        <w:ind w:firstLine="480"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snapToGrid/>
          <w:color w:val="000000" w:themeColor="text1"/>
          <w:kern w:val="2"/>
          <w:sz w:val="24"/>
          <w:szCs w:val="24"/>
          <w14:textFill>
            <w14:solidFill>
              <w14:schemeClr w14:val="tx1"/>
            </w14:solidFill>
          </w14:textFill>
        </w:rPr>
        <w:t>培养的学生毕业</w:t>
      </w:r>
      <w:r>
        <w:rPr>
          <w:rFonts w:ascii="宋体" w:hAnsi="宋体" w:eastAsia="宋体" w:cs="Times New Roman"/>
          <w:snapToGrid/>
          <w:color w:val="000000" w:themeColor="text1"/>
          <w:kern w:val="2"/>
          <w:sz w:val="24"/>
          <w:szCs w:val="24"/>
          <w14:textFill>
            <w14:solidFill>
              <w14:schemeClr w14:val="tx1"/>
            </w14:solidFill>
          </w14:textFill>
        </w:rPr>
        <w:t>5年左右，应具备以下能力：</w:t>
      </w:r>
    </w:p>
    <w:p w14:paraId="6D22CBF2">
      <w:pPr>
        <w:widowControl w:val="0"/>
        <w:kinsoku/>
        <w:autoSpaceDE/>
        <w:autoSpaceDN/>
        <w:adjustRightInd/>
        <w:snapToGrid/>
        <w:spacing w:line="360" w:lineRule="auto"/>
        <w:ind w:firstLine="480"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ascii="宋体" w:hAnsi="宋体" w:eastAsia="宋体" w:cs="Times New Roman"/>
          <w:snapToGrid/>
          <w:color w:val="000000" w:themeColor="text1"/>
          <w:kern w:val="2"/>
          <w:sz w:val="24"/>
          <w:szCs w:val="24"/>
          <w14:textFill>
            <w14:solidFill>
              <w14:schemeClr w14:val="tx1"/>
            </w14:solidFill>
          </w14:textFill>
        </w:rPr>
        <w:t>1.知识运用：熟悉人工智能相关领域的发展现状及动态，能够运用数理、工程基础知识和人工智能专业知识，对</w:t>
      </w:r>
      <w:r>
        <w:rPr>
          <w:rFonts w:hint="eastAsia" w:ascii="宋体" w:hAnsi="宋体" w:eastAsia="宋体" w:cs="Times New Roman"/>
          <w:snapToGrid/>
          <w:color w:val="000000" w:themeColor="text1"/>
          <w:kern w:val="2"/>
          <w:sz w:val="24"/>
          <w:szCs w:val="24"/>
          <w14:textFill>
            <w14:solidFill>
              <w14:schemeClr w14:val="tx1"/>
            </w14:solidFill>
          </w14:textFill>
        </w:rPr>
        <w:t>人工智能产品</w:t>
      </w:r>
      <w:r>
        <w:rPr>
          <w:rFonts w:ascii="宋体" w:hAnsi="宋体" w:eastAsia="宋体" w:cs="Times New Roman"/>
          <w:snapToGrid/>
          <w:color w:val="000000" w:themeColor="text1"/>
          <w:kern w:val="2"/>
          <w:sz w:val="24"/>
          <w:szCs w:val="24"/>
          <w14:textFill>
            <w14:solidFill>
              <w14:schemeClr w14:val="tx1"/>
            </w14:solidFill>
          </w14:textFill>
        </w:rPr>
        <w:t>设计、开发过程中的复杂工程问题进行系统性分析，并提出解决方案。</w:t>
      </w:r>
    </w:p>
    <w:p w14:paraId="6AF6E8AA">
      <w:pPr>
        <w:widowControl w:val="0"/>
        <w:kinsoku/>
        <w:autoSpaceDE/>
        <w:autoSpaceDN/>
        <w:adjustRightInd/>
        <w:snapToGrid/>
        <w:spacing w:line="360" w:lineRule="auto"/>
        <w:ind w:firstLine="480"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ascii="宋体" w:hAnsi="宋体" w:eastAsia="宋体" w:cs="Times New Roman"/>
          <w:snapToGrid/>
          <w:color w:val="000000" w:themeColor="text1"/>
          <w:kern w:val="2"/>
          <w:sz w:val="24"/>
          <w:szCs w:val="24"/>
          <w14:textFill>
            <w14:solidFill>
              <w14:schemeClr w14:val="tx1"/>
            </w14:solidFill>
          </w14:textFill>
        </w:rPr>
        <w:t xml:space="preserve">2.工程能力：能够运用现代工具及人工智能专业知识，对计算机视觉、自然语言处理、语言识别等系统进行设计、开发、维护、管理，能够在智能科学与人工智能技术产业领域从事数据预处理和深度学习研发等岗位相关工作。 </w:t>
      </w:r>
    </w:p>
    <w:p w14:paraId="1D48B560">
      <w:pPr>
        <w:widowControl w:val="0"/>
        <w:kinsoku/>
        <w:autoSpaceDE/>
        <w:autoSpaceDN/>
        <w:adjustRightInd/>
        <w:snapToGrid/>
        <w:spacing w:line="360" w:lineRule="auto"/>
        <w:ind w:firstLine="480"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ascii="宋体" w:hAnsi="宋体" w:eastAsia="宋体" w:cs="Times New Roman"/>
          <w:snapToGrid/>
          <w:color w:val="000000" w:themeColor="text1"/>
          <w:kern w:val="2"/>
          <w:sz w:val="24"/>
          <w:szCs w:val="24"/>
          <w14:textFill>
            <w14:solidFill>
              <w14:schemeClr w14:val="tx1"/>
            </w14:solidFill>
          </w14:textFill>
        </w:rPr>
        <w:t>3.综合素质：具备工程师的专业基本素质和社会责任感，坚守职业道德规范。在工程实践中能坚持公众利益优先，综合考虑法律、环境与可持续性发展等因素。</w:t>
      </w:r>
    </w:p>
    <w:p w14:paraId="0962E1D8">
      <w:pPr>
        <w:widowControl w:val="0"/>
        <w:kinsoku/>
        <w:autoSpaceDE/>
        <w:autoSpaceDN/>
        <w:adjustRightInd/>
        <w:snapToGrid/>
        <w:spacing w:line="360" w:lineRule="auto"/>
        <w:ind w:firstLine="480"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ascii="宋体" w:hAnsi="宋体" w:eastAsia="宋体" w:cs="Times New Roman"/>
          <w:snapToGrid/>
          <w:color w:val="000000" w:themeColor="text1"/>
          <w:kern w:val="2"/>
          <w:sz w:val="24"/>
          <w:szCs w:val="24"/>
          <w14:textFill>
            <w14:solidFill>
              <w14:schemeClr w14:val="tx1"/>
            </w14:solidFill>
          </w14:textFill>
        </w:rPr>
        <w:t>4.职业发展：具备健康的身心和良好的人文素养，拥有团队协作精神、有效沟通与表达能力，能够作为技术骨干在工作中发挥有效作用。</w:t>
      </w:r>
    </w:p>
    <w:p w14:paraId="273F85FD">
      <w:pPr>
        <w:spacing w:line="360" w:lineRule="auto"/>
        <w:ind w:firstLine="480" w:firstLineChars="200"/>
        <w:rPr>
          <w:rFonts w:hint="eastAsia" w:ascii="宋体" w:hAnsi="宋体" w:eastAsia="宋体" w:cs="Times New Roman"/>
          <w:snapToGrid/>
          <w:color w:val="000000" w:themeColor="text1"/>
          <w:kern w:val="2"/>
          <w:sz w:val="24"/>
          <w:szCs w:val="24"/>
          <w14:textFill>
            <w14:solidFill>
              <w14:schemeClr w14:val="tx1"/>
            </w14:solidFill>
          </w14:textFill>
        </w:rPr>
      </w:pPr>
      <w:r>
        <w:rPr>
          <w:rFonts w:ascii="宋体" w:hAnsi="宋体" w:eastAsia="宋体" w:cs="Times New Roman"/>
          <w:snapToGrid/>
          <w:color w:val="000000" w:themeColor="text1"/>
          <w:kern w:val="2"/>
          <w:sz w:val="24"/>
          <w:szCs w:val="24"/>
          <w14:textFill>
            <w14:solidFill>
              <w14:schemeClr w14:val="tx1"/>
            </w14:solidFill>
          </w14:textFill>
        </w:rPr>
        <w:t>5.终身学习：拥有终身学习和自我完善的能力，具有一定的国际化视野。能够通过工程实践及继续教育等方式，持续提高专业素养和自身素质。</w:t>
      </w:r>
    </w:p>
    <w:p w14:paraId="6BAA5125">
      <w:pPr>
        <w:spacing w:line="360" w:lineRule="auto"/>
        <w:ind w:firstLine="560" w:firstLineChars="200"/>
        <w:rPr>
          <w:rFonts w:hint="eastAsia" w:ascii="宋体" w:hAnsi="宋体" w:eastAsia="宋体" w:cs="宋体"/>
          <w:color w:val="000000" w:themeColor="text1"/>
          <w:sz w:val="28"/>
          <w:szCs w:val="28"/>
          <w14:textFill>
            <w14:solidFill>
              <w14:schemeClr w14:val="tx1"/>
            </w14:solidFill>
          </w14:textFill>
        </w:rPr>
      </w:pPr>
    </w:p>
    <w:p w14:paraId="4B041580">
      <w:pPr>
        <w:spacing w:line="360" w:lineRule="auto"/>
        <w:ind w:firstLine="562" w:firstLineChars="200"/>
        <w:outlineLvl w:val="0"/>
        <w:rPr>
          <w:rFonts w:hint="eastAsia" w:ascii="宋体" w:hAnsi="宋体" w:eastAsia="宋体" w:cs="宋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 xml:space="preserve">二、毕业要求 </w:t>
      </w:r>
      <w:r>
        <w:rPr>
          <w:rFonts w:hint="eastAsia" w:ascii="宋体" w:hAnsi="宋体" w:eastAsia="宋体" w:cs="宋体"/>
          <w:b/>
          <w:bCs/>
          <w:color w:val="000000" w:themeColor="text1"/>
          <w:sz w:val="28"/>
          <w:szCs w:val="28"/>
          <w14:textFill>
            <w14:solidFill>
              <w14:schemeClr w14:val="tx1"/>
            </w14:solidFill>
          </w14:textFill>
        </w:rPr>
        <w:t xml:space="preserve"> </w:t>
      </w:r>
    </w:p>
    <w:p w14:paraId="1E3B26FD">
      <w:pPr>
        <w:widowControl w:val="0"/>
        <w:kinsoku/>
        <w:autoSpaceDE/>
        <w:autoSpaceDN/>
        <w:adjustRightInd/>
        <w:snapToGrid/>
        <w:spacing w:line="360" w:lineRule="auto"/>
        <w:ind w:firstLine="480"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snapToGrid/>
          <w:color w:val="000000" w:themeColor="text1"/>
          <w:kern w:val="2"/>
          <w:sz w:val="24"/>
          <w:szCs w:val="24"/>
          <w14:textFill>
            <w14:solidFill>
              <w14:schemeClr w14:val="tx1"/>
            </w14:solidFill>
          </w14:textFill>
        </w:rPr>
        <w:t>本专业学生毕业时应达到以下毕业要求：</w:t>
      </w:r>
    </w:p>
    <w:p w14:paraId="5E538070">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1</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工程知识：</w:t>
      </w:r>
      <w:r>
        <w:rPr>
          <w:rFonts w:ascii="宋体" w:hAnsi="宋体" w:eastAsia="宋体" w:cs="Times New Roman"/>
          <w:snapToGrid/>
          <w:color w:val="000000" w:themeColor="text1"/>
          <w:kern w:val="2"/>
          <w:sz w:val="24"/>
          <w:szCs w:val="24"/>
          <w14:textFill>
            <w14:solidFill>
              <w14:schemeClr w14:val="tx1"/>
            </w14:solidFill>
          </w14:textFill>
        </w:rPr>
        <w:t>掌握数学、自然科学、工程基础、计算机专业相关知识和人工智能技术，用于解决较复杂的智能科学工程问题。</w:t>
      </w:r>
    </w:p>
    <w:p w14:paraId="4473424C">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2</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问题分析：</w:t>
      </w:r>
      <w:r>
        <w:rPr>
          <w:rFonts w:ascii="宋体" w:hAnsi="宋体" w:eastAsia="宋体" w:cs="Times New Roman"/>
          <w:snapToGrid/>
          <w:color w:val="000000" w:themeColor="text1"/>
          <w:kern w:val="2"/>
          <w:sz w:val="24"/>
          <w:szCs w:val="24"/>
          <w14:textFill>
            <w14:solidFill>
              <w14:schemeClr w14:val="tx1"/>
            </w14:solidFill>
          </w14:textFill>
        </w:rPr>
        <w:t>能够运用数学、自然科学、工程基础和专业知识，识别、表达和有效的分解复杂工程问题，并通过文献查阅等多种方式对其进行分析，获得有效结论。</w:t>
      </w:r>
    </w:p>
    <w:p w14:paraId="14C32FE2">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3</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设计</w:t>
      </w:r>
      <w:r>
        <w:rPr>
          <w:rFonts w:ascii="宋体" w:hAnsi="宋体" w:eastAsia="宋体" w:cs="Times New Roman"/>
          <w:b/>
          <w:bCs/>
          <w:snapToGrid/>
          <w:color w:val="000000" w:themeColor="text1"/>
          <w:kern w:val="2"/>
          <w:sz w:val="24"/>
          <w:szCs w:val="24"/>
          <w14:textFill>
            <w14:solidFill>
              <w14:schemeClr w14:val="tx1"/>
            </w14:solidFill>
          </w14:textFill>
        </w:rPr>
        <w:t>/开发解决方案</w:t>
      </w:r>
      <w:r>
        <w:rPr>
          <w:rFonts w:hint="eastAsia" w:ascii="宋体" w:hAnsi="宋体" w:eastAsia="宋体" w:cs="Times New Roman"/>
          <w:b/>
          <w:bCs/>
          <w:snapToGrid/>
          <w:color w:val="000000" w:themeColor="text1"/>
          <w:kern w:val="2"/>
          <w:sz w:val="24"/>
          <w:szCs w:val="24"/>
          <w14:textFill>
            <w14:solidFill>
              <w14:schemeClr w14:val="tx1"/>
            </w14:solidFill>
          </w14:textFill>
        </w:rPr>
        <w:t>：</w:t>
      </w:r>
      <w:r>
        <w:rPr>
          <w:rFonts w:ascii="宋体" w:hAnsi="宋体" w:eastAsia="宋体" w:cs="Times New Roman"/>
          <w:snapToGrid/>
          <w:color w:val="000000" w:themeColor="text1"/>
          <w:kern w:val="2"/>
          <w:sz w:val="24"/>
          <w:szCs w:val="24"/>
          <w14:textFill>
            <w14:solidFill>
              <w14:schemeClr w14:val="tx1"/>
            </w14:solidFill>
          </w14:textFill>
        </w:rPr>
        <w:t>基于人工智能技术，能够设计针对较复杂智能科学工程问题的解决方案，设计满足特定需求的计算机系统、硬件部件和软件，并能够在设计环节中体现创新意识，考虑社会、健康、安全、法律、文化以及环境等因素。</w:t>
      </w:r>
    </w:p>
    <w:p w14:paraId="1F10B583">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ascii="宋体" w:hAnsi="宋体" w:eastAsia="宋体" w:cs="Times New Roman"/>
          <w:b/>
          <w:bCs/>
          <w:snapToGrid/>
          <w:color w:val="000000" w:themeColor="text1"/>
          <w:kern w:val="2"/>
          <w:sz w:val="24"/>
          <w:szCs w:val="24"/>
          <w14:textFill>
            <w14:solidFill>
              <w14:schemeClr w14:val="tx1"/>
            </w14:solidFill>
          </w14:textFill>
        </w:rPr>
        <w:t>4.</w:t>
      </w:r>
      <w:r>
        <w:rPr>
          <w:rFonts w:hint="eastAsia" w:ascii="宋体" w:hAnsi="宋体" w:eastAsia="宋体" w:cs="Times New Roman"/>
          <w:b/>
          <w:bCs/>
          <w:snapToGrid/>
          <w:color w:val="000000" w:themeColor="text1"/>
          <w:kern w:val="2"/>
          <w:sz w:val="24"/>
          <w:szCs w:val="24"/>
          <w14:textFill>
            <w14:solidFill>
              <w14:schemeClr w14:val="tx1"/>
            </w14:solidFill>
          </w14:textFill>
        </w:rPr>
        <w:t>研究：</w:t>
      </w:r>
      <w:r>
        <w:rPr>
          <w:rFonts w:ascii="宋体" w:hAnsi="宋体" w:eastAsia="宋体" w:cs="Times New Roman"/>
          <w:snapToGrid/>
          <w:color w:val="000000" w:themeColor="text1"/>
          <w:kern w:val="2"/>
          <w:sz w:val="24"/>
          <w:szCs w:val="24"/>
          <w14:textFill>
            <w14:solidFill>
              <w14:schemeClr w14:val="tx1"/>
            </w14:solidFill>
          </w14:textFill>
        </w:rPr>
        <w:t>能够基于科学原理、采用科学方法并运用人工智能技术对复杂智能科学工程问题进行研究，包括设计实验、分析与解释数据，并通过信息综合得到合理有序的结论。</w:t>
      </w:r>
    </w:p>
    <w:p w14:paraId="5F103635">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5</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使用现代工具：</w:t>
      </w:r>
      <w:r>
        <w:rPr>
          <w:rFonts w:ascii="宋体" w:hAnsi="宋体" w:eastAsia="宋体" w:cs="Times New Roman"/>
          <w:snapToGrid/>
          <w:color w:val="000000" w:themeColor="text1"/>
          <w:kern w:val="2"/>
          <w:sz w:val="24"/>
          <w:szCs w:val="24"/>
          <w14:textFill>
            <w14:solidFill>
              <w14:schemeClr w14:val="tx1"/>
            </w14:solidFill>
          </w14:textFill>
        </w:rPr>
        <w:t>能够针对人工智能领域的复杂工程问题，选择使用恰当的技术、资源和工具。</w:t>
      </w:r>
      <w:r>
        <w:rPr>
          <w:rFonts w:hint="eastAsia" w:ascii="宋体" w:hAnsi="宋体" w:eastAsia="宋体" w:cs="Times New Roman"/>
          <w:snapToGrid/>
          <w:color w:val="000000" w:themeColor="text1"/>
          <w:kern w:val="2"/>
          <w:sz w:val="24"/>
          <w:szCs w:val="24"/>
          <w14:textFill>
            <w14:solidFill>
              <w14:schemeClr w14:val="tx1"/>
            </w14:solidFill>
          </w14:textFill>
        </w:rPr>
        <w:t>能够针对复杂问题，开发、选择与使用恰当的人工智能技术、资源、现代工程工具和信息技术工具，包括对复杂的智能科学工程问题的预测与模拟，并能够理解其局限性。</w:t>
      </w:r>
    </w:p>
    <w:p w14:paraId="0BFC845F">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6</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工程与社会：</w:t>
      </w:r>
      <w:r>
        <w:rPr>
          <w:rFonts w:ascii="宋体" w:hAnsi="宋体" w:eastAsia="宋体" w:cs="Times New Roman"/>
          <w:snapToGrid/>
          <w:color w:val="000000" w:themeColor="text1"/>
          <w:kern w:val="2"/>
          <w:sz w:val="24"/>
          <w:szCs w:val="24"/>
          <w14:textFill>
            <w14:solidFill>
              <w14:schemeClr w14:val="tx1"/>
            </w14:solidFill>
          </w14:textFill>
        </w:rPr>
        <w:t>能够基于智能科学相关背景知识进行合理分析，评价专业智能科学工程实践和复杂工程问题解决方案对社会、健康、安全、法律以及文化的影响，并理解应承担的责任。</w:t>
      </w:r>
    </w:p>
    <w:p w14:paraId="716EE050">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7</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环境和可持续发展：</w:t>
      </w:r>
      <w:r>
        <w:rPr>
          <w:rFonts w:ascii="宋体" w:hAnsi="宋体" w:eastAsia="宋体" w:cs="Times New Roman"/>
          <w:snapToGrid/>
          <w:color w:val="000000" w:themeColor="text1"/>
          <w:kern w:val="2"/>
          <w:sz w:val="24"/>
          <w:szCs w:val="24"/>
          <w14:textFill>
            <w14:solidFill>
              <w14:schemeClr w14:val="tx1"/>
            </w14:solidFill>
          </w14:textFill>
        </w:rPr>
        <w:t>了解环境保护和可持续发展的基本方针、政策、法律、法规，能够理解和评价智能科学问题的工程实践对环境、社会可持续发展的影响。</w:t>
      </w:r>
    </w:p>
    <w:p w14:paraId="45A058EB">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8</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职业规范：</w:t>
      </w:r>
      <w:r>
        <w:rPr>
          <w:rFonts w:ascii="宋体" w:hAnsi="宋体" w:eastAsia="宋体" w:cs="Times New Roman"/>
          <w:snapToGrid/>
          <w:color w:val="000000" w:themeColor="text1"/>
          <w:kern w:val="2"/>
          <w:sz w:val="24"/>
          <w:szCs w:val="24"/>
          <w14:textFill>
            <w14:solidFill>
              <w14:schemeClr w14:val="tx1"/>
            </w14:solidFill>
          </w14:textFill>
        </w:rPr>
        <w:t>具有人文社会科学素养、正确的政治立场和社会责任感、能够在工程实践中遵守人工智能领域的相关职业道德和规范。</w:t>
      </w:r>
    </w:p>
    <w:p w14:paraId="338012F4">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9</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个人和团队：</w:t>
      </w:r>
      <w:r>
        <w:rPr>
          <w:rFonts w:ascii="宋体" w:hAnsi="宋体" w:eastAsia="宋体" w:cs="Times New Roman"/>
          <w:snapToGrid/>
          <w:color w:val="000000" w:themeColor="text1"/>
          <w:kern w:val="2"/>
          <w:sz w:val="24"/>
          <w:szCs w:val="24"/>
          <w14:textFill>
            <w14:solidFill>
              <w14:schemeClr w14:val="tx1"/>
            </w14:solidFill>
          </w14:textFill>
        </w:rPr>
        <w:t>能够在智能科学工程实践的团队中承担团队成员和负责人的角色，能够听取其他团队成员的意见和建议，发挥团队的协作优势。</w:t>
      </w:r>
    </w:p>
    <w:p w14:paraId="5363DD7A">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1</w:t>
      </w:r>
      <w:r>
        <w:rPr>
          <w:rFonts w:ascii="宋体" w:hAnsi="宋体" w:eastAsia="宋体" w:cs="Times New Roman"/>
          <w:b/>
          <w:bCs/>
          <w:snapToGrid/>
          <w:color w:val="000000" w:themeColor="text1"/>
          <w:kern w:val="2"/>
          <w:sz w:val="24"/>
          <w:szCs w:val="24"/>
          <w14:textFill>
            <w14:solidFill>
              <w14:schemeClr w14:val="tx1"/>
            </w14:solidFill>
          </w14:textFill>
        </w:rPr>
        <w:t>0.</w:t>
      </w:r>
      <w:r>
        <w:rPr>
          <w:rFonts w:hint="eastAsia" w:ascii="宋体" w:hAnsi="宋体" w:eastAsia="宋体" w:cs="Times New Roman"/>
          <w:b/>
          <w:bCs/>
          <w:snapToGrid/>
          <w:color w:val="000000" w:themeColor="text1"/>
          <w:kern w:val="2"/>
          <w:sz w:val="24"/>
          <w:szCs w:val="24"/>
          <w14:textFill>
            <w14:solidFill>
              <w14:schemeClr w14:val="tx1"/>
            </w14:solidFill>
          </w14:textFill>
        </w:rPr>
        <w:t>沟通：</w:t>
      </w:r>
      <w:r>
        <w:rPr>
          <w:rFonts w:ascii="宋体" w:hAnsi="宋体" w:eastAsia="宋体" w:cs="Times New Roman"/>
          <w:snapToGrid/>
          <w:color w:val="000000" w:themeColor="text1"/>
          <w:kern w:val="2"/>
          <w:sz w:val="24"/>
          <w:szCs w:val="24"/>
          <w14:textFill>
            <w14:solidFill>
              <w14:schemeClr w14:val="tx1"/>
            </w14:solidFill>
          </w14:textFill>
        </w:rPr>
        <w:t>具有良好的表达能力，能够与同行和社会公众进行有效沟通，包括撰写设计文档和报告；熟练掌握一门外语，能够进行外文文献阅读和基本的交流。</w:t>
      </w:r>
    </w:p>
    <w:p w14:paraId="39346C0F">
      <w:pPr>
        <w:widowControl w:val="0"/>
        <w:kinsoku/>
        <w:autoSpaceDE/>
        <w:autoSpaceDN/>
        <w:adjustRightInd/>
        <w:snapToGrid/>
        <w:spacing w:line="360" w:lineRule="auto"/>
        <w:ind w:firstLine="42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1</w:t>
      </w:r>
      <w:r>
        <w:rPr>
          <w:rFonts w:ascii="宋体" w:hAnsi="宋体" w:eastAsia="宋体" w:cs="Times New Roman"/>
          <w:b/>
          <w:bCs/>
          <w:snapToGrid/>
          <w:color w:val="000000" w:themeColor="text1"/>
          <w:kern w:val="2"/>
          <w:sz w:val="24"/>
          <w:szCs w:val="24"/>
          <w14:textFill>
            <w14:solidFill>
              <w14:schemeClr w14:val="tx1"/>
            </w14:solidFill>
          </w14:textFill>
        </w:rPr>
        <w:t>1.</w:t>
      </w:r>
      <w:r>
        <w:rPr>
          <w:rFonts w:hint="eastAsia" w:ascii="宋体" w:hAnsi="宋体" w:eastAsia="宋体" w:cs="Times New Roman"/>
          <w:b/>
          <w:bCs/>
          <w:snapToGrid/>
          <w:color w:val="000000" w:themeColor="text1"/>
          <w:kern w:val="2"/>
          <w:sz w:val="24"/>
          <w:szCs w:val="24"/>
          <w14:textFill>
            <w14:solidFill>
              <w14:schemeClr w14:val="tx1"/>
            </w14:solidFill>
          </w14:textFill>
        </w:rPr>
        <w:t>项目管理：</w:t>
      </w:r>
      <w:r>
        <w:rPr>
          <w:rFonts w:ascii="宋体" w:hAnsi="宋体" w:eastAsia="宋体" w:cs="Times New Roman"/>
          <w:snapToGrid/>
          <w:color w:val="000000" w:themeColor="text1"/>
          <w:kern w:val="2"/>
          <w:sz w:val="24"/>
          <w:szCs w:val="24"/>
          <w14:textFill>
            <w14:solidFill>
              <w14:schemeClr w14:val="tx1"/>
            </w14:solidFill>
          </w14:textFill>
        </w:rPr>
        <w:t>理解并掌握工程管理与经济决策方法，并能在方案设计中应用。</w:t>
      </w:r>
    </w:p>
    <w:p w14:paraId="6C2531B5">
      <w:pPr>
        <w:spacing w:line="360" w:lineRule="auto"/>
        <w:ind w:firstLine="482" w:firstLineChars="2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1</w:t>
      </w:r>
      <w:r>
        <w:rPr>
          <w:rFonts w:ascii="宋体" w:hAnsi="宋体" w:eastAsia="宋体" w:cs="Times New Roman"/>
          <w:b/>
          <w:bCs/>
          <w:snapToGrid/>
          <w:color w:val="000000" w:themeColor="text1"/>
          <w:kern w:val="2"/>
          <w:sz w:val="24"/>
          <w:szCs w:val="24"/>
          <w14:textFill>
            <w14:solidFill>
              <w14:schemeClr w14:val="tx1"/>
            </w14:solidFill>
          </w14:textFill>
        </w:rPr>
        <w:t>2.</w:t>
      </w:r>
      <w:r>
        <w:rPr>
          <w:rFonts w:hint="eastAsia" w:ascii="宋体" w:hAnsi="宋体" w:eastAsia="宋体" w:cs="Times New Roman"/>
          <w:b/>
          <w:bCs/>
          <w:snapToGrid/>
          <w:color w:val="000000" w:themeColor="text1"/>
          <w:kern w:val="2"/>
          <w:sz w:val="24"/>
          <w:szCs w:val="24"/>
          <w14:textFill>
            <w14:solidFill>
              <w14:schemeClr w14:val="tx1"/>
            </w14:solidFill>
          </w14:textFill>
        </w:rPr>
        <w:t>终身学习：</w:t>
      </w:r>
      <w:r>
        <w:rPr>
          <w:rFonts w:ascii="宋体" w:hAnsi="宋体" w:eastAsia="宋体" w:cs="Times New Roman"/>
          <w:snapToGrid/>
          <w:color w:val="000000" w:themeColor="text1"/>
          <w:kern w:val="2"/>
          <w:sz w:val="24"/>
          <w:szCs w:val="24"/>
          <w14:textFill>
            <w14:solidFill>
              <w14:schemeClr w14:val="tx1"/>
            </w14:solidFill>
          </w14:textFill>
        </w:rPr>
        <w:t>具有自主学习和终身学习的意识，有不断学习和适应发展的能力。</w:t>
      </w:r>
    </w:p>
    <w:p w14:paraId="69F0E0BE">
      <w:pPr>
        <w:ind w:left="481"/>
        <w:rPr>
          <w:rFonts w:hint="eastAsia" w:ascii="宋体" w:hAnsi="宋体" w:eastAsia="宋体" w:cs="宋体"/>
          <w:b/>
          <w:bCs/>
          <w:color w:val="000000" w:themeColor="text1"/>
          <w:sz w:val="28"/>
          <w:szCs w:val="28"/>
          <w14:textFill>
            <w14:solidFill>
              <w14:schemeClr w14:val="tx1"/>
            </w14:solidFill>
          </w14:textFill>
        </w:rPr>
      </w:pPr>
    </w:p>
    <w:p w14:paraId="58EAB9C1">
      <w:pPr>
        <w:spacing w:line="360" w:lineRule="auto"/>
        <w:ind w:firstLine="562" w:firstLineChars="200"/>
        <w:outlineLvl w:val="0"/>
        <w:rPr>
          <w:rFonts w:hint="eastAsia" w:ascii="宋体" w:hAnsi="宋体" w:eastAsia="宋体" w:cs="宋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三、主干学科与核心课程</w:t>
      </w:r>
      <w:r>
        <w:rPr>
          <w:rFonts w:hint="eastAsia" w:ascii="宋体" w:hAnsi="宋体" w:eastAsia="宋体" w:cs="宋体"/>
          <w:b/>
          <w:bCs/>
          <w:color w:val="000000" w:themeColor="text1"/>
          <w:sz w:val="28"/>
          <w:szCs w:val="28"/>
          <w14:textFill>
            <w14:solidFill>
              <w14:schemeClr w14:val="tx1"/>
            </w14:solidFill>
          </w14:textFill>
        </w:rPr>
        <w:t xml:space="preserve">   </w:t>
      </w:r>
    </w:p>
    <w:p w14:paraId="52191E72">
      <w:pPr>
        <w:widowControl w:val="0"/>
        <w:kinsoku/>
        <w:autoSpaceDE/>
        <w:autoSpaceDN/>
        <w:adjustRightInd/>
        <w:snapToGrid/>
        <w:spacing w:line="360" w:lineRule="auto"/>
        <w:ind w:firstLine="482"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1</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主干学科</w:t>
      </w:r>
      <w:r>
        <w:rPr>
          <w:rFonts w:hint="eastAsia" w:ascii="宋体" w:hAnsi="宋体" w:eastAsia="宋体" w:cs="Times New Roman"/>
          <w:snapToGrid/>
          <w:color w:val="000000" w:themeColor="text1"/>
          <w:kern w:val="2"/>
          <w:sz w:val="24"/>
          <w:szCs w:val="24"/>
          <w14:textFill>
            <w14:solidFill>
              <w14:schemeClr w14:val="tx1"/>
            </w14:solidFill>
          </w14:textFill>
        </w:rPr>
        <w:t>：</w:t>
      </w:r>
      <w:r>
        <w:rPr>
          <w:rFonts w:ascii="宋体" w:hAnsi="宋体" w:eastAsia="宋体" w:cs="Times New Roman"/>
          <w:snapToGrid/>
          <w:color w:val="000000" w:themeColor="text1"/>
          <w:kern w:val="2"/>
          <w:sz w:val="24"/>
          <w:szCs w:val="24"/>
          <w14:textFill>
            <w14:solidFill>
              <w14:schemeClr w14:val="tx1"/>
            </w14:solidFill>
          </w14:textFill>
        </w:rPr>
        <w:t>信息与通信工程</w:t>
      </w:r>
      <w:r>
        <w:rPr>
          <w:rFonts w:hint="eastAsia" w:ascii="宋体" w:hAnsi="宋体" w:eastAsia="宋体" w:cs="Times New Roman"/>
          <w:snapToGrid/>
          <w:color w:val="000000" w:themeColor="text1"/>
          <w:kern w:val="2"/>
          <w:sz w:val="24"/>
          <w:szCs w:val="24"/>
          <w14:textFill>
            <w14:solidFill>
              <w14:schemeClr w14:val="tx1"/>
            </w14:solidFill>
          </w14:textFill>
        </w:rPr>
        <w:t>、</w:t>
      </w:r>
      <w:r>
        <w:rPr>
          <w:rFonts w:ascii="宋体" w:hAnsi="宋体" w:eastAsia="宋体" w:cs="Times New Roman"/>
          <w:snapToGrid/>
          <w:color w:val="000000" w:themeColor="text1"/>
          <w:kern w:val="2"/>
          <w:sz w:val="24"/>
          <w:szCs w:val="24"/>
          <w14:textFill>
            <w14:solidFill>
              <w14:schemeClr w14:val="tx1"/>
            </w14:solidFill>
          </w14:textFill>
        </w:rPr>
        <w:t>计算机科学与技术</w:t>
      </w:r>
      <w:r>
        <w:rPr>
          <w:rFonts w:hint="eastAsia" w:ascii="宋体" w:hAnsi="宋体" w:eastAsia="宋体" w:cs="Times New Roman"/>
          <w:snapToGrid/>
          <w:color w:val="000000" w:themeColor="text1"/>
          <w:kern w:val="2"/>
          <w:sz w:val="24"/>
          <w:szCs w:val="24"/>
          <w14:textFill>
            <w14:solidFill>
              <w14:schemeClr w14:val="tx1"/>
            </w14:solidFill>
          </w14:textFill>
        </w:rPr>
        <w:t>、</w:t>
      </w:r>
      <w:r>
        <w:rPr>
          <w:rFonts w:ascii="宋体" w:hAnsi="宋体" w:eastAsia="宋体" w:cs="Times New Roman"/>
          <w:snapToGrid/>
          <w:color w:val="000000" w:themeColor="text1"/>
          <w:kern w:val="2"/>
          <w:sz w:val="24"/>
          <w:szCs w:val="24"/>
          <w14:textFill>
            <w14:solidFill>
              <w14:schemeClr w14:val="tx1"/>
            </w14:solidFill>
          </w14:textFill>
        </w:rPr>
        <w:t>控制科学与工程</w:t>
      </w:r>
    </w:p>
    <w:p w14:paraId="09D4A613">
      <w:pPr>
        <w:widowControl w:val="0"/>
        <w:kinsoku/>
        <w:autoSpaceDE/>
        <w:autoSpaceDN/>
        <w:adjustRightInd/>
        <w:snapToGrid/>
        <w:spacing w:line="360" w:lineRule="auto"/>
        <w:ind w:firstLine="482" w:firstLineChars="200"/>
        <w:jc w:val="both"/>
        <w:textAlignment w:val="auto"/>
        <w:rPr>
          <w:rFonts w:hint="eastAsia" w:ascii="宋体" w:hAnsi="宋体" w:eastAsia="宋体" w:cs="Times New Roman"/>
          <w:snapToGrid/>
          <w:color w:val="000000" w:themeColor="text1"/>
          <w:kern w:val="2"/>
          <w:sz w:val="24"/>
          <w:szCs w:val="24"/>
          <w14:textFill>
            <w14:solidFill>
              <w14:schemeClr w14:val="tx1"/>
            </w14:solidFill>
          </w14:textFill>
        </w:rPr>
      </w:pPr>
      <w:r>
        <w:rPr>
          <w:rFonts w:hint="eastAsia" w:ascii="宋体" w:hAnsi="宋体" w:eastAsia="宋体" w:cs="Times New Roman"/>
          <w:b/>
          <w:bCs/>
          <w:snapToGrid/>
          <w:color w:val="000000" w:themeColor="text1"/>
          <w:kern w:val="2"/>
          <w:sz w:val="24"/>
          <w:szCs w:val="24"/>
          <w14:textFill>
            <w14:solidFill>
              <w14:schemeClr w14:val="tx1"/>
            </w14:solidFill>
          </w14:textFill>
        </w:rPr>
        <w:t>2</w:t>
      </w:r>
      <w:r>
        <w:rPr>
          <w:rFonts w:ascii="宋体" w:hAnsi="宋体" w:eastAsia="宋体" w:cs="Times New Roman"/>
          <w:b/>
          <w:bCs/>
          <w:snapToGrid/>
          <w:color w:val="000000" w:themeColor="text1"/>
          <w:kern w:val="2"/>
          <w:sz w:val="24"/>
          <w:szCs w:val="24"/>
          <w14:textFill>
            <w14:solidFill>
              <w14:schemeClr w14:val="tx1"/>
            </w14:solidFill>
          </w14:textFill>
        </w:rPr>
        <w:t>.</w:t>
      </w:r>
      <w:r>
        <w:rPr>
          <w:rFonts w:hint="eastAsia" w:ascii="宋体" w:hAnsi="宋体" w:eastAsia="宋体" w:cs="Times New Roman"/>
          <w:b/>
          <w:bCs/>
          <w:snapToGrid/>
          <w:color w:val="000000" w:themeColor="text1"/>
          <w:kern w:val="2"/>
          <w:sz w:val="24"/>
          <w:szCs w:val="24"/>
          <w14:textFill>
            <w14:solidFill>
              <w14:schemeClr w14:val="tx1"/>
            </w14:solidFill>
          </w14:textFill>
        </w:rPr>
        <w:t>核心课程</w:t>
      </w:r>
      <w:r>
        <w:rPr>
          <w:rFonts w:hint="eastAsia" w:ascii="宋体" w:hAnsi="宋体" w:eastAsia="宋体" w:cs="Times New Roman"/>
          <w:snapToGrid/>
          <w:color w:val="000000" w:themeColor="text1"/>
          <w:kern w:val="2"/>
          <w:sz w:val="24"/>
          <w:szCs w:val="24"/>
          <w14:textFill>
            <w14:solidFill>
              <w14:schemeClr w14:val="tx1"/>
            </w14:solidFill>
          </w14:textFill>
        </w:rPr>
        <w:t>：</w:t>
      </w:r>
      <w:r>
        <w:rPr>
          <w:rFonts w:ascii="宋体" w:hAnsi="宋体" w:eastAsia="宋体" w:cs="Times New Roman"/>
          <w:snapToGrid/>
          <w:color w:val="000000" w:themeColor="text1"/>
          <w:kern w:val="2"/>
          <w:sz w:val="24"/>
          <w:szCs w:val="24"/>
          <w14:textFill>
            <w14:solidFill>
              <w14:schemeClr w14:val="tx1"/>
            </w14:solidFill>
          </w14:textFill>
        </w:rPr>
        <w:t>人工智能导论、Python语言编程、</w:t>
      </w:r>
      <w:r>
        <w:rPr>
          <w:rFonts w:hint="eastAsia" w:ascii="宋体" w:hAnsi="宋体" w:eastAsia="宋体" w:cs="Times New Roman"/>
          <w:snapToGrid/>
          <w:color w:val="000000" w:themeColor="text1"/>
          <w:kern w:val="2"/>
          <w:sz w:val="24"/>
          <w:szCs w:val="24"/>
          <w14:textFill>
            <w14:solidFill>
              <w14:schemeClr w14:val="tx1"/>
            </w14:solidFill>
          </w14:textFill>
        </w:rPr>
        <w:t>数据结构、计算机组成原理、</w:t>
      </w:r>
      <w:r>
        <w:rPr>
          <w:rFonts w:ascii="宋体" w:hAnsi="宋体" w:eastAsia="宋体" w:cs="Times New Roman"/>
          <w:snapToGrid/>
          <w:color w:val="000000" w:themeColor="text1"/>
          <w:kern w:val="2"/>
          <w:sz w:val="24"/>
          <w:szCs w:val="24"/>
          <w14:textFill>
            <w14:solidFill>
              <w14:schemeClr w14:val="tx1"/>
            </w14:solidFill>
          </w14:textFill>
        </w:rPr>
        <w:t>机器学习、</w:t>
      </w:r>
      <w:r>
        <w:rPr>
          <w:rFonts w:hint="eastAsia" w:ascii="宋体" w:hAnsi="宋体" w:eastAsia="宋体" w:cs="Times New Roman"/>
          <w:snapToGrid/>
          <w:color w:val="000000" w:themeColor="text1"/>
          <w:kern w:val="2"/>
          <w:sz w:val="24"/>
          <w:szCs w:val="24"/>
          <w14:textFill>
            <w14:solidFill>
              <w14:schemeClr w14:val="tx1"/>
            </w14:solidFill>
          </w14:textFill>
        </w:rPr>
        <w:t>计算机视觉技术</w:t>
      </w:r>
      <w:r>
        <w:rPr>
          <w:rFonts w:ascii="宋体" w:hAnsi="宋体" w:eastAsia="宋体" w:cs="Times New Roman"/>
          <w:snapToGrid/>
          <w:color w:val="000000" w:themeColor="text1"/>
          <w:kern w:val="2"/>
          <w:sz w:val="24"/>
          <w:szCs w:val="24"/>
          <w14:textFill>
            <w14:solidFill>
              <w14:schemeClr w14:val="tx1"/>
            </w14:solidFill>
          </w14:textFill>
        </w:rPr>
        <w:t>、</w:t>
      </w:r>
      <w:r>
        <w:rPr>
          <w:rFonts w:hint="eastAsia" w:ascii="宋体" w:hAnsi="宋体" w:eastAsia="宋体" w:cs="Times New Roman"/>
          <w:snapToGrid/>
          <w:color w:val="000000" w:themeColor="text1"/>
          <w:kern w:val="2"/>
          <w:sz w:val="24"/>
          <w:szCs w:val="24"/>
          <w14:textFill>
            <w14:solidFill>
              <w14:schemeClr w14:val="tx1"/>
            </w14:solidFill>
          </w14:textFill>
        </w:rPr>
        <w:t>模式识别、算法分析与设计、深度学习、自然语言处理。</w:t>
      </w:r>
    </w:p>
    <w:p w14:paraId="3DF3E2FF">
      <w:pPr>
        <w:spacing w:line="360" w:lineRule="auto"/>
        <w:ind w:firstLine="482" w:firstLineChars="200"/>
        <w:rPr>
          <w:rFonts w:hint="eastAsia" w:ascii="宋体" w:hAnsi="宋体" w:eastAsia="宋体" w:cs="宋体"/>
          <w:b/>
          <w:bCs/>
          <w:color w:val="000000" w:themeColor="text1"/>
          <w:sz w:val="24"/>
          <w:szCs w:val="24"/>
          <w14:textFill>
            <w14:solidFill>
              <w14:schemeClr w14:val="tx1"/>
            </w14:solidFill>
          </w14:textFill>
        </w:rPr>
      </w:pPr>
    </w:p>
    <w:p w14:paraId="50581E09">
      <w:pPr>
        <w:numPr>
          <w:ilvl w:val="0"/>
          <w:numId w:val="1"/>
        </w:numPr>
        <w:spacing w:line="360" w:lineRule="auto"/>
        <w:ind w:firstLine="562" w:firstLineChars="200"/>
        <w:outlineLvl w:val="0"/>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 xml:space="preserve">毕业标准与学位授予  </w:t>
      </w:r>
    </w:p>
    <w:p w14:paraId="5F853175">
      <w:pPr>
        <w:spacing w:line="360" w:lineRule="auto"/>
        <w:ind w:firstLine="482"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毕业标准：</w:t>
      </w:r>
      <w:r>
        <w:rPr>
          <w:rFonts w:hint="eastAsia" w:ascii="宋体" w:hAnsi="宋体" w:eastAsia="宋体" w:cs="宋体"/>
          <w:color w:val="000000" w:themeColor="text1"/>
          <w:sz w:val="24"/>
          <w:szCs w:val="24"/>
          <w14:textFill>
            <w14:solidFill>
              <w14:schemeClr w14:val="tx1"/>
            </w14:solidFill>
          </w14:textFill>
        </w:rPr>
        <w:t>修业期满，修读完成人才培养方案要求的全部课程，成绩合格，取得本专业规定的所有学分，符合国家和学校相关规定，方能毕业。</w:t>
      </w:r>
    </w:p>
    <w:tbl>
      <w:tblPr>
        <w:tblStyle w:val="12"/>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1037"/>
        <w:gridCol w:w="1012"/>
        <w:gridCol w:w="1025"/>
        <w:gridCol w:w="1063"/>
        <w:gridCol w:w="1000"/>
        <w:gridCol w:w="1025"/>
        <w:gridCol w:w="1039"/>
      </w:tblGrid>
      <w:tr w14:paraId="20DFB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13C74ED1">
            <w:pPr>
              <w:spacing w:line="360" w:lineRule="auto"/>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通识教育学分</w:t>
            </w:r>
          </w:p>
        </w:tc>
        <w:tc>
          <w:tcPr>
            <w:tcW w:w="2037" w:type="dxa"/>
            <w:gridSpan w:val="2"/>
          </w:tcPr>
          <w:p w14:paraId="60275E52">
            <w:pPr>
              <w:spacing w:line="360" w:lineRule="auto"/>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学科基础学分</w:t>
            </w:r>
          </w:p>
        </w:tc>
        <w:tc>
          <w:tcPr>
            <w:tcW w:w="2063" w:type="dxa"/>
            <w:gridSpan w:val="2"/>
          </w:tcPr>
          <w:p w14:paraId="615A6B0B">
            <w:pPr>
              <w:spacing w:line="360" w:lineRule="auto"/>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专业教育学分</w:t>
            </w:r>
          </w:p>
        </w:tc>
        <w:tc>
          <w:tcPr>
            <w:tcW w:w="2062" w:type="dxa"/>
            <w:gridSpan w:val="2"/>
          </w:tcPr>
          <w:p w14:paraId="64C97D7B">
            <w:pPr>
              <w:spacing w:line="360" w:lineRule="auto"/>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实践教学学分</w:t>
            </w:r>
          </w:p>
        </w:tc>
      </w:tr>
      <w:tr w14:paraId="1D738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411D2E2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必修课程</w:t>
            </w:r>
          </w:p>
          <w:p w14:paraId="178168B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38" w:type="dxa"/>
          </w:tcPr>
          <w:p w14:paraId="5A9AEB5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选修课程</w:t>
            </w:r>
          </w:p>
          <w:p w14:paraId="0442CDD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12" w:type="dxa"/>
          </w:tcPr>
          <w:p w14:paraId="11E02A5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必修课程</w:t>
            </w:r>
          </w:p>
          <w:p w14:paraId="5FC4448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25" w:type="dxa"/>
          </w:tcPr>
          <w:p w14:paraId="07851C5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选修课程</w:t>
            </w:r>
          </w:p>
          <w:p w14:paraId="189C619D">
            <w:pPr>
              <w:jc w:val="center"/>
              <w:rPr>
                <w:rFonts w:asciiTheme="minorHAnsi" w:hAnsiTheme="minorHAnsi" w:eastAsiaTheme="minorEastAsia" w:cstheme="minorBidi"/>
                <w:color w:val="000000" w:themeColor="text1"/>
                <w:kern w:val="2"/>
                <w:szCs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63" w:type="dxa"/>
          </w:tcPr>
          <w:p w14:paraId="4259861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必修课程</w:t>
            </w:r>
          </w:p>
          <w:p w14:paraId="7F7B350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00" w:type="dxa"/>
          </w:tcPr>
          <w:p w14:paraId="34AEC26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选修课程</w:t>
            </w:r>
          </w:p>
          <w:p w14:paraId="2F6500B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25" w:type="dxa"/>
          </w:tcPr>
          <w:p w14:paraId="50D8A29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必修课程</w:t>
            </w:r>
          </w:p>
          <w:p w14:paraId="21E2C40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037" w:type="dxa"/>
          </w:tcPr>
          <w:p w14:paraId="1387822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选修课程</w:t>
            </w:r>
          </w:p>
          <w:p w14:paraId="5099202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r>
      <w:tr w14:paraId="7E923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tcPr>
          <w:p w14:paraId="73113858">
            <w:pPr>
              <w:spacing w:line="360" w:lineRule="auto"/>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32</w:t>
            </w:r>
          </w:p>
        </w:tc>
        <w:tc>
          <w:tcPr>
            <w:tcW w:w="1038" w:type="dxa"/>
          </w:tcPr>
          <w:p w14:paraId="76AB74C3">
            <w:pPr>
              <w:spacing w:line="36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ascii="宋体" w:hAnsi="宋体" w:eastAsia="宋体" w:cs="宋体"/>
                <w:color w:val="000000" w:themeColor="text1"/>
                <w14:textFill>
                  <w14:solidFill>
                    <w14:schemeClr w14:val="tx1"/>
                  </w14:solidFill>
                </w14:textFill>
              </w:rPr>
              <w:t>14</w:t>
            </w:r>
          </w:p>
        </w:tc>
        <w:tc>
          <w:tcPr>
            <w:tcW w:w="1012" w:type="dxa"/>
          </w:tcPr>
          <w:p w14:paraId="2AAB5327">
            <w:pPr>
              <w:spacing w:line="360" w:lineRule="auto"/>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23.5</w:t>
            </w:r>
          </w:p>
        </w:tc>
        <w:tc>
          <w:tcPr>
            <w:tcW w:w="1025" w:type="dxa"/>
          </w:tcPr>
          <w:p w14:paraId="09A1D1D1">
            <w:pPr>
              <w:spacing w:line="36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ascii="宋体" w:hAnsi="宋体" w:eastAsia="宋体" w:cs="宋体"/>
                <w:color w:val="000000" w:themeColor="text1"/>
                <w14:textFill>
                  <w14:solidFill>
                    <w14:schemeClr w14:val="tx1"/>
                  </w14:solidFill>
                </w14:textFill>
              </w:rPr>
              <w:t>10</w:t>
            </w:r>
          </w:p>
        </w:tc>
        <w:tc>
          <w:tcPr>
            <w:tcW w:w="1063" w:type="dxa"/>
          </w:tcPr>
          <w:p w14:paraId="1FFAFFD1">
            <w:pPr>
              <w:spacing w:line="360" w:lineRule="auto"/>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25.0</w:t>
            </w:r>
          </w:p>
        </w:tc>
        <w:tc>
          <w:tcPr>
            <w:tcW w:w="1000" w:type="dxa"/>
          </w:tcPr>
          <w:p w14:paraId="7B34B3F0">
            <w:pPr>
              <w:spacing w:line="36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ascii="宋体" w:hAnsi="宋体" w:eastAsia="宋体" w:cs="宋体"/>
                <w:color w:val="000000" w:themeColor="text1"/>
                <w14:textFill>
                  <w14:solidFill>
                    <w14:schemeClr w14:val="tx1"/>
                  </w14:solidFill>
                </w14:textFill>
              </w:rPr>
              <w:t>20.5</w:t>
            </w:r>
          </w:p>
        </w:tc>
        <w:tc>
          <w:tcPr>
            <w:tcW w:w="1023" w:type="dxa"/>
          </w:tcPr>
          <w:p w14:paraId="2FE7F52D">
            <w:pPr>
              <w:spacing w:line="360" w:lineRule="auto"/>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25+18</w:t>
            </w:r>
          </w:p>
        </w:tc>
        <w:tc>
          <w:tcPr>
            <w:tcW w:w="1039" w:type="dxa"/>
          </w:tcPr>
          <w:p w14:paraId="70B583E8">
            <w:pPr>
              <w:spacing w:line="36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ascii="宋体" w:hAnsi="宋体" w:eastAsia="宋体" w:cs="宋体"/>
                <w:color w:val="000000" w:themeColor="text1"/>
                <w14:textFill>
                  <w14:solidFill>
                    <w14:schemeClr w14:val="tx1"/>
                  </w14:solidFill>
                </w14:textFill>
              </w:rPr>
              <w:t>2</w:t>
            </w:r>
          </w:p>
        </w:tc>
      </w:tr>
      <w:tr w14:paraId="0406D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4B34CAC3">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应修</w:t>
            </w:r>
          </w:p>
          <w:p w14:paraId="43537FC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总学分</w:t>
            </w:r>
          </w:p>
        </w:tc>
        <w:tc>
          <w:tcPr>
            <w:tcW w:w="7200" w:type="dxa"/>
            <w:gridSpan w:val="7"/>
            <w:vAlign w:val="center"/>
          </w:tcPr>
          <w:p w14:paraId="755975BD">
            <w:pPr>
              <w:spacing w:line="360" w:lineRule="auto"/>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170</w:t>
            </w:r>
          </w:p>
        </w:tc>
      </w:tr>
    </w:tbl>
    <w:p w14:paraId="157ED116">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p>
    <w:p w14:paraId="3D27F53C">
      <w:pPr>
        <w:spacing w:line="360" w:lineRule="auto"/>
        <w:ind w:firstLine="482"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学位授予：</w:t>
      </w:r>
      <w:r>
        <w:rPr>
          <w:rFonts w:hint="eastAsia" w:ascii="宋体" w:hAnsi="宋体" w:eastAsia="宋体" w:cs="宋体"/>
          <w:color w:val="000000" w:themeColor="text1"/>
          <w:sz w:val="24"/>
          <w:szCs w:val="24"/>
          <w14:textFill>
            <w14:solidFill>
              <w14:schemeClr w14:val="tx1"/>
            </w14:solidFill>
          </w14:textFill>
        </w:rPr>
        <w:t>符合广州华立学院学位授予条例有关规定，通过学位委员会审定，授予工学学士学位。</w:t>
      </w:r>
    </w:p>
    <w:p w14:paraId="60F932BA">
      <w:pPr>
        <w:kinsoku/>
        <w:autoSpaceDE/>
        <w:autoSpaceDN/>
        <w:adjustRightInd/>
        <w:snapToGrid/>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br w:type="page"/>
      </w:r>
    </w:p>
    <w:p w14:paraId="40F7DA22">
      <w:pPr>
        <w:pStyle w:val="2"/>
        <w:spacing w:before="156" w:line="360" w:lineRule="auto"/>
        <w:ind w:firstLine="562" w:firstLineChars="200"/>
        <w:rPr>
          <w:rFonts w:hint="eastAsia" w:ascii="宋体" w:hAnsi="宋体" w:eastAsia="宋体" w:cs="宋体"/>
          <w:color w:val="000000" w:themeColor="text1"/>
          <w:sz w:val="21"/>
          <w14:textFill>
            <w14:solidFill>
              <w14:schemeClr w14:val="tx1"/>
            </w14:solidFill>
          </w14:textFill>
        </w:rPr>
      </w:pPr>
      <w:r>
        <w:rPr>
          <w:rFonts w:hint="eastAsia" w:eastAsia="黑体" w:cs="黑体"/>
          <w:color w:val="000000" w:themeColor="text1"/>
          <w:szCs w:val="28"/>
          <w14:textFill>
            <w14:solidFill>
              <w14:schemeClr w14:val="tx1"/>
            </w14:solidFill>
          </w14:textFill>
        </w:rPr>
        <w:t>五、课程安排表</w:t>
      </w:r>
      <w:r>
        <w:rPr>
          <w:rFonts w:hint="eastAsia" w:ascii="宋体" w:hAnsi="宋体" w:eastAsia="宋体" w:cs="宋体"/>
          <w:color w:val="000000" w:themeColor="text1"/>
          <w:szCs w:val="28"/>
          <w14:textFill>
            <w14:solidFill>
              <w14:schemeClr w14:val="tx1"/>
            </w14:solidFill>
          </w14:textFill>
        </w:rPr>
        <w:t xml:space="preserve"> </w:t>
      </w:r>
      <w:r>
        <w:rPr>
          <w:rFonts w:hint="eastAsia" w:ascii="宋体" w:hAnsi="宋体" w:eastAsia="宋体" w:cs="宋体"/>
          <w:color w:val="000000" w:themeColor="text1"/>
          <w:sz w:val="21"/>
          <w14:textFill>
            <w14:solidFill>
              <w14:schemeClr w14:val="tx1"/>
            </w14:solidFill>
          </w14:textFill>
        </w:rPr>
        <w:t xml:space="preserve"> </w:t>
      </w:r>
    </w:p>
    <w:p w14:paraId="7F78344C">
      <w:pPr>
        <w:pStyle w:val="3"/>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（一）通识教育课程 </w:t>
      </w:r>
    </w:p>
    <w:tbl>
      <w:tblPr>
        <w:tblStyle w:val="8"/>
        <w:tblW w:w="9053" w:type="dxa"/>
        <w:tblInd w:w="-223" w:type="dxa"/>
        <w:tblLayout w:type="fixed"/>
        <w:tblCellMar>
          <w:top w:w="0" w:type="dxa"/>
          <w:left w:w="108" w:type="dxa"/>
          <w:bottom w:w="0" w:type="dxa"/>
          <w:right w:w="108" w:type="dxa"/>
        </w:tblCellMar>
      </w:tblPr>
      <w:tblGrid>
        <w:gridCol w:w="396"/>
        <w:gridCol w:w="365"/>
        <w:gridCol w:w="1105"/>
        <w:gridCol w:w="2096"/>
        <w:gridCol w:w="809"/>
        <w:gridCol w:w="636"/>
        <w:gridCol w:w="657"/>
        <w:gridCol w:w="675"/>
        <w:gridCol w:w="547"/>
        <w:gridCol w:w="653"/>
        <w:gridCol w:w="1114"/>
      </w:tblGrid>
      <w:tr w14:paraId="1CA1F711">
        <w:tblPrEx>
          <w:tblCellMar>
            <w:top w:w="0" w:type="dxa"/>
            <w:left w:w="108" w:type="dxa"/>
            <w:bottom w:w="0" w:type="dxa"/>
            <w:right w:w="108" w:type="dxa"/>
          </w:tblCellMar>
        </w:tblPrEx>
        <w:trPr>
          <w:trHeight w:val="600" w:hRule="atLeast"/>
        </w:trPr>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417B41AB">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p>
          <w:p w14:paraId="309312EA">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类别</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14:paraId="15497407">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p>
          <w:p w14:paraId="3DF4DBED">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性质</w:t>
            </w:r>
          </w:p>
        </w:tc>
        <w:tc>
          <w:tcPr>
            <w:tcW w:w="1105" w:type="dxa"/>
            <w:vMerge w:val="restart"/>
            <w:tcBorders>
              <w:top w:val="single" w:color="000000" w:sz="4" w:space="0"/>
              <w:left w:val="single" w:color="000000" w:sz="4" w:space="0"/>
              <w:bottom w:val="single" w:color="000000" w:sz="4" w:space="0"/>
              <w:right w:val="single" w:color="000000" w:sz="4" w:space="0"/>
            </w:tcBorders>
            <w:vAlign w:val="center"/>
          </w:tcPr>
          <w:p w14:paraId="75A5F374">
            <w:pP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课程编号</w:t>
            </w:r>
          </w:p>
          <w:p w14:paraId="7A79999B">
            <w:pPr>
              <w:jc w:val="center"/>
              <w:textAlignment w:val="center"/>
              <w:rPr>
                <w:rFonts w:hint="eastAsia" w:ascii="宋体" w:hAnsi="宋体" w:eastAsia="宋体" w:cs="宋体"/>
                <w:b/>
                <w:bCs/>
                <w:color w:val="000000" w:themeColor="text1"/>
                <w14:textFill>
                  <w14:solidFill>
                    <w14:schemeClr w14:val="tx1"/>
                  </w14:solidFill>
                </w14:textFill>
              </w:rPr>
            </w:pPr>
          </w:p>
        </w:tc>
        <w:tc>
          <w:tcPr>
            <w:tcW w:w="2096" w:type="dxa"/>
            <w:vMerge w:val="restart"/>
            <w:tcBorders>
              <w:top w:val="single" w:color="000000" w:sz="4" w:space="0"/>
              <w:left w:val="single" w:color="000000" w:sz="4" w:space="0"/>
              <w:bottom w:val="single" w:color="000000" w:sz="4" w:space="0"/>
              <w:right w:val="single" w:color="000000" w:sz="4" w:space="0"/>
            </w:tcBorders>
            <w:vAlign w:val="center"/>
          </w:tcPr>
          <w:p w14:paraId="2606C1E0">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课程名称</w:t>
            </w:r>
          </w:p>
        </w:tc>
        <w:tc>
          <w:tcPr>
            <w:tcW w:w="809" w:type="dxa"/>
            <w:vMerge w:val="restart"/>
            <w:tcBorders>
              <w:top w:val="single" w:color="000000" w:sz="4" w:space="0"/>
              <w:left w:val="single" w:color="000000" w:sz="4" w:space="0"/>
              <w:bottom w:val="single" w:color="000000" w:sz="4" w:space="0"/>
              <w:right w:val="single" w:color="000000" w:sz="4" w:space="0"/>
            </w:tcBorders>
            <w:noWrap/>
            <w:vAlign w:val="center"/>
          </w:tcPr>
          <w:p w14:paraId="6C487DDF">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学分</w:t>
            </w:r>
          </w:p>
        </w:tc>
        <w:tc>
          <w:tcPr>
            <w:tcW w:w="636" w:type="dxa"/>
            <w:vMerge w:val="restart"/>
            <w:tcBorders>
              <w:top w:val="single" w:color="000000" w:sz="4" w:space="0"/>
              <w:left w:val="single" w:color="000000" w:sz="4" w:space="0"/>
              <w:bottom w:val="single" w:color="000000" w:sz="4" w:space="0"/>
              <w:right w:val="single" w:color="000000" w:sz="4" w:space="0"/>
            </w:tcBorders>
            <w:vAlign w:val="center"/>
          </w:tcPr>
          <w:p w14:paraId="3411C980">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总学</w:t>
            </w:r>
          </w:p>
          <w:p w14:paraId="296C0626">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时</w:t>
            </w:r>
          </w:p>
        </w:tc>
        <w:tc>
          <w:tcPr>
            <w:tcW w:w="1332" w:type="dxa"/>
            <w:gridSpan w:val="2"/>
            <w:tcBorders>
              <w:top w:val="single" w:color="000000" w:sz="4" w:space="0"/>
              <w:left w:val="single" w:color="000000" w:sz="4" w:space="0"/>
              <w:bottom w:val="single" w:color="000000" w:sz="4" w:space="0"/>
              <w:right w:val="single" w:color="000000" w:sz="4" w:space="0"/>
            </w:tcBorders>
            <w:noWrap/>
            <w:vAlign w:val="center"/>
          </w:tcPr>
          <w:p w14:paraId="3034A0B2">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vAlign w:val="center"/>
          </w:tcPr>
          <w:p w14:paraId="6E058BAD">
            <w:pPr>
              <w:pStyle w:val="13"/>
              <w:rPr>
                <w:bCs/>
                <w:color w:val="000000" w:themeColor="text1"/>
                <w:lang w:bidi="ar"/>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开课学期</w:t>
            </w:r>
          </w:p>
        </w:tc>
        <w:tc>
          <w:tcPr>
            <w:tcW w:w="653" w:type="dxa"/>
            <w:vMerge w:val="restart"/>
            <w:tcBorders>
              <w:top w:val="single" w:color="000000" w:sz="4" w:space="0"/>
              <w:left w:val="single" w:color="000000" w:sz="4" w:space="0"/>
              <w:right w:val="single" w:color="000000" w:sz="4" w:space="0"/>
            </w:tcBorders>
            <w:noWrap/>
            <w:vAlign w:val="center"/>
          </w:tcPr>
          <w:p w14:paraId="65CC62D5">
            <w:pPr>
              <w:pStyle w:val="13"/>
              <w:rPr>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考核</w:t>
            </w:r>
          </w:p>
          <w:p w14:paraId="6CF8704D">
            <w:pPr>
              <w:pStyle w:val="13"/>
              <w:rPr>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类别</w:t>
            </w:r>
          </w:p>
        </w:tc>
        <w:tc>
          <w:tcPr>
            <w:tcW w:w="1114" w:type="dxa"/>
            <w:vMerge w:val="restart"/>
            <w:tcBorders>
              <w:top w:val="single" w:color="000000" w:sz="4" w:space="0"/>
              <w:left w:val="single" w:color="000000" w:sz="4" w:space="0"/>
              <w:bottom w:val="single" w:color="000000" w:sz="4" w:space="0"/>
              <w:right w:val="single" w:color="000000" w:sz="4" w:space="0"/>
            </w:tcBorders>
            <w:noWrap/>
            <w:vAlign w:val="center"/>
          </w:tcPr>
          <w:p w14:paraId="11F91B88">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备注</w:t>
            </w:r>
          </w:p>
        </w:tc>
      </w:tr>
      <w:tr w14:paraId="0D9921B7">
        <w:tblPrEx>
          <w:tblCellMar>
            <w:top w:w="0" w:type="dxa"/>
            <w:left w:w="108" w:type="dxa"/>
            <w:bottom w:w="0" w:type="dxa"/>
            <w:right w:w="108" w:type="dxa"/>
          </w:tblCellMar>
        </w:tblPrEx>
        <w:trPr>
          <w:trHeight w:val="789"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C9005AB">
            <w:pPr>
              <w:jc w:val="center"/>
              <w:rPr>
                <w:rFonts w:hint="eastAsia" w:ascii="宋体" w:hAnsi="宋体" w:eastAsia="宋体" w:cs="宋体"/>
                <w:b/>
                <w:bCs/>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C363755">
            <w:pPr>
              <w:jc w:val="center"/>
              <w:rPr>
                <w:rFonts w:hint="eastAsia" w:ascii="宋体" w:hAnsi="宋体" w:eastAsia="宋体" w:cs="宋体"/>
                <w:b/>
                <w:bCs/>
                <w:color w:val="000000" w:themeColor="text1"/>
                <w14:textFill>
                  <w14:solidFill>
                    <w14:schemeClr w14:val="tx1"/>
                  </w14:solidFill>
                </w14:textFill>
              </w:rPr>
            </w:pPr>
          </w:p>
        </w:tc>
        <w:tc>
          <w:tcPr>
            <w:tcW w:w="1105" w:type="dxa"/>
            <w:vMerge w:val="continue"/>
            <w:tcBorders>
              <w:top w:val="single" w:color="000000" w:sz="4" w:space="0"/>
              <w:left w:val="single" w:color="000000" w:sz="4" w:space="0"/>
              <w:bottom w:val="single" w:color="000000" w:sz="4" w:space="0"/>
              <w:right w:val="single" w:color="000000" w:sz="4" w:space="0"/>
            </w:tcBorders>
            <w:vAlign w:val="center"/>
          </w:tcPr>
          <w:p w14:paraId="16F572ED">
            <w:pPr>
              <w:jc w:val="center"/>
              <w:rPr>
                <w:rFonts w:hint="eastAsia" w:ascii="宋体" w:hAnsi="宋体" w:eastAsia="宋体" w:cs="宋体"/>
                <w:b/>
                <w:bCs/>
                <w:color w:val="000000" w:themeColor="text1"/>
                <w14:textFill>
                  <w14:solidFill>
                    <w14:schemeClr w14:val="tx1"/>
                  </w14:solidFill>
                </w14:textFill>
              </w:rPr>
            </w:pPr>
          </w:p>
        </w:tc>
        <w:tc>
          <w:tcPr>
            <w:tcW w:w="2096" w:type="dxa"/>
            <w:vMerge w:val="continue"/>
            <w:tcBorders>
              <w:top w:val="single" w:color="000000" w:sz="4" w:space="0"/>
              <w:left w:val="single" w:color="000000" w:sz="4" w:space="0"/>
              <w:bottom w:val="single" w:color="000000" w:sz="4" w:space="0"/>
              <w:right w:val="single" w:color="000000" w:sz="4" w:space="0"/>
            </w:tcBorders>
            <w:vAlign w:val="center"/>
          </w:tcPr>
          <w:p w14:paraId="6146A6AB">
            <w:pPr>
              <w:jc w:val="center"/>
              <w:rPr>
                <w:rFonts w:hint="eastAsia" w:ascii="宋体" w:hAnsi="宋体" w:eastAsia="宋体" w:cs="宋体"/>
                <w:b/>
                <w:bCs/>
                <w:color w:val="000000" w:themeColor="text1"/>
                <w14:textFill>
                  <w14:solidFill>
                    <w14:schemeClr w14:val="tx1"/>
                  </w14:solidFill>
                </w14:textFill>
              </w:rPr>
            </w:pPr>
          </w:p>
        </w:tc>
        <w:tc>
          <w:tcPr>
            <w:tcW w:w="809" w:type="dxa"/>
            <w:vMerge w:val="continue"/>
            <w:tcBorders>
              <w:top w:val="single" w:color="000000" w:sz="4" w:space="0"/>
              <w:left w:val="single" w:color="000000" w:sz="4" w:space="0"/>
              <w:bottom w:val="single" w:color="000000" w:sz="4" w:space="0"/>
              <w:right w:val="single" w:color="000000" w:sz="4" w:space="0"/>
            </w:tcBorders>
            <w:noWrap/>
            <w:vAlign w:val="center"/>
          </w:tcPr>
          <w:p w14:paraId="6E74CD47">
            <w:pPr>
              <w:jc w:val="center"/>
              <w:rPr>
                <w:rFonts w:hint="eastAsia" w:ascii="宋体" w:hAnsi="宋体" w:eastAsia="宋体" w:cs="宋体"/>
                <w:b/>
                <w:bCs/>
                <w:color w:val="000000" w:themeColor="text1"/>
                <w14:textFill>
                  <w14:solidFill>
                    <w14:schemeClr w14:val="tx1"/>
                  </w14:solidFill>
                </w14:textFill>
              </w:rPr>
            </w:pPr>
          </w:p>
        </w:tc>
        <w:tc>
          <w:tcPr>
            <w:tcW w:w="636" w:type="dxa"/>
            <w:vMerge w:val="continue"/>
            <w:tcBorders>
              <w:top w:val="single" w:color="000000" w:sz="4" w:space="0"/>
              <w:left w:val="single" w:color="000000" w:sz="4" w:space="0"/>
              <w:bottom w:val="single" w:color="000000" w:sz="4" w:space="0"/>
              <w:right w:val="single" w:color="000000" w:sz="4" w:space="0"/>
            </w:tcBorders>
            <w:vAlign w:val="center"/>
          </w:tcPr>
          <w:p w14:paraId="11F410DC">
            <w:pPr>
              <w:jc w:val="center"/>
              <w:rPr>
                <w:rFonts w:hint="eastAsia" w:ascii="宋体" w:hAnsi="宋体" w:eastAsia="宋体" w:cs="宋体"/>
                <w:b/>
                <w:bCs/>
                <w:color w:val="000000" w:themeColor="text1"/>
                <w14:textFill>
                  <w14:solidFill>
                    <w14:schemeClr w14:val="tx1"/>
                  </w14:solidFill>
                </w14:textFill>
              </w:rPr>
            </w:pPr>
          </w:p>
        </w:tc>
        <w:tc>
          <w:tcPr>
            <w:tcW w:w="657" w:type="dxa"/>
            <w:tcBorders>
              <w:top w:val="single" w:color="000000" w:sz="4" w:space="0"/>
              <w:left w:val="single" w:color="000000" w:sz="4" w:space="0"/>
              <w:bottom w:val="single" w:color="000000" w:sz="4" w:space="0"/>
              <w:right w:val="single" w:color="000000" w:sz="4" w:space="0"/>
            </w:tcBorders>
            <w:vAlign w:val="center"/>
          </w:tcPr>
          <w:p w14:paraId="5B378955">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理</w:t>
            </w:r>
          </w:p>
          <w:p w14:paraId="7C9C71AB">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论</w:t>
            </w:r>
          </w:p>
        </w:tc>
        <w:tc>
          <w:tcPr>
            <w:tcW w:w="675" w:type="dxa"/>
            <w:tcBorders>
              <w:top w:val="single" w:color="000000" w:sz="4" w:space="0"/>
              <w:left w:val="single" w:color="000000" w:sz="4" w:space="0"/>
              <w:bottom w:val="single" w:color="000000" w:sz="4" w:space="0"/>
              <w:right w:val="single" w:color="000000" w:sz="4" w:space="0"/>
            </w:tcBorders>
            <w:vAlign w:val="center"/>
          </w:tcPr>
          <w:p w14:paraId="18C1ADA0">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实</w:t>
            </w:r>
          </w:p>
          <w:p w14:paraId="592E9A61">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践</w:t>
            </w:r>
          </w:p>
        </w:tc>
        <w:tc>
          <w:tcPr>
            <w:tcW w:w="547" w:type="dxa"/>
            <w:vMerge w:val="continue"/>
            <w:tcBorders>
              <w:top w:val="single" w:color="000000" w:sz="4" w:space="0"/>
              <w:left w:val="single" w:color="000000" w:sz="4" w:space="0"/>
              <w:bottom w:val="single" w:color="000000" w:sz="4" w:space="0"/>
              <w:right w:val="single" w:color="000000" w:sz="4" w:space="0"/>
            </w:tcBorders>
            <w:vAlign w:val="center"/>
          </w:tcPr>
          <w:p w14:paraId="6BE57179">
            <w:pPr>
              <w:jc w:val="center"/>
              <w:rPr>
                <w:rFonts w:hint="eastAsia" w:ascii="宋体" w:hAnsi="宋体" w:eastAsia="宋体" w:cs="宋体"/>
                <w:b/>
                <w:bCs/>
                <w:color w:val="000000" w:themeColor="text1"/>
                <w14:textFill>
                  <w14:solidFill>
                    <w14:schemeClr w14:val="tx1"/>
                  </w14:solidFill>
                </w14:textFill>
              </w:rPr>
            </w:pPr>
          </w:p>
        </w:tc>
        <w:tc>
          <w:tcPr>
            <w:tcW w:w="653" w:type="dxa"/>
            <w:vMerge w:val="continue"/>
            <w:tcBorders>
              <w:left w:val="single" w:color="000000" w:sz="4" w:space="0"/>
              <w:bottom w:val="single" w:color="000000" w:sz="4" w:space="0"/>
              <w:right w:val="single" w:color="000000" w:sz="4" w:space="0"/>
            </w:tcBorders>
            <w:noWrap/>
            <w:vAlign w:val="center"/>
          </w:tcPr>
          <w:p w14:paraId="5C3F20EC">
            <w:pPr>
              <w:jc w:val="center"/>
              <w:rPr>
                <w:rFonts w:hint="eastAsia" w:ascii="宋体" w:hAnsi="宋体" w:eastAsia="宋体" w:cs="宋体"/>
                <w:b/>
                <w:bCs/>
                <w:color w:val="000000" w:themeColor="text1"/>
                <w14:textFill>
                  <w14:solidFill>
                    <w14:schemeClr w14:val="tx1"/>
                  </w14:solidFill>
                </w14:textFill>
              </w:rPr>
            </w:pPr>
          </w:p>
        </w:tc>
        <w:tc>
          <w:tcPr>
            <w:tcW w:w="1114" w:type="dxa"/>
            <w:vMerge w:val="continue"/>
            <w:tcBorders>
              <w:top w:val="single" w:color="000000" w:sz="4" w:space="0"/>
              <w:left w:val="single" w:color="000000" w:sz="4" w:space="0"/>
              <w:bottom w:val="single" w:color="000000" w:sz="4" w:space="0"/>
              <w:right w:val="single" w:color="000000" w:sz="4" w:space="0"/>
            </w:tcBorders>
            <w:noWrap/>
            <w:vAlign w:val="center"/>
          </w:tcPr>
          <w:p w14:paraId="7CDEE236">
            <w:pPr>
              <w:jc w:val="center"/>
              <w:rPr>
                <w:rFonts w:hint="eastAsia" w:ascii="宋体" w:hAnsi="宋体" w:eastAsia="宋体" w:cs="宋体"/>
                <w:b/>
                <w:bCs/>
                <w:color w:val="000000" w:themeColor="text1"/>
                <w14:textFill>
                  <w14:solidFill>
                    <w14:schemeClr w14:val="tx1"/>
                  </w14:solidFill>
                </w14:textFill>
              </w:rPr>
            </w:pPr>
          </w:p>
        </w:tc>
      </w:tr>
      <w:tr w14:paraId="126CDAA6">
        <w:tblPrEx>
          <w:tblCellMar>
            <w:top w:w="0" w:type="dxa"/>
            <w:left w:w="108" w:type="dxa"/>
            <w:bottom w:w="0" w:type="dxa"/>
            <w:right w:w="108" w:type="dxa"/>
          </w:tblCellMar>
        </w:tblPrEx>
        <w:trPr>
          <w:trHeight w:val="444" w:hRule="atLeast"/>
        </w:trPr>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46AF12C4">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通识</w:t>
            </w:r>
          </w:p>
          <w:p w14:paraId="456FC644">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教育</w:t>
            </w:r>
          </w:p>
          <w:p w14:paraId="6C15E91B">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课程</w:t>
            </w: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1F9C98D0">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必</w:t>
            </w:r>
          </w:p>
          <w:p w14:paraId="559F1B88">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修</w:t>
            </w:r>
          </w:p>
          <w:p w14:paraId="53F0248B">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EB6D72A">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07694AF7">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入学教育</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6D6D9E0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0.5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1534FA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42371A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ECB6E5B">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D55615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F85117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0EFCC70C">
            <w:pPr>
              <w:pStyle w:val="14"/>
              <w:spacing w:line="240" w:lineRule="auto"/>
              <w:rPr>
                <w:rFonts w:hint="eastAsia" w:ascii="宋体" w:hAnsi="宋体" w:eastAsia="宋体" w:cs="宋体"/>
                <w:color w:val="000000" w:themeColor="text1"/>
                <w14:textFill>
                  <w14:solidFill>
                    <w14:schemeClr w14:val="tx1"/>
                  </w14:solidFill>
                </w14:textFill>
              </w:rPr>
            </w:pPr>
          </w:p>
        </w:tc>
      </w:tr>
      <w:tr w14:paraId="56804E10">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vAlign w:val="center"/>
          </w:tcPr>
          <w:p w14:paraId="750CCA20">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06B313D5">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F0C7C91">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3D138444">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大学生就业指导</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30C60A6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88917B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E6061B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924C5A">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187F7A1">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833BAA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38C4002">
            <w:pPr>
              <w:pStyle w:val="14"/>
              <w:spacing w:line="240" w:lineRule="auto"/>
              <w:rPr>
                <w:rFonts w:hint="eastAsia" w:ascii="宋体" w:hAnsi="宋体" w:eastAsia="宋体" w:cs="宋体"/>
                <w:color w:val="000000" w:themeColor="text1"/>
                <w14:textFill>
                  <w14:solidFill>
                    <w14:schemeClr w14:val="tx1"/>
                  </w14:solidFill>
                </w14:textFill>
              </w:rPr>
            </w:pPr>
          </w:p>
        </w:tc>
      </w:tr>
      <w:tr w14:paraId="2BA9B0AF">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vAlign w:val="center"/>
          </w:tcPr>
          <w:p w14:paraId="133FA4A4">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0B9BDF7A">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5D91220">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399486B">
            <w:pPr>
              <w:pStyle w:val="15"/>
              <w:spacing w:line="240" w:lineRule="auto"/>
              <w:ind w:firstLine="210" w:firstLineChars="1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大学生职业规划</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4A7BEED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F8669E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299747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1515BA">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7EF520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32A4E4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90ABAB5">
            <w:pPr>
              <w:pStyle w:val="14"/>
              <w:spacing w:line="240" w:lineRule="auto"/>
              <w:rPr>
                <w:rFonts w:hint="eastAsia" w:ascii="宋体" w:hAnsi="宋体" w:eastAsia="宋体" w:cs="宋体"/>
                <w:color w:val="000000" w:themeColor="text1"/>
                <w14:textFill>
                  <w14:solidFill>
                    <w14:schemeClr w14:val="tx1"/>
                  </w14:solidFill>
                </w14:textFill>
              </w:rPr>
            </w:pPr>
          </w:p>
        </w:tc>
      </w:tr>
      <w:tr w14:paraId="00C74773">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vAlign w:val="center"/>
          </w:tcPr>
          <w:p w14:paraId="27EBF807">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2296DED7">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0EF9DB9">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3827DD9">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大学英语（1）</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022DE2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4B13C5B">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E65661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30B7ECB">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B0BE8D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2EF872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A217661">
            <w:pPr>
              <w:pStyle w:val="14"/>
              <w:spacing w:line="240" w:lineRule="auto"/>
              <w:rPr>
                <w:rFonts w:hint="eastAsia" w:ascii="宋体" w:hAnsi="宋体" w:eastAsia="宋体" w:cs="宋体"/>
                <w:color w:val="000000" w:themeColor="text1"/>
                <w14:textFill>
                  <w14:solidFill>
                    <w14:schemeClr w14:val="tx1"/>
                  </w14:solidFill>
                </w14:textFill>
              </w:rPr>
            </w:pPr>
          </w:p>
        </w:tc>
      </w:tr>
      <w:tr w14:paraId="0D515BD7">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780CC2F1">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1C9F9249">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0BBCDC4">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FD1AA7A">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大学英语（2）</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985CEB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D58AF8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E53A95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A941E69">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F5F77A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C7D8BB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765F414">
            <w:pPr>
              <w:pStyle w:val="14"/>
              <w:spacing w:line="240" w:lineRule="auto"/>
              <w:rPr>
                <w:rFonts w:hint="eastAsia" w:ascii="宋体" w:hAnsi="宋体" w:eastAsia="宋体" w:cs="宋体"/>
                <w:color w:val="000000" w:themeColor="text1"/>
                <w14:textFill>
                  <w14:solidFill>
                    <w14:schemeClr w14:val="tx1"/>
                  </w14:solidFill>
                </w14:textFill>
              </w:rPr>
            </w:pPr>
          </w:p>
        </w:tc>
      </w:tr>
      <w:tr w14:paraId="70FA009D">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053CFFE8">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10320E9F">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B67AB19">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031BC6E9">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大学英语（3）</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BAA909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97ACB2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36D15CA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DC74AC">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C74A39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1B44E5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D2E36D2">
            <w:pPr>
              <w:pStyle w:val="14"/>
              <w:spacing w:line="240" w:lineRule="auto"/>
              <w:rPr>
                <w:rFonts w:hint="eastAsia" w:ascii="宋体" w:hAnsi="宋体" w:eastAsia="宋体" w:cs="宋体"/>
                <w:color w:val="000000" w:themeColor="text1"/>
                <w14:textFill>
                  <w14:solidFill>
                    <w14:schemeClr w14:val="tx1"/>
                  </w14:solidFill>
                </w14:textFill>
              </w:rPr>
            </w:pPr>
          </w:p>
        </w:tc>
      </w:tr>
      <w:tr w14:paraId="43882769">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41F66E36">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25EEEC1B">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9E47D28">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DA24DF6">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大学英语（4）</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4695957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393811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CCC5C8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063C3F">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542264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5C4945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17BC02C">
            <w:pPr>
              <w:pStyle w:val="14"/>
              <w:spacing w:line="240" w:lineRule="auto"/>
              <w:rPr>
                <w:rFonts w:hint="eastAsia" w:ascii="宋体" w:hAnsi="宋体" w:eastAsia="宋体" w:cs="宋体"/>
                <w:color w:val="000000" w:themeColor="text1"/>
                <w14:textFill>
                  <w14:solidFill>
                    <w14:schemeClr w14:val="tx1"/>
                  </w14:solidFill>
                </w14:textFill>
              </w:rPr>
            </w:pPr>
          </w:p>
        </w:tc>
      </w:tr>
      <w:tr w14:paraId="69621EEF">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vAlign w:val="center"/>
          </w:tcPr>
          <w:p w14:paraId="595CAF4D">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53BDF3BD">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93C808A">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11BF0AB">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体育（1）*</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07ECB55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EF6006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E797C67">
            <w:pPr>
              <w:pStyle w:val="14"/>
              <w:spacing w:line="240" w:lineRule="auto"/>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5A65C3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A2CEAA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831AF9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52A789E">
            <w:pPr>
              <w:pStyle w:val="14"/>
              <w:spacing w:line="240" w:lineRule="auto"/>
              <w:rPr>
                <w:rFonts w:hint="eastAsia" w:ascii="宋体" w:hAnsi="宋体" w:eastAsia="宋体" w:cs="宋体"/>
                <w:color w:val="000000" w:themeColor="text1"/>
                <w14:textFill>
                  <w14:solidFill>
                    <w14:schemeClr w14:val="tx1"/>
                  </w14:solidFill>
                </w14:textFill>
              </w:rPr>
            </w:pPr>
          </w:p>
        </w:tc>
      </w:tr>
      <w:tr w14:paraId="1446E4D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449B959">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4B587535">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B953F0F">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47A0DCE5">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体育（2）*</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01470AB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D73F4C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482B417">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543990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D5197D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E3BC8F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699C5D2">
            <w:pPr>
              <w:pStyle w:val="14"/>
              <w:spacing w:line="240" w:lineRule="auto"/>
              <w:rPr>
                <w:rFonts w:hint="eastAsia" w:ascii="宋体" w:hAnsi="宋体" w:eastAsia="宋体" w:cs="宋体"/>
                <w:color w:val="000000" w:themeColor="text1"/>
                <w14:textFill>
                  <w14:solidFill>
                    <w14:schemeClr w14:val="tx1"/>
                  </w14:solidFill>
                </w14:textFill>
              </w:rPr>
            </w:pPr>
          </w:p>
        </w:tc>
      </w:tr>
      <w:tr w14:paraId="2F8CF61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EC4E7B6">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62FA1D63">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0464AF0">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3B5A937">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体育（3）专选*</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3B29562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BDB18B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F4F282C">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AC5131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57999B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50BDFC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3946900">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1ADB5F4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DC8FEE8">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32E7F97A">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85A8614">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3D66F0E">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体育（4）专选*</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246F31F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8DDC92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F7B660A">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C066B4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D4EF80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98E384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012C34D">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4CF2DD9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CE3F066">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7F8A7AAD">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7E914856">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691176F">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大学生心理学</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273CD17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33CC1C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CE20F2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76C7002">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11EDF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8E2221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641FF7B">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7CFE63DB">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C2B9D69">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5042776C">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0EC3F81">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24D0677">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形势与政策（1）</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7FFDCB7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0.5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6734B9A">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02835C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A3DD2C">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668BE91">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B63BBD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C2AB214">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4DDFCA4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649CA69">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7E6EFBF">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1881E73">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E04CDC3">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形势与政策（2）</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09567D3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0.5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60E9CD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9A3D99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DDF6EDD">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FACFB8A">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A3A9C4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58AEE2B">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4935FF6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D60CE48">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5D65F9F">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C1F2AD5">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42BAFF93">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形势与政策（3）</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AEB8E3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0.5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9BB5EF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4382B0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9D6EBC7">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5201B6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BC7ACF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64326D8">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2CADC99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7946245">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528AC5F6">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0D9407D">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98BD840">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形势与政策（4）</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24F3C4C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0.5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6CFC7C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C2EEDF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6BCEB6">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5E5D58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D3CE1A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3AA7095">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7AC59B8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21B67F2">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06F6A56">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D4F1A4B">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EB079CC">
            <w:pPr>
              <w:pStyle w:val="15"/>
              <w:spacing w:line="240" w:lineRule="auto"/>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中国近现代史纲要</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33D7D0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8F30B9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F10EF6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7BD4850">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38C159A">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025AE6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0A0901E">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58676AC4">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9ED4319">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6E33C5A9">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332CB58">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EAFDEFC">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思想道德与法治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C0A589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3F57A0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B579BAA">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AFB8DEB">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F803CF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5AF022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5F378A0">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60D45C9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277B67A">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5A00E8F">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85B4C2E">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1865E73">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20"/>
                <w14:textFill>
                  <w14:solidFill>
                    <w14:schemeClr w14:val="tx1"/>
                  </w14:solidFill>
                </w14:textFill>
              </w:rPr>
              <w:t>毛泽东思想和中国特色社会主义理论体系概论</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3AE21E2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FAC40E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E4272E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3EB600">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ED8ECA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2FC780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A963DFA">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3508E4A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DF0E33F">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D4AD249">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A7211AA">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51C63BF">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习近平新时代中国特色社会主义思想概论</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D2B910B">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B683A2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88C886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595F6F">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AF0FE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C00C31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4492477">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2157950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1382159">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51642EE5">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B67DFAF">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AFD03E8">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马克思主义基本原理</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478BB21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53D3D1B">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95E199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A087519">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180FF3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CCCF27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D7DE218">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274870D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7FCED02">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7D1D39CB">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653F194E">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40BAA937">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思想政治理论综合实践</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3FA81B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C4E2D8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E367AA6">
            <w:pP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B0C18E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A23633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AA19836">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4590CAF">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7BB5249B">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8E84885">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232E91E">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625CC5C">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331DC28F">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军事理论</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7BDB95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47B62AB">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C8518D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9166DA2">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C78B9F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E840C7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ADEAD8F">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3084BFA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F4A509B">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10345B8">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5965D9D">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34922B99">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军事技能</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669F651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BF5513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2周</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D3A41A3">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F4F81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2周</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6DD3C3B">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05C62A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3424603">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206E742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FB925FC">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CF316DB">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4C08F07">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A3BAD3F">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劳动教育</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0E72427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06BF33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85E831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D7B15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9BC3CD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576C7D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8DD64BD">
            <w:pPr>
              <w:pStyle w:val="14"/>
              <w:spacing w:line="240" w:lineRule="auto"/>
              <w:jc w:val="left"/>
              <w:rPr>
                <w:rFonts w:hint="eastAsia" w:ascii="宋体" w:hAnsi="宋体" w:eastAsia="宋体" w:cs="宋体"/>
                <w:color w:val="000000" w:themeColor="text1"/>
                <w:sz w:val="18"/>
                <w:szCs w:val="18"/>
                <w14:textFill>
                  <w14:solidFill>
                    <w14:schemeClr w14:val="tx1"/>
                  </w14:solidFill>
                </w14:textFill>
              </w:rPr>
            </w:pPr>
          </w:p>
        </w:tc>
      </w:tr>
      <w:tr w14:paraId="5184827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86A3583">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D93B16A">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60A0CA6">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A93E751">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hd w:val="clear" w:color="auto" w:fill="FFFFFF" w:themeFill="background1"/>
                <w14:textFill>
                  <w14:solidFill>
                    <w14:schemeClr w14:val="tx1"/>
                  </w14:solidFill>
                </w14:textFill>
              </w:rPr>
              <w:t>社会实践</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371DCBF1">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D25BB4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B8DC397">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95784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93448E1">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5DCE111">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5B31048">
            <w:pPr>
              <w:pStyle w:val="14"/>
              <w:spacing w:line="240" w:lineRule="auto"/>
              <w:rPr>
                <w:rFonts w:hint="eastAsia" w:ascii="宋体" w:hAnsi="宋体" w:eastAsia="宋体" w:cs="宋体"/>
                <w:color w:val="000000" w:themeColor="text1"/>
                <w14:textFill>
                  <w14:solidFill>
                    <w14:schemeClr w14:val="tx1"/>
                  </w14:solidFill>
                </w14:textFill>
              </w:rPr>
            </w:pPr>
          </w:p>
        </w:tc>
      </w:tr>
      <w:tr w14:paraId="3FA27DE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38D9659">
            <w:pPr>
              <w:jc w:val="center"/>
              <w:rPr>
                <w:rFonts w:hint="eastAsia" w:ascii="宋体" w:hAnsi="宋体" w:eastAsia="宋体" w:cs="宋体"/>
                <w:color w:val="000000" w:themeColor="text1"/>
                <w14:textFill>
                  <w14:solidFill>
                    <w14:schemeClr w14:val="tx1"/>
                  </w14:solidFill>
                </w14:textFill>
              </w:rPr>
            </w:pPr>
          </w:p>
        </w:tc>
        <w:tc>
          <w:tcPr>
            <w:tcW w:w="3566" w:type="dxa"/>
            <w:gridSpan w:val="3"/>
            <w:tcBorders>
              <w:top w:val="single" w:color="000000" w:sz="4" w:space="0"/>
              <w:left w:val="single" w:color="000000" w:sz="4" w:space="0"/>
              <w:bottom w:val="single" w:color="000000" w:sz="4" w:space="0"/>
              <w:right w:val="single" w:color="000000" w:sz="4" w:space="0"/>
            </w:tcBorders>
            <w:noWrap/>
            <w:vAlign w:val="center"/>
          </w:tcPr>
          <w:p w14:paraId="49CDB7FD">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学分小计</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74182EB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44.0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EC4F91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856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5950D06">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2169F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344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6EAC07B">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6E71EC8">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B949EF1">
            <w:pPr>
              <w:jc w:val="center"/>
              <w:rPr>
                <w:rFonts w:hint="eastAsia" w:ascii="宋体" w:hAnsi="宋体" w:eastAsia="宋体" w:cs="宋体"/>
                <w:color w:val="000000" w:themeColor="text1"/>
                <w14:textFill>
                  <w14:solidFill>
                    <w14:schemeClr w14:val="tx1"/>
                  </w14:solidFill>
                </w14:textFill>
              </w:rPr>
            </w:pPr>
          </w:p>
        </w:tc>
      </w:tr>
      <w:tr w14:paraId="61B7A65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7C51EF2">
            <w:pPr>
              <w:jc w:val="center"/>
              <w:rPr>
                <w:rFonts w:hint="eastAsia" w:ascii="宋体" w:hAnsi="宋体" w:eastAsia="宋体" w:cs="宋体"/>
                <w:color w:val="000000" w:themeColor="text1"/>
                <w14:textFill>
                  <w14:solidFill>
                    <w14:schemeClr w14:val="tx1"/>
                  </w14:solidFill>
                </w14:textFill>
              </w:rPr>
            </w:pP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1C619072">
            <w:pP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任</w:t>
            </w:r>
          </w:p>
          <w:p w14:paraId="65EF37AF">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选</w:t>
            </w:r>
          </w:p>
          <w:p w14:paraId="25381F59">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p w14:paraId="75176CF3">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1EBB9B65">
            <w:pPr>
              <w:rPr>
                <w:rFonts w:hint="eastAsia" w:ascii="宋体" w:hAnsi="宋体" w:eastAsia="宋体" w:cs="宋体"/>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E452193">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生命健康类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D25BA8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B709FE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AB283B4">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D739218">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5B86661">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E3C71E7">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FEA7C83">
            <w:pPr>
              <w:jc w:val="center"/>
              <w:rPr>
                <w:rFonts w:hint="eastAsia" w:ascii="宋体" w:hAnsi="宋体" w:eastAsia="宋体" w:cs="宋体"/>
                <w:color w:val="000000" w:themeColor="text1"/>
                <w14:textFill>
                  <w14:solidFill>
                    <w14:schemeClr w14:val="tx1"/>
                  </w14:solidFill>
                </w14:textFill>
              </w:rPr>
            </w:pPr>
          </w:p>
        </w:tc>
      </w:tr>
      <w:tr w14:paraId="6A34AB1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D768338">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694ED16">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A58347E">
            <w:pPr>
              <w:jc w:val="center"/>
              <w:rPr>
                <w:rFonts w:hint="eastAsia" w:ascii="宋体" w:hAnsi="宋体" w:eastAsia="宋体" w:cs="宋体"/>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4E294E5">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经济管理类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63770E3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968A1C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E1334AB">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1D87B1B">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8F7A5BC">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F9DD890">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58A0028">
            <w:pPr>
              <w:jc w:val="center"/>
              <w:rPr>
                <w:rFonts w:hint="eastAsia" w:ascii="宋体" w:hAnsi="宋体" w:eastAsia="宋体" w:cs="宋体"/>
                <w:color w:val="000000" w:themeColor="text1"/>
                <w14:textFill>
                  <w14:solidFill>
                    <w14:schemeClr w14:val="tx1"/>
                  </w14:solidFill>
                </w14:textFill>
              </w:rPr>
            </w:pPr>
          </w:p>
        </w:tc>
      </w:tr>
      <w:tr w14:paraId="040A30A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195544D">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58CFBC80">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47F72FD">
            <w:pPr>
              <w:jc w:val="center"/>
              <w:rPr>
                <w:rFonts w:hint="eastAsia" w:ascii="宋体" w:hAnsi="宋体" w:eastAsia="宋体" w:cs="宋体"/>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86B15DA">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数学理工类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5F31F9A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B44458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52B2FAB">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4D089BE">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F40F099">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95B0EBA">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0550B3B1">
            <w:pPr>
              <w:jc w:val="center"/>
              <w:rPr>
                <w:rFonts w:hint="eastAsia" w:ascii="宋体" w:hAnsi="宋体" w:eastAsia="宋体" w:cs="宋体"/>
                <w:color w:val="000000" w:themeColor="text1"/>
                <w14:textFill>
                  <w14:solidFill>
                    <w14:schemeClr w14:val="tx1"/>
                  </w14:solidFill>
                </w14:textFill>
              </w:rPr>
            </w:pPr>
          </w:p>
        </w:tc>
      </w:tr>
      <w:tr w14:paraId="75AE52C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5F9DFC6">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2E0A65A1">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FE99BE4">
            <w:pPr>
              <w:jc w:val="center"/>
              <w:rPr>
                <w:rFonts w:hint="eastAsia" w:ascii="宋体" w:hAnsi="宋体" w:eastAsia="宋体" w:cs="宋体"/>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00E61D5">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工程技术类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62CBE05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26AAA7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11AAC44">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4F6B0B">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CCA63A1">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0B5D0124">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0A0179E7">
            <w:pPr>
              <w:jc w:val="center"/>
              <w:rPr>
                <w:rFonts w:hint="eastAsia" w:ascii="宋体" w:hAnsi="宋体" w:eastAsia="宋体" w:cs="宋体"/>
                <w:color w:val="000000" w:themeColor="text1"/>
                <w14:textFill>
                  <w14:solidFill>
                    <w14:schemeClr w14:val="tx1"/>
                  </w14:solidFill>
                </w14:textFill>
              </w:rPr>
            </w:pPr>
          </w:p>
        </w:tc>
      </w:tr>
      <w:tr w14:paraId="41A1A49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BA9AD06">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775FA335">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2B0514E7">
            <w:pPr>
              <w:jc w:val="center"/>
              <w:rPr>
                <w:rFonts w:hint="eastAsia" w:ascii="宋体" w:hAnsi="宋体" w:eastAsia="宋体" w:cs="宋体"/>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CFFA414">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文史哲艺类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76467C0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9107CE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8943621">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ED8121">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A7FB377">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014CC52">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8EF5BCD">
            <w:pPr>
              <w:jc w:val="center"/>
              <w:rPr>
                <w:rFonts w:hint="eastAsia" w:ascii="宋体" w:hAnsi="宋体" w:eastAsia="宋体" w:cs="宋体"/>
                <w:color w:val="000000" w:themeColor="text1"/>
                <w14:textFill>
                  <w14:solidFill>
                    <w14:schemeClr w14:val="tx1"/>
                  </w14:solidFill>
                </w14:textFill>
              </w:rPr>
            </w:pPr>
          </w:p>
        </w:tc>
      </w:tr>
      <w:tr w14:paraId="7C3F6BF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134C60B">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09E77E1">
            <w:pPr>
              <w:jc w:val="center"/>
              <w:rPr>
                <w:rFonts w:hint="eastAsia" w:ascii="宋体" w:hAnsi="宋体" w:eastAsia="宋体" w:cs="宋体"/>
                <w:color w:val="000000" w:themeColor="text1"/>
                <w14:textFill>
                  <w14:solidFill>
                    <w14:schemeClr w14:val="tx1"/>
                  </w14:solidFill>
                </w14:textFill>
              </w:rPr>
            </w:pPr>
          </w:p>
        </w:tc>
        <w:tc>
          <w:tcPr>
            <w:tcW w:w="3201" w:type="dxa"/>
            <w:gridSpan w:val="2"/>
            <w:tcBorders>
              <w:top w:val="single" w:color="000000" w:sz="4" w:space="0"/>
              <w:left w:val="single" w:color="000000" w:sz="4" w:space="0"/>
              <w:bottom w:val="single" w:color="000000" w:sz="4" w:space="0"/>
              <w:right w:val="single" w:color="000000" w:sz="4" w:space="0"/>
            </w:tcBorders>
            <w:noWrap/>
            <w:vAlign w:val="center"/>
          </w:tcPr>
          <w:p w14:paraId="2A69AB29">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学分小计</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32D8151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需选6.0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6AEF5D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211A200F">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4CA8F5">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1FA79BF">
            <w:pPr>
              <w:jc w:val="cente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111D7DD1">
            <w:pPr>
              <w:jc w:val="cente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37074D9">
            <w:pPr>
              <w:jc w:val="center"/>
              <w:rPr>
                <w:rFonts w:hint="eastAsia" w:ascii="宋体" w:hAnsi="宋体" w:eastAsia="宋体" w:cs="宋体"/>
                <w:color w:val="000000" w:themeColor="text1"/>
                <w14:textFill>
                  <w14:solidFill>
                    <w14:schemeClr w14:val="tx1"/>
                  </w14:solidFill>
                </w14:textFill>
              </w:rPr>
            </w:pPr>
          </w:p>
        </w:tc>
      </w:tr>
      <w:tr w14:paraId="7F28B23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81DD958">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top w:val="single" w:color="000000" w:sz="4" w:space="0"/>
              <w:left w:val="single" w:color="000000" w:sz="4" w:space="0"/>
              <w:bottom w:val="single" w:color="000000" w:sz="4" w:space="0"/>
              <w:right w:val="single" w:color="000000" w:sz="4" w:space="0"/>
            </w:tcBorders>
            <w:noWrap/>
            <w:vAlign w:val="center"/>
          </w:tcPr>
          <w:p w14:paraId="1C27CD21">
            <w:pPr>
              <w:jc w:val="center"/>
              <w:rPr>
                <w:rFonts w:hint="eastAsia" w:ascii="宋体" w:hAnsi="宋体" w:eastAsia="宋体" w:cs="宋体"/>
                <w:color w:val="000000" w:themeColor="text1"/>
                <w14:textFill>
                  <w14:solidFill>
                    <w14:schemeClr w14:val="tx1"/>
                  </w14:solidFill>
                </w14:textFill>
              </w:rPr>
            </w:pPr>
          </w:p>
        </w:tc>
        <w:tc>
          <w:tcPr>
            <w:tcW w:w="8292" w:type="dxa"/>
            <w:gridSpan w:val="9"/>
            <w:tcBorders>
              <w:top w:val="single" w:color="000000" w:sz="4" w:space="0"/>
              <w:left w:val="single" w:color="000000" w:sz="4" w:space="0"/>
              <w:bottom w:val="single" w:color="000000" w:sz="4" w:space="0"/>
              <w:right w:val="single" w:color="000000" w:sz="4" w:space="0"/>
            </w:tcBorders>
            <w:noWrap/>
            <w:vAlign w:val="center"/>
          </w:tcPr>
          <w:p w14:paraId="3DF51B6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说明：选择非本专业类的其它模块共6学分，具体课程见《通识教育任选课课程库》</w:t>
            </w:r>
          </w:p>
        </w:tc>
      </w:tr>
      <w:tr w14:paraId="3970DBFB">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7495DCA">
            <w:pPr>
              <w:jc w:val="center"/>
              <w:rPr>
                <w:rFonts w:hint="eastAsia" w:ascii="宋体" w:hAnsi="宋体" w:eastAsia="宋体" w:cs="宋体"/>
                <w:color w:val="000000" w:themeColor="text1"/>
                <w14:textFill>
                  <w14:solidFill>
                    <w14:schemeClr w14:val="tx1"/>
                  </w14:solidFill>
                </w14:textFill>
              </w:rPr>
            </w:pPr>
          </w:p>
        </w:tc>
        <w:tc>
          <w:tcPr>
            <w:tcW w:w="365" w:type="dxa"/>
            <w:vMerge w:val="restart"/>
            <w:tcBorders>
              <w:top w:val="single" w:color="000000" w:sz="4" w:space="0"/>
              <w:left w:val="single" w:color="000000" w:sz="4" w:space="0"/>
              <w:right w:val="single" w:color="000000" w:sz="4" w:space="0"/>
            </w:tcBorders>
            <w:noWrap/>
            <w:vAlign w:val="center"/>
          </w:tcPr>
          <w:p w14:paraId="349FF39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限</w:t>
            </w:r>
          </w:p>
          <w:p w14:paraId="775190B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选</w:t>
            </w:r>
          </w:p>
          <w:p w14:paraId="0F29D60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w:t>
            </w: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303EB9C">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8729431">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中外哲学十五讲</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3EABF17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55A6D7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92754C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4EB9C73">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DDDB8E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6E0C2B1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3DD3CC2">
            <w:pPr>
              <w:pStyle w:val="14"/>
              <w:spacing w:line="240" w:lineRule="auto"/>
              <w:jc w:val="both"/>
              <w:rPr>
                <w:rFonts w:hint="eastAsia" w:ascii="宋体" w:hAnsi="宋体" w:eastAsia="宋体" w:cs="宋体"/>
                <w:color w:val="000000" w:themeColor="text1"/>
                <w:sz w:val="18"/>
                <w:szCs w:val="18"/>
                <w14:textFill>
                  <w14:solidFill>
                    <w14:schemeClr w14:val="tx1"/>
                  </w14:solidFill>
                </w14:textFill>
              </w:rPr>
            </w:pPr>
          </w:p>
        </w:tc>
      </w:tr>
      <w:tr w14:paraId="0ED25BD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9B40F8A">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4BC4F56D">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E083DB3">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D33D377">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党史</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48447B7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64121D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BBB923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E422EA">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C1C3EE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2A6F4B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考试</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A0722E4">
            <w:pPr>
              <w:pStyle w:val="14"/>
              <w:spacing w:line="240" w:lineRule="auto"/>
              <w:rPr>
                <w:rFonts w:hint="eastAsia" w:ascii="宋体" w:hAnsi="宋体" w:eastAsia="宋体" w:cs="宋体"/>
                <w:color w:val="000000" w:themeColor="text1"/>
                <w:sz w:val="18"/>
                <w:szCs w:val="18"/>
                <w14:textFill>
                  <w14:solidFill>
                    <w14:schemeClr w14:val="tx1"/>
                  </w14:solidFill>
                </w14:textFill>
              </w:rPr>
            </w:pPr>
          </w:p>
        </w:tc>
      </w:tr>
      <w:tr w14:paraId="0A2AC268">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7195CB5">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6306684A">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7DBC53D">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52A6D49">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国家安全教育</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7AF3ED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90BB11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0950B5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0E179A6">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504BC1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41B139B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700F102">
            <w:pPr>
              <w:pStyle w:val="14"/>
              <w:spacing w:line="240" w:lineRule="auto"/>
              <w:rPr>
                <w:rFonts w:hint="eastAsia" w:ascii="宋体" w:hAnsi="宋体" w:eastAsia="宋体" w:cs="宋体"/>
                <w:color w:val="000000" w:themeColor="text1"/>
                <w:sz w:val="18"/>
                <w:szCs w:val="18"/>
                <w14:textFill>
                  <w14:solidFill>
                    <w14:schemeClr w14:val="tx1"/>
                  </w14:solidFill>
                </w14:textFill>
              </w:rPr>
            </w:pPr>
          </w:p>
        </w:tc>
      </w:tr>
      <w:tr w14:paraId="3229C91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570B9BE">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70927D12">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3ED50D95">
            <w:pPr>
              <w:pStyle w:val="14"/>
              <w:spacing w:line="240" w:lineRule="auto"/>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0E76D24B">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人工智能科普讲座</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7F6E2D7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0D2D3C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313068D">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BEF5532">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7A4304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20DE3C0A">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08B21059">
            <w:pPr>
              <w:pStyle w:val="14"/>
              <w:spacing w:line="240" w:lineRule="auto"/>
              <w:rPr>
                <w:rFonts w:hint="eastAsia" w:ascii="宋体" w:hAnsi="宋体" w:eastAsia="宋体" w:cs="宋体"/>
                <w:color w:val="000000" w:themeColor="text1"/>
                <w:sz w:val="18"/>
                <w:szCs w:val="18"/>
                <w14:textFill>
                  <w14:solidFill>
                    <w14:schemeClr w14:val="tx1"/>
                  </w14:solidFill>
                </w14:textFill>
              </w:rPr>
            </w:pPr>
          </w:p>
        </w:tc>
      </w:tr>
      <w:tr w14:paraId="01A9FF8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814A8B7">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1B9925C9">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5D4B576D">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E65CE6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创业基础</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2AC558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8591B0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D6E4A8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B2E3AC4">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791589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E00FF4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74D75B8">
            <w:pPr>
              <w:jc w:val="center"/>
              <w:rPr>
                <w:rFonts w:hint="eastAsia" w:ascii="宋体" w:hAnsi="宋体" w:eastAsia="宋体" w:cs="宋体"/>
                <w:color w:val="000000" w:themeColor="text1"/>
                <w:sz w:val="18"/>
                <w:szCs w:val="18"/>
                <w14:textFill>
                  <w14:solidFill>
                    <w14:schemeClr w14:val="tx1"/>
                  </w14:solidFill>
                </w14:textFill>
              </w:rPr>
            </w:pPr>
          </w:p>
        </w:tc>
      </w:tr>
      <w:tr w14:paraId="5098CF8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1BC4577">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5EC1D041">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4C5F33E4">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B56895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创业实践</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41DFD4C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0.5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2F3A29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17B1B787">
            <w:pPr>
              <w:jc w:val="cente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DA77C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12</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3310C6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7BB62E8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723B9BA">
            <w:pPr>
              <w:jc w:val="center"/>
              <w:rPr>
                <w:rFonts w:hint="eastAsia" w:ascii="宋体" w:hAnsi="宋体" w:eastAsia="宋体" w:cs="宋体"/>
                <w:color w:val="000000" w:themeColor="text1"/>
                <w14:textFill>
                  <w14:solidFill>
                    <w14:schemeClr w14:val="tx1"/>
                  </w14:solidFill>
                </w14:textFill>
              </w:rPr>
            </w:pPr>
          </w:p>
        </w:tc>
      </w:tr>
      <w:tr w14:paraId="7D6BEF3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15EB91A">
            <w:pPr>
              <w:jc w:val="center"/>
              <w:rPr>
                <w:rFonts w:hint="eastAsia" w:ascii="宋体" w:hAnsi="宋体" w:eastAsia="宋体" w:cs="宋体"/>
                <w:color w:val="000000" w:themeColor="text1"/>
                <w14:textFill>
                  <w14:solidFill>
                    <w14:schemeClr w14:val="tx1"/>
                  </w14:solidFill>
                </w14:textFill>
              </w:rPr>
            </w:pPr>
          </w:p>
        </w:tc>
        <w:tc>
          <w:tcPr>
            <w:tcW w:w="365" w:type="dxa"/>
            <w:vMerge w:val="continue"/>
            <w:tcBorders>
              <w:left w:val="single" w:color="000000" w:sz="4" w:space="0"/>
              <w:right w:val="single" w:color="000000" w:sz="4" w:space="0"/>
            </w:tcBorders>
            <w:noWrap/>
            <w:vAlign w:val="center"/>
          </w:tcPr>
          <w:p w14:paraId="79EFD75C">
            <w:pPr>
              <w:jc w:val="center"/>
              <w:rPr>
                <w:rFonts w:hint="eastAsia" w:ascii="宋体" w:hAnsi="宋体" w:eastAsia="宋体" w:cs="宋体"/>
                <w:color w:val="000000" w:themeColor="text1"/>
                <w14:textFill>
                  <w14:solidFill>
                    <w14:schemeClr w14:val="tx1"/>
                  </w14:solidFill>
                </w14:textFill>
              </w:rPr>
            </w:pPr>
          </w:p>
        </w:tc>
        <w:tc>
          <w:tcPr>
            <w:tcW w:w="1105" w:type="dxa"/>
            <w:tcBorders>
              <w:top w:val="single" w:color="000000" w:sz="4" w:space="0"/>
              <w:left w:val="single" w:color="000000" w:sz="4" w:space="0"/>
              <w:bottom w:val="single" w:color="000000" w:sz="4" w:space="0"/>
              <w:right w:val="single" w:color="000000" w:sz="4" w:space="0"/>
            </w:tcBorders>
            <w:noWrap/>
            <w:vAlign w:val="center"/>
          </w:tcPr>
          <w:p w14:paraId="0125D81E">
            <w:pPr>
              <w:jc w:val="center"/>
              <w:rPr>
                <w:rFonts w:hint="eastAsia" w:ascii="宋体" w:hAnsi="宋体" w:eastAsia="宋体" w:cs="宋体"/>
                <w:b/>
                <w:bCs/>
                <w:color w:val="000000" w:themeColor="text1"/>
                <w14:textFill>
                  <w14:solidFill>
                    <w14:schemeClr w14:val="tx1"/>
                  </w14:solidFill>
                </w14:textFill>
              </w:rPr>
            </w:pP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3E0956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艺术素养</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79D01AC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F9F6C5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20D12F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A9D45C7">
            <w:pPr>
              <w:jc w:val="cente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E8AB80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5AC31BD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0A0F0628">
            <w:pPr>
              <w:jc w:val="center"/>
              <w:rPr>
                <w:rFonts w:hint="eastAsia" w:ascii="宋体" w:hAnsi="宋体" w:eastAsia="宋体" w:cs="宋体"/>
                <w:color w:val="000000" w:themeColor="text1"/>
                <w14:textFill>
                  <w14:solidFill>
                    <w14:schemeClr w14:val="tx1"/>
                  </w14:solidFill>
                </w14:textFill>
              </w:rPr>
            </w:pPr>
          </w:p>
        </w:tc>
      </w:tr>
      <w:tr w14:paraId="50C88BB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0C50426">
            <w:pPr>
              <w:jc w:val="center"/>
              <w:rPr>
                <w:rFonts w:hint="eastAsia" w:ascii="宋体" w:hAnsi="宋体" w:eastAsia="宋体" w:cs="宋体"/>
                <w:color w:val="000000" w:themeColor="text1"/>
                <w14:textFill>
                  <w14:solidFill>
                    <w14:schemeClr w14:val="tx1"/>
                  </w14:solidFill>
                </w14:textFill>
              </w:rPr>
            </w:pPr>
          </w:p>
        </w:tc>
        <w:tc>
          <w:tcPr>
            <w:tcW w:w="3566" w:type="dxa"/>
            <w:gridSpan w:val="3"/>
            <w:tcBorders>
              <w:top w:val="single" w:color="000000" w:sz="4" w:space="0"/>
              <w:left w:val="single" w:color="000000" w:sz="4" w:space="0"/>
              <w:bottom w:val="single" w:color="000000" w:sz="4" w:space="0"/>
              <w:right w:val="single" w:color="000000" w:sz="4" w:space="0"/>
            </w:tcBorders>
            <w:noWrap/>
            <w:vAlign w:val="center"/>
          </w:tcPr>
          <w:p w14:paraId="113CE054">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学分小计</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6776A4A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D98302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140</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27B2D11">
            <w:pP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A7CBF2B">
            <w:pP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EBE8DDF">
            <w:pP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F554ECC">
            <w:pP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6BCB715">
            <w:pPr>
              <w:rPr>
                <w:rFonts w:hint="eastAsia" w:ascii="宋体" w:hAnsi="宋体" w:eastAsia="宋体" w:cs="宋体"/>
                <w:color w:val="000000" w:themeColor="text1"/>
                <w14:textFill>
                  <w14:solidFill>
                    <w14:schemeClr w14:val="tx1"/>
                  </w14:solidFill>
                </w14:textFill>
              </w:rPr>
            </w:pPr>
          </w:p>
        </w:tc>
      </w:tr>
      <w:tr w14:paraId="355B169D">
        <w:tblPrEx>
          <w:tblCellMar>
            <w:top w:w="0" w:type="dxa"/>
            <w:left w:w="108" w:type="dxa"/>
            <w:bottom w:w="0" w:type="dxa"/>
            <w:right w:w="108" w:type="dxa"/>
          </w:tblCellMar>
        </w:tblPrEx>
        <w:trPr>
          <w:trHeight w:val="360" w:hRule="atLeast"/>
        </w:trPr>
        <w:tc>
          <w:tcPr>
            <w:tcW w:w="3962" w:type="dxa"/>
            <w:gridSpan w:val="4"/>
            <w:tcBorders>
              <w:top w:val="single" w:color="000000" w:sz="4" w:space="0"/>
              <w:left w:val="single" w:color="000000" w:sz="4" w:space="0"/>
              <w:bottom w:val="single" w:color="000000" w:sz="4" w:space="0"/>
              <w:right w:val="single" w:color="000000" w:sz="4" w:space="0"/>
            </w:tcBorders>
            <w:noWrap/>
            <w:vAlign w:val="center"/>
          </w:tcPr>
          <w:p w14:paraId="38A44185">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通识教育课程学分小计</w:t>
            </w:r>
          </w:p>
        </w:tc>
        <w:tc>
          <w:tcPr>
            <w:tcW w:w="809" w:type="dxa"/>
            <w:tcBorders>
              <w:top w:val="single" w:color="000000" w:sz="4" w:space="0"/>
              <w:left w:val="single" w:color="000000" w:sz="4" w:space="0"/>
              <w:bottom w:val="single" w:color="000000" w:sz="4" w:space="0"/>
              <w:right w:val="single" w:color="000000" w:sz="4" w:space="0"/>
            </w:tcBorders>
            <w:noWrap/>
            <w:vAlign w:val="center"/>
          </w:tcPr>
          <w:p w14:paraId="10726FF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58.5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13D6E9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1124</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CC81188">
            <w:pP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559295">
            <w:pPr>
              <w:rPr>
                <w:rFonts w:hint="eastAsia" w:ascii="宋体" w:hAnsi="宋体" w:eastAsia="宋体" w:cs="宋体"/>
                <w:color w:val="000000" w:themeColor="text1"/>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7E5217D">
            <w:pPr>
              <w:rPr>
                <w:rFonts w:hint="eastAsia" w:ascii="宋体" w:hAnsi="宋体" w:eastAsia="宋体" w:cs="宋体"/>
                <w:color w:val="000000" w:themeColor="text1"/>
                <w14:textFill>
                  <w14:solidFill>
                    <w14:schemeClr w14:val="tx1"/>
                  </w14:solidFill>
                </w14:textFill>
              </w:rPr>
            </w:pPr>
          </w:p>
        </w:tc>
        <w:tc>
          <w:tcPr>
            <w:tcW w:w="653" w:type="dxa"/>
            <w:tcBorders>
              <w:top w:val="single" w:color="000000" w:sz="4" w:space="0"/>
              <w:left w:val="single" w:color="000000" w:sz="4" w:space="0"/>
              <w:bottom w:val="single" w:color="000000" w:sz="4" w:space="0"/>
              <w:right w:val="single" w:color="000000" w:sz="4" w:space="0"/>
            </w:tcBorders>
            <w:noWrap/>
            <w:vAlign w:val="center"/>
          </w:tcPr>
          <w:p w14:paraId="3C429D90">
            <w:pPr>
              <w:rPr>
                <w:rFonts w:hint="eastAsia" w:ascii="宋体" w:hAnsi="宋体" w:eastAsia="宋体" w:cs="宋体"/>
                <w:color w:val="000000" w:themeColor="text1"/>
                <w14:textFill>
                  <w14:solidFill>
                    <w14:schemeClr w14:val="tx1"/>
                  </w14:solidFill>
                </w14:textFill>
              </w:rPr>
            </w:pP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2A37F64">
            <w:pPr>
              <w:rPr>
                <w:rFonts w:hint="eastAsia" w:ascii="宋体" w:hAnsi="宋体" w:eastAsia="宋体" w:cs="宋体"/>
                <w:color w:val="000000" w:themeColor="text1"/>
                <w14:textFill>
                  <w14:solidFill>
                    <w14:schemeClr w14:val="tx1"/>
                  </w14:solidFill>
                </w14:textFill>
              </w:rPr>
            </w:pPr>
          </w:p>
        </w:tc>
      </w:tr>
    </w:tbl>
    <w:p w14:paraId="6CEFDBAE">
      <w:pPr>
        <w:rPr>
          <w:rFonts w:hint="eastAsia" w:ascii="宋体" w:hAnsi="宋体" w:eastAsia="宋体" w:cs="宋体"/>
          <w:b/>
          <w:color w:val="000000" w:themeColor="text1"/>
          <w:sz w:val="24"/>
          <w:szCs w:val="24"/>
          <w14:textFill>
            <w14:solidFill>
              <w14:schemeClr w14:val="tx1"/>
            </w14:solidFill>
          </w14:textFill>
        </w:rPr>
      </w:pPr>
    </w:p>
    <w:p w14:paraId="03627E9F">
      <w:pPr>
        <w:spacing w:line="400" w:lineRule="exact"/>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说明：*体育课含每年一次的体能测试，具体时间按通识教育学院通知执行。</w:t>
      </w:r>
    </w:p>
    <w:p w14:paraId="35456544">
      <w:pPr>
        <w:kinsoku/>
        <w:autoSpaceDE/>
        <w:autoSpaceDN/>
        <w:adjustRightInd/>
        <w:snapToGrid/>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br w:type="page"/>
      </w:r>
    </w:p>
    <w:p w14:paraId="48CB9108">
      <w:pPr>
        <w:pStyle w:val="3"/>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（二）学科基础课程</w:t>
      </w:r>
    </w:p>
    <w:tbl>
      <w:tblPr>
        <w:tblStyle w:val="8"/>
        <w:tblW w:w="8593" w:type="dxa"/>
        <w:tblInd w:w="98" w:type="dxa"/>
        <w:tblLayout w:type="fixed"/>
        <w:tblCellMar>
          <w:top w:w="0" w:type="dxa"/>
          <w:left w:w="108" w:type="dxa"/>
          <w:bottom w:w="0" w:type="dxa"/>
          <w:right w:w="108" w:type="dxa"/>
        </w:tblCellMar>
      </w:tblPr>
      <w:tblGrid>
        <w:gridCol w:w="437"/>
        <w:gridCol w:w="384"/>
        <w:gridCol w:w="749"/>
        <w:gridCol w:w="2126"/>
        <w:gridCol w:w="709"/>
        <w:gridCol w:w="616"/>
        <w:gridCol w:w="535"/>
        <w:gridCol w:w="562"/>
        <w:gridCol w:w="591"/>
        <w:gridCol w:w="675"/>
        <w:gridCol w:w="1209"/>
      </w:tblGrid>
      <w:tr w14:paraId="0793FDD6">
        <w:tblPrEx>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bottom w:val="single" w:color="000000" w:sz="4" w:space="0"/>
              <w:right w:val="single" w:color="000000" w:sz="4" w:space="0"/>
            </w:tcBorders>
            <w:vAlign w:val="center"/>
          </w:tcPr>
          <w:p w14:paraId="4487AC42">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p>
          <w:p w14:paraId="23E83D57">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类别</w:t>
            </w:r>
          </w:p>
        </w:tc>
        <w:tc>
          <w:tcPr>
            <w:tcW w:w="384" w:type="dxa"/>
            <w:vMerge w:val="restart"/>
            <w:tcBorders>
              <w:top w:val="single" w:color="000000" w:sz="4" w:space="0"/>
              <w:left w:val="single" w:color="000000" w:sz="4" w:space="0"/>
              <w:bottom w:val="single" w:color="000000" w:sz="4" w:space="0"/>
              <w:right w:val="single" w:color="000000" w:sz="4" w:space="0"/>
            </w:tcBorders>
            <w:vAlign w:val="center"/>
          </w:tcPr>
          <w:p w14:paraId="1F85F286">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p>
          <w:p w14:paraId="70B5AFD4">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性质</w:t>
            </w:r>
          </w:p>
        </w:tc>
        <w:tc>
          <w:tcPr>
            <w:tcW w:w="749" w:type="dxa"/>
            <w:vMerge w:val="restart"/>
            <w:tcBorders>
              <w:top w:val="single" w:color="000000" w:sz="4" w:space="0"/>
              <w:left w:val="single" w:color="000000" w:sz="4" w:space="0"/>
              <w:bottom w:val="single" w:color="000000" w:sz="4" w:space="0"/>
              <w:right w:val="single" w:color="000000" w:sz="4" w:space="0"/>
            </w:tcBorders>
            <w:vAlign w:val="center"/>
          </w:tcPr>
          <w:p w14:paraId="05275E37">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课程编号</w:t>
            </w:r>
          </w:p>
          <w:p w14:paraId="525623BE">
            <w:pPr>
              <w:jc w:val="center"/>
              <w:textAlignment w:val="center"/>
              <w:rPr>
                <w:rFonts w:hint="eastAsia" w:ascii="仿宋" w:hAnsi="仿宋" w:eastAsia="仿宋" w:cs="仿宋"/>
                <w:b/>
                <w:bCs/>
                <w:color w:val="000000" w:themeColor="text1"/>
                <w14:textFill>
                  <w14:solidFill>
                    <w14:schemeClr w14:val="tx1"/>
                  </w14:solidFill>
                </w14:textFill>
              </w:rPr>
            </w:pPr>
          </w:p>
        </w:tc>
        <w:tc>
          <w:tcPr>
            <w:tcW w:w="2126" w:type="dxa"/>
            <w:vMerge w:val="restart"/>
            <w:tcBorders>
              <w:top w:val="single" w:color="000000" w:sz="4" w:space="0"/>
              <w:left w:val="single" w:color="000000" w:sz="4" w:space="0"/>
              <w:bottom w:val="single" w:color="000000" w:sz="4" w:space="0"/>
              <w:right w:val="single" w:color="000000" w:sz="4" w:space="0"/>
            </w:tcBorders>
            <w:vAlign w:val="center"/>
          </w:tcPr>
          <w:p w14:paraId="4DA61FF7">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课程名称</w:t>
            </w:r>
          </w:p>
        </w:tc>
        <w:tc>
          <w:tcPr>
            <w:tcW w:w="709" w:type="dxa"/>
            <w:vMerge w:val="restart"/>
            <w:tcBorders>
              <w:top w:val="single" w:color="000000" w:sz="4" w:space="0"/>
              <w:left w:val="single" w:color="000000" w:sz="4" w:space="0"/>
              <w:bottom w:val="single" w:color="000000" w:sz="4" w:space="0"/>
              <w:right w:val="single" w:color="000000" w:sz="4" w:space="0"/>
            </w:tcBorders>
            <w:noWrap/>
            <w:vAlign w:val="center"/>
          </w:tcPr>
          <w:p w14:paraId="79252ECD">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学分</w:t>
            </w:r>
          </w:p>
        </w:tc>
        <w:tc>
          <w:tcPr>
            <w:tcW w:w="616" w:type="dxa"/>
            <w:vMerge w:val="restart"/>
            <w:tcBorders>
              <w:top w:val="single" w:color="000000" w:sz="4" w:space="0"/>
              <w:left w:val="single" w:color="000000" w:sz="4" w:space="0"/>
              <w:bottom w:val="single" w:color="000000" w:sz="4" w:space="0"/>
              <w:right w:val="single" w:color="000000" w:sz="4" w:space="0"/>
            </w:tcBorders>
            <w:vAlign w:val="center"/>
          </w:tcPr>
          <w:p w14:paraId="22817A24">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总学</w:t>
            </w:r>
          </w:p>
          <w:p w14:paraId="5C3780BB">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时</w:t>
            </w:r>
          </w:p>
        </w:tc>
        <w:tc>
          <w:tcPr>
            <w:tcW w:w="1097" w:type="dxa"/>
            <w:gridSpan w:val="2"/>
            <w:tcBorders>
              <w:top w:val="single" w:color="000000" w:sz="4" w:space="0"/>
              <w:left w:val="single" w:color="000000" w:sz="4" w:space="0"/>
              <w:bottom w:val="single" w:color="000000" w:sz="4" w:space="0"/>
              <w:right w:val="single" w:color="000000" w:sz="4" w:space="0"/>
            </w:tcBorders>
            <w:noWrap/>
            <w:vAlign w:val="center"/>
          </w:tcPr>
          <w:p w14:paraId="585274FA">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学时分配</w:t>
            </w:r>
          </w:p>
        </w:tc>
        <w:tc>
          <w:tcPr>
            <w:tcW w:w="591" w:type="dxa"/>
            <w:vMerge w:val="restart"/>
            <w:tcBorders>
              <w:top w:val="single" w:color="000000" w:sz="4" w:space="0"/>
              <w:left w:val="single" w:color="000000" w:sz="4" w:space="0"/>
              <w:right w:val="single" w:color="000000" w:sz="4" w:space="0"/>
            </w:tcBorders>
            <w:vAlign w:val="center"/>
          </w:tcPr>
          <w:p w14:paraId="6E5E7C00">
            <w:pPr>
              <w:pStyle w:val="13"/>
              <w:rPr>
                <w:rFonts w:hint="eastAsia" w:ascii="仿宋" w:hAnsi="仿宋" w:eastAsia="仿宋" w:cs="仿宋"/>
                <w:bCs/>
                <w:color w:val="000000" w:themeColor="text1"/>
                <w:lang w:bidi="ar"/>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14:paraId="39C7FC65">
            <w:pPr>
              <w:pStyle w:val="13"/>
              <w:rPr>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考核</w:t>
            </w:r>
          </w:p>
          <w:p w14:paraId="482A73DA">
            <w:pPr>
              <w:pStyle w:val="13"/>
              <w:rPr>
                <w:rFonts w:hint="eastAsia" w:ascii="仿宋" w:hAnsi="仿宋" w:eastAsia="仿宋" w:cs="仿宋"/>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类别</w:t>
            </w:r>
          </w:p>
        </w:tc>
        <w:tc>
          <w:tcPr>
            <w:tcW w:w="1209" w:type="dxa"/>
            <w:vMerge w:val="restart"/>
            <w:tcBorders>
              <w:top w:val="single" w:color="000000" w:sz="4" w:space="0"/>
              <w:left w:val="single" w:color="000000" w:sz="4" w:space="0"/>
              <w:bottom w:val="single" w:color="000000" w:sz="4" w:space="0"/>
              <w:right w:val="single" w:color="000000" w:sz="4" w:space="0"/>
            </w:tcBorders>
            <w:noWrap/>
            <w:vAlign w:val="center"/>
          </w:tcPr>
          <w:p w14:paraId="1FAB3EC6">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备注</w:t>
            </w:r>
          </w:p>
        </w:tc>
      </w:tr>
      <w:tr w14:paraId="3883A979">
        <w:tblPrEx>
          <w:tblCellMar>
            <w:top w:w="0" w:type="dxa"/>
            <w:left w:w="108" w:type="dxa"/>
            <w:bottom w:w="0" w:type="dxa"/>
            <w:right w:w="108" w:type="dxa"/>
          </w:tblCellMar>
        </w:tblPrEx>
        <w:trPr>
          <w:trHeight w:val="739" w:hRule="atLeast"/>
        </w:trPr>
        <w:tc>
          <w:tcPr>
            <w:tcW w:w="437" w:type="dxa"/>
            <w:vMerge w:val="continue"/>
            <w:tcBorders>
              <w:top w:val="single" w:color="000000" w:sz="4" w:space="0"/>
              <w:left w:val="single" w:color="000000" w:sz="4" w:space="0"/>
              <w:bottom w:val="single" w:color="000000" w:sz="4" w:space="0"/>
              <w:right w:val="single" w:color="000000" w:sz="4" w:space="0"/>
            </w:tcBorders>
            <w:vAlign w:val="center"/>
          </w:tcPr>
          <w:p w14:paraId="537DAE4B">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384" w:type="dxa"/>
            <w:vMerge w:val="continue"/>
            <w:tcBorders>
              <w:top w:val="single" w:color="000000" w:sz="4" w:space="0"/>
              <w:left w:val="single" w:color="000000" w:sz="4" w:space="0"/>
              <w:bottom w:val="single" w:color="000000" w:sz="4" w:space="0"/>
              <w:right w:val="single" w:color="000000" w:sz="4" w:space="0"/>
            </w:tcBorders>
            <w:vAlign w:val="center"/>
          </w:tcPr>
          <w:p w14:paraId="17944BE4">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749" w:type="dxa"/>
            <w:vMerge w:val="continue"/>
            <w:tcBorders>
              <w:top w:val="single" w:color="000000" w:sz="4" w:space="0"/>
              <w:left w:val="single" w:color="000000" w:sz="4" w:space="0"/>
              <w:bottom w:val="single" w:color="000000" w:sz="4" w:space="0"/>
              <w:right w:val="single" w:color="000000" w:sz="4" w:space="0"/>
            </w:tcBorders>
            <w:vAlign w:val="center"/>
          </w:tcPr>
          <w:p w14:paraId="2F3018BC">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2126" w:type="dxa"/>
            <w:vMerge w:val="continue"/>
            <w:tcBorders>
              <w:top w:val="single" w:color="000000" w:sz="4" w:space="0"/>
              <w:left w:val="single" w:color="000000" w:sz="4" w:space="0"/>
              <w:bottom w:val="single" w:color="000000" w:sz="4" w:space="0"/>
              <w:right w:val="single" w:color="000000" w:sz="4" w:space="0"/>
            </w:tcBorders>
            <w:vAlign w:val="center"/>
          </w:tcPr>
          <w:p w14:paraId="6331B2E5">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709" w:type="dxa"/>
            <w:vMerge w:val="continue"/>
            <w:tcBorders>
              <w:top w:val="single" w:color="000000" w:sz="4" w:space="0"/>
              <w:left w:val="single" w:color="000000" w:sz="4" w:space="0"/>
              <w:bottom w:val="single" w:color="000000" w:sz="4" w:space="0"/>
              <w:right w:val="single" w:color="000000" w:sz="4" w:space="0"/>
            </w:tcBorders>
            <w:noWrap/>
            <w:vAlign w:val="center"/>
          </w:tcPr>
          <w:p w14:paraId="04A8E9CA">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616" w:type="dxa"/>
            <w:vMerge w:val="continue"/>
            <w:tcBorders>
              <w:top w:val="single" w:color="000000" w:sz="4" w:space="0"/>
              <w:left w:val="single" w:color="000000" w:sz="4" w:space="0"/>
              <w:bottom w:val="single" w:color="000000" w:sz="4" w:space="0"/>
              <w:right w:val="single" w:color="000000" w:sz="4" w:space="0"/>
            </w:tcBorders>
            <w:vAlign w:val="center"/>
          </w:tcPr>
          <w:p w14:paraId="5F1DA1C1">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535" w:type="dxa"/>
            <w:tcBorders>
              <w:top w:val="single" w:color="000000" w:sz="4" w:space="0"/>
              <w:left w:val="single" w:color="000000" w:sz="4" w:space="0"/>
              <w:bottom w:val="single" w:color="000000" w:sz="4" w:space="0"/>
              <w:right w:val="single" w:color="000000" w:sz="4" w:space="0"/>
            </w:tcBorders>
            <w:vAlign w:val="center"/>
          </w:tcPr>
          <w:p w14:paraId="0ED34BDF">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理</w:t>
            </w:r>
          </w:p>
          <w:p w14:paraId="5B126CEC">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论</w:t>
            </w:r>
          </w:p>
        </w:tc>
        <w:tc>
          <w:tcPr>
            <w:tcW w:w="562" w:type="dxa"/>
            <w:tcBorders>
              <w:top w:val="single" w:color="000000" w:sz="4" w:space="0"/>
              <w:left w:val="single" w:color="000000" w:sz="4" w:space="0"/>
              <w:bottom w:val="single" w:color="000000" w:sz="4" w:space="0"/>
              <w:right w:val="single" w:color="000000" w:sz="4" w:space="0"/>
            </w:tcBorders>
            <w:vAlign w:val="center"/>
          </w:tcPr>
          <w:p w14:paraId="6CE97B70">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实</w:t>
            </w:r>
          </w:p>
          <w:p w14:paraId="5431727E">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践</w:t>
            </w:r>
          </w:p>
        </w:tc>
        <w:tc>
          <w:tcPr>
            <w:tcW w:w="591" w:type="dxa"/>
            <w:vMerge w:val="continue"/>
            <w:tcBorders>
              <w:left w:val="single" w:color="000000" w:sz="4" w:space="0"/>
              <w:bottom w:val="single" w:color="000000" w:sz="4" w:space="0"/>
              <w:right w:val="single" w:color="000000" w:sz="4" w:space="0"/>
            </w:tcBorders>
            <w:vAlign w:val="center"/>
          </w:tcPr>
          <w:p w14:paraId="080240E4">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14:paraId="59801AA2">
            <w:pPr>
              <w:spacing w:line="360" w:lineRule="auto"/>
              <w:jc w:val="center"/>
              <w:rPr>
                <w:rFonts w:hint="eastAsia" w:ascii="仿宋" w:hAnsi="仿宋" w:eastAsia="仿宋" w:cs="仿宋"/>
                <w:b/>
                <w:bCs/>
                <w:color w:val="000000" w:themeColor="text1"/>
                <w14:textFill>
                  <w14:solidFill>
                    <w14:schemeClr w14:val="tx1"/>
                  </w14:solidFill>
                </w14:textFill>
              </w:rPr>
            </w:pPr>
          </w:p>
        </w:tc>
        <w:tc>
          <w:tcPr>
            <w:tcW w:w="1209" w:type="dxa"/>
            <w:vMerge w:val="continue"/>
            <w:tcBorders>
              <w:top w:val="single" w:color="000000" w:sz="4" w:space="0"/>
              <w:left w:val="single" w:color="000000" w:sz="4" w:space="0"/>
              <w:bottom w:val="single" w:color="000000" w:sz="4" w:space="0"/>
              <w:right w:val="single" w:color="000000" w:sz="4" w:space="0"/>
            </w:tcBorders>
            <w:noWrap/>
            <w:vAlign w:val="center"/>
          </w:tcPr>
          <w:p w14:paraId="228A8E59">
            <w:pPr>
              <w:spacing w:line="360" w:lineRule="auto"/>
              <w:jc w:val="center"/>
              <w:rPr>
                <w:rFonts w:hint="eastAsia" w:ascii="仿宋" w:hAnsi="仿宋" w:eastAsia="仿宋" w:cs="仿宋"/>
                <w:b/>
                <w:bCs/>
                <w:color w:val="000000" w:themeColor="text1"/>
                <w14:textFill>
                  <w14:solidFill>
                    <w14:schemeClr w14:val="tx1"/>
                  </w14:solidFill>
                </w14:textFill>
              </w:rPr>
            </w:pPr>
          </w:p>
        </w:tc>
      </w:tr>
      <w:tr w14:paraId="61BA1FDA">
        <w:tblPrEx>
          <w:tblCellMar>
            <w:top w:w="0" w:type="dxa"/>
            <w:left w:w="108" w:type="dxa"/>
            <w:bottom w:w="0" w:type="dxa"/>
            <w:right w:w="108" w:type="dxa"/>
          </w:tblCellMar>
        </w:tblPrEx>
        <w:trPr>
          <w:trHeight w:val="356" w:hRule="atLeast"/>
        </w:trPr>
        <w:tc>
          <w:tcPr>
            <w:tcW w:w="437" w:type="dxa"/>
            <w:vMerge w:val="restart"/>
            <w:tcBorders>
              <w:top w:val="single" w:color="000000" w:sz="4" w:space="0"/>
              <w:left w:val="single" w:color="000000" w:sz="4" w:space="0"/>
              <w:right w:val="single" w:color="000000" w:sz="4" w:space="0"/>
            </w:tcBorders>
            <w:vAlign w:val="center"/>
          </w:tcPr>
          <w:p w14:paraId="2E096930">
            <w:pPr>
              <w:spacing w:line="360" w:lineRule="auto"/>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学科基础</w:t>
            </w:r>
            <w:r>
              <w:rPr>
                <w:rFonts w:hint="eastAsia" w:ascii="宋体" w:hAnsi="宋体" w:eastAsia="宋体" w:cs="宋体"/>
                <w:color w:val="000000" w:themeColor="text1"/>
                <w:lang w:bidi="ar"/>
                <w14:textFill>
                  <w14:solidFill>
                    <w14:schemeClr w14:val="tx1"/>
                  </w14:solidFill>
                </w14:textFill>
              </w:rPr>
              <w:br w:type="textWrapping"/>
            </w:r>
            <w:r>
              <w:rPr>
                <w:rFonts w:hint="eastAsia" w:ascii="宋体" w:hAnsi="宋体" w:eastAsia="宋体" w:cs="宋体"/>
                <w:color w:val="000000" w:themeColor="text1"/>
                <w:lang w:bidi="ar"/>
                <w14:textFill>
                  <w14:solidFill>
                    <w14:schemeClr w14:val="tx1"/>
                  </w14:solidFill>
                </w14:textFill>
              </w:rPr>
              <w:t>课程</w:t>
            </w:r>
          </w:p>
          <w:p w14:paraId="3A15354C">
            <w:pPr>
              <w:spacing w:line="360" w:lineRule="auto"/>
              <w:jc w:val="center"/>
              <w:rPr>
                <w:rFonts w:hint="eastAsia" w:ascii="宋体" w:hAnsi="宋体" w:eastAsia="宋体" w:cs="宋体"/>
                <w:color w:val="000000" w:themeColor="text1"/>
                <w14:textFill>
                  <w14:solidFill>
                    <w14:schemeClr w14:val="tx1"/>
                  </w14:solidFill>
                </w14:textFill>
              </w:rPr>
            </w:pPr>
          </w:p>
          <w:p w14:paraId="5AAA7CCC">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restart"/>
            <w:tcBorders>
              <w:top w:val="single" w:color="000000" w:sz="4" w:space="0"/>
              <w:left w:val="single" w:color="000000" w:sz="4" w:space="0"/>
              <w:right w:val="single" w:color="000000" w:sz="4" w:space="0"/>
            </w:tcBorders>
            <w:noWrap/>
            <w:vAlign w:val="center"/>
          </w:tcPr>
          <w:p w14:paraId="5982964B">
            <w:pPr>
              <w:spacing w:line="360" w:lineRule="auto"/>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必</w:t>
            </w:r>
          </w:p>
          <w:p w14:paraId="01CCA294">
            <w:pPr>
              <w:spacing w:line="360" w:lineRule="auto"/>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修</w:t>
            </w:r>
          </w:p>
          <w:p w14:paraId="2285A763">
            <w:pPr>
              <w:spacing w:line="360" w:lineRule="auto"/>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7C734D77">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E6FD08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C语言程序设计</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29FC67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568D09E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7BC20B3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E34C8BE">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A060EC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725F8E">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4FC8B44F">
            <w:pPr>
              <w:rPr>
                <w:rFonts w:hint="eastAsia" w:ascii="宋体" w:hAnsi="宋体" w:eastAsia="宋体" w:cs="宋体"/>
                <w:color w:val="000000" w:themeColor="text1"/>
                <w14:textFill>
                  <w14:solidFill>
                    <w14:schemeClr w14:val="tx1"/>
                  </w14:solidFill>
                </w14:textFill>
              </w:rPr>
            </w:pPr>
          </w:p>
        </w:tc>
      </w:tr>
      <w:tr w14:paraId="45CB1505">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3C64D047">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029704B8">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769CC0E9">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76A1A21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高等数学（1）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1D3DEB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r>
              <w:rPr>
                <w:rFonts w:ascii="宋体" w:hAnsi="宋体" w:eastAsia="宋体"/>
                <w:color w:val="000000" w:themeColor="text1"/>
                <w14:textFill>
                  <w14:solidFill>
                    <w14:schemeClr w14:val="tx1"/>
                  </w14:solidFill>
                </w14:textFill>
              </w:rPr>
              <w:t>.0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2813D94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8</w:t>
            </w:r>
            <w:r>
              <w:rPr>
                <w:rFonts w:ascii="宋体" w:hAnsi="宋体" w:eastAsia="宋体"/>
                <w:color w:val="000000" w:themeColor="text1"/>
                <w14:textFill>
                  <w14:solidFill>
                    <w14:schemeClr w14:val="tx1"/>
                  </w14:solidFill>
                </w14:textFill>
              </w:rPr>
              <w:t>0</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1C83B85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8</w:t>
            </w:r>
            <w:r>
              <w:rPr>
                <w:rFonts w:ascii="宋体" w:hAnsi="宋体" w:eastAsia="宋体"/>
                <w:color w:val="000000" w:themeColor="text1"/>
                <w14:textFill>
                  <w14:solidFill>
                    <w14:schemeClr w14:val="tx1"/>
                  </w14:solidFill>
                </w14:textFill>
              </w:rPr>
              <w:t>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04429308">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090F55B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578BE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359F92AF">
            <w:pPr>
              <w:rPr>
                <w:rFonts w:hint="eastAsia" w:ascii="宋体" w:hAnsi="宋体" w:eastAsia="宋体" w:cs="宋体"/>
                <w:color w:val="000000" w:themeColor="text1"/>
                <w14:textFill>
                  <w14:solidFill>
                    <w14:schemeClr w14:val="tx1"/>
                  </w14:solidFill>
                </w14:textFill>
              </w:rPr>
            </w:pPr>
          </w:p>
        </w:tc>
      </w:tr>
      <w:tr w14:paraId="4C7520A7">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1AF24BAB">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5C4D9358">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271A87F6">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3FDEBEE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线性代数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F4EC29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6B8CF64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19D1A5B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1ACF2ABC">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18A72C3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05708A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05F2BE24">
            <w:pPr>
              <w:rPr>
                <w:rFonts w:hint="eastAsia" w:ascii="宋体" w:hAnsi="宋体" w:eastAsia="宋体" w:cs="宋体"/>
                <w:color w:val="000000" w:themeColor="text1"/>
                <w14:textFill>
                  <w14:solidFill>
                    <w14:schemeClr w14:val="tx1"/>
                  </w14:solidFill>
                </w14:textFill>
              </w:rPr>
            </w:pPr>
          </w:p>
        </w:tc>
      </w:tr>
      <w:tr w14:paraId="50F756B8">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44727BA3">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76FDF54D">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07B88A0E">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D94F0F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高等数学（2）</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5ECD7D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r>
              <w:rPr>
                <w:rFonts w:ascii="宋体" w:hAnsi="宋体" w:eastAsia="宋体"/>
                <w:color w:val="000000" w:themeColor="text1"/>
                <w14:textFill>
                  <w14:solidFill>
                    <w14:schemeClr w14:val="tx1"/>
                  </w14:solidFill>
                </w14:textFill>
              </w:rPr>
              <w:t>.0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4A21687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8</w:t>
            </w:r>
            <w:r>
              <w:rPr>
                <w:rFonts w:ascii="宋体" w:hAnsi="宋体" w:eastAsia="宋体"/>
                <w:color w:val="000000" w:themeColor="text1"/>
                <w14:textFill>
                  <w14:solidFill>
                    <w14:schemeClr w14:val="tx1"/>
                  </w14:solidFill>
                </w14:textFill>
              </w:rPr>
              <w:t>0</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7EB06AE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8</w:t>
            </w:r>
            <w:r>
              <w:rPr>
                <w:rFonts w:ascii="宋体" w:hAnsi="宋体" w:eastAsia="宋体"/>
                <w:color w:val="000000" w:themeColor="text1"/>
                <w14:textFill>
                  <w14:solidFill>
                    <w14:schemeClr w14:val="tx1"/>
                  </w14:solidFill>
                </w14:textFill>
              </w:rPr>
              <w:t>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101EE11">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216ED6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49E391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550236A6">
            <w:pPr>
              <w:rPr>
                <w:rFonts w:hint="eastAsia" w:ascii="宋体" w:hAnsi="宋体" w:eastAsia="宋体" w:cs="宋体"/>
                <w:color w:val="000000" w:themeColor="text1"/>
                <w14:textFill>
                  <w14:solidFill>
                    <w14:schemeClr w14:val="tx1"/>
                  </w14:solidFill>
                </w14:textFill>
              </w:rPr>
            </w:pPr>
          </w:p>
        </w:tc>
      </w:tr>
      <w:tr w14:paraId="43BD2E37">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3BC6B792">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517D3700">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4BB3E878">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FEA2BE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大学物理（</w:t>
            </w:r>
            <w:r>
              <w:rPr>
                <w:rFonts w:hint="eastAsia" w:ascii="宋体" w:hAnsi="宋体" w:eastAsia="宋体"/>
                <w:color w:val="000000" w:themeColor="text1"/>
                <w14:textFill>
                  <w14:solidFill>
                    <w14:schemeClr w14:val="tx1"/>
                  </w14:solidFill>
                </w14:textFill>
              </w:rPr>
              <w:t>1</w:t>
            </w:r>
            <w:r>
              <w:rPr>
                <w:rFonts w:ascii="宋体" w:hAnsi="宋体" w:eastAsia="宋体"/>
                <w:color w:val="000000" w:themeColor="text1"/>
                <w14:textFill>
                  <w14:solidFill>
                    <w14:schemeClr w14:val="tx1"/>
                  </w14:solidFill>
                </w14:textFill>
              </w:rPr>
              <w:t>）</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5A2C40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.5</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304770E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0</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3FC3FDE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CF05D89">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0C4129B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AE9F5E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3C8B36AC">
            <w:pPr>
              <w:rPr>
                <w:rFonts w:hint="eastAsia" w:ascii="宋体" w:hAnsi="宋体" w:eastAsia="宋体" w:cs="宋体"/>
                <w:color w:val="000000" w:themeColor="text1"/>
                <w14:textFill>
                  <w14:solidFill>
                    <w14:schemeClr w14:val="tx1"/>
                  </w14:solidFill>
                </w14:textFill>
              </w:rPr>
            </w:pPr>
          </w:p>
        </w:tc>
      </w:tr>
      <w:tr w14:paraId="316B2811">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09093E54">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42A8DCCE">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632B9ED4">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1B791C9C">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大学物理（</w:t>
            </w: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04B4E3D">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34052B2A">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4555BC28">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05201277">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3A712118">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0F6299">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664648FE">
            <w:pPr>
              <w:rPr>
                <w:rFonts w:hint="eastAsia" w:ascii="宋体" w:hAnsi="宋体" w:eastAsia="宋体" w:cs="宋体"/>
                <w:color w:val="000000" w:themeColor="text1"/>
                <w14:textFill>
                  <w14:solidFill>
                    <w14:schemeClr w14:val="tx1"/>
                  </w14:solidFill>
                </w14:textFill>
              </w:rPr>
            </w:pPr>
          </w:p>
        </w:tc>
      </w:tr>
      <w:tr w14:paraId="37013F72">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4BA2C3A1">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3E37D48D">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7EE1EF9F">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3CB2B52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概率论与数理统计</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EDB6AF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32A32D2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3907ACB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767B0016">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67BF50FD">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92E3A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6B33A301">
            <w:pPr>
              <w:rPr>
                <w:rFonts w:hint="eastAsia" w:ascii="宋体" w:hAnsi="宋体" w:eastAsia="宋体" w:cs="宋体"/>
                <w:color w:val="000000" w:themeColor="text1"/>
                <w14:textFill>
                  <w14:solidFill>
                    <w14:schemeClr w14:val="tx1"/>
                  </w14:solidFill>
                </w14:textFill>
              </w:rPr>
            </w:pPr>
          </w:p>
        </w:tc>
      </w:tr>
      <w:tr w14:paraId="26888E28">
        <w:tblPrEx>
          <w:tblCellMar>
            <w:top w:w="0" w:type="dxa"/>
            <w:left w:w="108" w:type="dxa"/>
            <w:bottom w:w="0" w:type="dxa"/>
            <w:right w:w="108" w:type="dxa"/>
          </w:tblCellMar>
        </w:tblPrEx>
        <w:trPr>
          <w:trHeight w:val="406" w:hRule="atLeast"/>
        </w:trPr>
        <w:tc>
          <w:tcPr>
            <w:tcW w:w="437" w:type="dxa"/>
            <w:vMerge w:val="continue"/>
            <w:tcBorders>
              <w:left w:val="single" w:color="000000" w:sz="4" w:space="0"/>
              <w:right w:val="single" w:color="000000" w:sz="4" w:space="0"/>
            </w:tcBorders>
            <w:vAlign w:val="center"/>
          </w:tcPr>
          <w:p w14:paraId="45EBC969">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019AA88D">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2540CFD0">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27126F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人工智能导论</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9EFE2B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52D9BC6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061DBC8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3DD612E2">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589F366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F6E02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10018CF0">
            <w:pPr>
              <w:rPr>
                <w:rFonts w:hint="eastAsia" w:ascii="宋体" w:hAnsi="宋体" w:eastAsia="宋体" w:cs="宋体"/>
                <w:color w:val="000000" w:themeColor="text1"/>
                <w14:textFill>
                  <w14:solidFill>
                    <w14:schemeClr w14:val="tx1"/>
                  </w14:solidFill>
                </w14:textFill>
              </w:rPr>
            </w:pPr>
          </w:p>
        </w:tc>
      </w:tr>
      <w:tr w14:paraId="42D609B0">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79248241">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bottom w:val="single" w:color="000000" w:sz="4" w:space="0"/>
              <w:right w:val="single" w:color="000000" w:sz="4" w:space="0"/>
            </w:tcBorders>
            <w:noWrap/>
            <w:vAlign w:val="center"/>
          </w:tcPr>
          <w:p w14:paraId="08A5F13A">
            <w:pPr>
              <w:spacing w:line="360" w:lineRule="auto"/>
              <w:jc w:val="center"/>
              <w:rPr>
                <w:rFonts w:hint="eastAsia" w:ascii="宋体" w:hAnsi="宋体" w:eastAsia="宋体" w:cs="宋体"/>
                <w:color w:val="000000" w:themeColor="text1"/>
                <w14:textFill>
                  <w14:solidFill>
                    <w14:schemeClr w14:val="tx1"/>
                  </w14:solidFill>
                </w14:textFill>
              </w:rPr>
            </w:pPr>
          </w:p>
        </w:tc>
        <w:tc>
          <w:tcPr>
            <w:tcW w:w="2875" w:type="dxa"/>
            <w:gridSpan w:val="2"/>
            <w:tcBorders>
              <w:top w:val="single" w:color="000000" w:sz="4" w:space="0"/>
              <w:left w:val="single" w:color="000000" w:sz="4" w:space="0"/>
              <w:bottom w:val="single" w:color="000000" w:sz="4" w:space="0"/>
              <w:right w:val="single" w:color="000000" w:sz="4" w:space="0"/>
            </w:tcBorders>
            <w:noWrap/>
            <w:vAlign w:val="center"/>
          </w:tcPr>
          <w:p w14:paraId="6123EA0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小计</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9D6E677">
            <w:pP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23.5</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045432BC">
            <w:pP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376</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2D2AFF0F">
            <w:pP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376</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587B518">
            <w:pP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23B40F9">
            <w:pP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384F78">
            <w:pPr>
              <w:rPr>
                <w:rFonts w:hint="eastAsia" w:ascii="宋体" w:hAnsi="宋体" w:eastAsia="宋体" w:cs="宋体"/>
                <w:color w:val="000000" w:themeColor="text1"/>
                <w14:textFill>
                  <w14:solidFill>
                    <w14:schemeClr w14:val="tx1"/>
                  </w14:solidFill>
                </w14:textFill>
              </w:rPr>
            </w:pP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494DA594">
            <w:pPr>
              <w:rPr>
                <w:rFonts w:hint="eastAsia" w:ascii="宋体" w:hAnsi="宋体" w:eastAsia="宋体" w:cs="宋体"/>
                <w:color w:val="000000" w:themeColor="text1"/>
                <w14:textFill>
                  <w14:solidFill>
                    <w14:schemeClr w14:val="tx1"/>
                  </w14:solidFill>
                </w14:textFill>
              </w:rPr>
            </w:pPr>
          </w:p>
        </w:tc>
      </w:tr>
      <w:tr w14:paraId="0D495BCC">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1942665A">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restart"/>
            <w:tcBorders>
              <w:left w:val="single" w:color="000000" w:sz="4" w:space="0"/>
              <w:right w:val="single" w:color="000000" w:sz="4" w:space="0"/>
            </w:tcBorders>
            <w:noWrap/>
            <w:vAlign w:val="center"/>
          </w:tcPr>
          <w:p w14:paraId="235D56D3">
            <w:pPr>
              <w:spacing w:line="36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选修课</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4ED8A51C">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6842EF72">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计算机导论</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AE8E52B">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03AC8D06">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0DAACFF6">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CF8CD5B">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1FEB16B8">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D351A9">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7DF0787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开卷</w:t>
            </w:r>
          </w:p>
        </w:tc>
      </w:tr>
      <w:tr w14:paraId="72799446">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5A82BE0F">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64C22308">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06C6E518">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174F6E8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电路分析</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D4F522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4710B09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665255D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7FB3BE31">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D945AA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F65C40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6E1D3B51">
            <w:pPr>
              <w:jc w:val="center"/>
              <w:rPr>
                <w:rFonts w:hint="eastAsia" w:ascii="宋体" w:hAnsi="宋体" w:eastAsia="宋体" w:cs="宋体"/>
                <w:color w:val="000000" w:themeColor="text1"/>
                <w14:textFill>
                  <w14:solidFill>
                    <w14:schemeClr w14:val="tx1"/>
                  </w14:solidFill>
                </w14:textFill>
              </w:rPr>
            </w:pPr>
          </w:p>
        </w:tc>
      </w:tr>
      <w:tr w14:paraId="45553826">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3D3A3964">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7DB883D2">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2AA60EF8">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3F99075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离散数学</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CBBD79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7D49C7A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127CC30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5753E041">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47CEF43B">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7C545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61BDB1A7">
            <w:pPr>
              <w:jc w:val="center"/>
              <w:rPr>
                <w:rFonts w:hint="eastAsia" w:ascii="宋体" w:hAnsi="宋体" w:eastAsia="宋体" w:cs="宋体"/>
                <w:color w:val="000000" w:themeColor="text1"/>
                <w14:textFill>
                  <w14:solidFill>
                    <w14:schemeClr w14:val="tx1"/>
                  </w14:solidFill>
                </w14:textFill>
              </w:rPr>
            </w:pPr>
          </w:p>
        </w:tc>
      </w:tr>
      <w:tr w14:paraId="155A8178">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7157D388">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515AFE6B">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2ADF2C02">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4EA81A1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数字电子技术</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1FE14F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2B77001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0F4AC98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4321CD61">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02D0E8D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38066F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0FFA6DFF">
            <w:pPr>
              <w:jc w:val="center"/>
              <w:rPr>
                <w:rFonts w:hint="eastAsia" w:ascii="宋体" w:hAnsi="宋体" w:eastAsia="宋体" w:cs="宋体"/>
                <w:color w:val="000000" w:themeColor="text1"/>
                <w14:textFill>
                  <w14:solidFill>
                    <w14:schemeClr w14:val="tx1"/>
                  </w14:solidFill>
                </w14:textFill>
              </w:rPr>
            </w:pPr>
          </w:p>
        </w:tc>
      </w:tr>
      <w:tr w14:paraId="4E45491B">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3F52C278">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64FB574C">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1950F96B">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527D4C8C">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数值分析</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BEE660F">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73CE2710">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46BD73F1">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6D15CA60">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7801BF4E">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6150C0B">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207BF3D0">
            <w:pPr>
              <w:jc w:val="center"/>
              <w:rPr>
                <w:rFonts w:hint="eastAsia" w:ascii="宋体" w:hAnsi="宋体" w:eastAsia="宋体" w:cs="宋体"/>
                <w:color w:val="000000" w:themeColor="text1"/>
                <w14:textFill>
                  <w14:solidFill>
                    <w14:schemeClr w14:val="tx1"/>
                  </w14:solidFill>
                </w14:textFill>
              </w:rPr>
            </w:pPr>
          </w:p>
        </w:tc>
      </w:tr>
      <w:tr w14:paraId="1DEB9591">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6FD20B15">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68001565">
            <w:pPr>
              <w:spacing w:line="360" w:lineRule="auto"/>
              <w:jc w:val="center"/>
              <w:rPr>
                <w:rFonts w:hint="eastAsia" w:ascii="宋体" w:hAnsi="宋体" w:eastAsia="宋体" w:cs="宋体"/>
                <w:color w:val="000000" w:themeColor="text1"/>
                <w14:textFill>
                  <w14:solidFill>
                    <w14:schemeClr w14:val="tx1"/>
                  </w14:solidFill>
                </w14:textFill>
              </w:rPr>
            </w:pP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6641ABC4">
            <w:pPr>
              <w:rPr>
                <w:rFonts w:hint="eastAsia" w:ascii="宋体" w:hAnsi="宋体" w:eastAsia="宋体" w:cs="宋体"/>
                <w:color w:val="000000" w:themeColor="text1"/>
                <w14:textFill>
                  <w14:solidFill>
                    <w14:schemeClr w14:val="tx1"/>
                  </w14:solidFill>
                </w14:textFill>
              </w:rPr>
            </w:pP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0067638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数学建模</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9613BE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424315C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22A7893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1047835C">
            <w:pPr>
              <w:jc w:val="cente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2287106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8C164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43408999">
            <w:pPr>
              <w:jc w:val="center"/>
              <w:rPr>
                <w:rFonts w:hint="eastAsia" w:ascii="宋体" w:hAnsi="宋体" w:eastAsia="宋体" w:cs="宋体"/>
                <w:color w:val="000000" w:themeColor="text1"/>
                <w14:textFill>
                  <w14:solidFill>
                    <w14:schemeClr w14:val="tx1"/>
                  </w14:solidFill>
                </w14:textFill>
              </w:rPr>
            </w:pPr>
          </w:p>
        </w:tc>
      </w:tr>
      <w:tr w14:paraId="1A378978">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vAlign w:val="center"/>
          </w:tcPr>
          <w:p w14:paraId="71D58D20">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right w:val="single" w:color="000000" w:sz="4" w:space="0"/>
            </w:tcBorders>
            <w:noWrap/>
            <w:vAlign w:val="center"/>
          </w:tcPr>
          <w:p w14:paraId="28940055">
            <w:pPr>
              <w:spacing w:line="360" w:lineRule="auto"/>
              <w:jc w:val="center"/>
              <w:rPr>
                <w:rFonts w:hint="eastAsia" w:ascii="宋体" w:hAnsi="宋体" w:eastAsia="宋体" w:cs="宋体"/>
                <w:color w:val="000000" w:themeColor="text1"/>
                <w14:textFill>
                  <w14:solidFill>
                    <w14:schemeClr w14:val="tx1"/>
                  </w14:solidFill>
                </w14:textFill>
              </w:rPr>
            </w:pPr>
          </w:p>
        </w:tc>
        <w:tc>
          <w:tcPr>
            <w:tcW w:w="2875" w:type="dxa"/>
            <w:gridSpan w:val="2"/>
            <w:tcBorders>
              <w:top w:val="single" w:color="000000" w:sz="4" w:space="0"/>
              <w:left w:val="single" w:color="000000" w:sz="4" w:space="0"/>
              <w:bottom w:val="single" w:color="000000" w:sz="4" w:space="0"/>
              <w:right w:val="single" w:color="000000" w:sz="4" w:space="0"/>
            </w:tcBorders>
            <w:noWrap/>
            <w:vAlign w:val="center"/>
          </w:tcPr>
          <w:p w14:paraId="50DD928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小计</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F4AE9C2">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15.0</w:t>
            </w:r>
          </w:p>
        </w:tc>
        <w:tc>
          <w:tcPr>
            <w:tcW w:w="616" w:type="dxa"/>
            <w:tcBorders>
              <w:top w:val="single" w:color="000000" w:sz="4" w:space="0"/>
              <w:left w:val="single" w:color="000000" w:sz="4" w:space="0"/>
              <w:bottom w:val="single" w:color="000000" w:sz="4" w:space="0"/>
              <w:right w:val="single" w:color="000000" w:sz="4" w:space="0"/>
            </w:tcBorders>
            <w:noWrap/>
            <w:vAlign w:val="center"/>
          </w:tcPr>
          <w:p w14:paraId="57F69177">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240</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293761D7">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240</w:t>
            </w:r>
          </w:p>
        </w:tc>
        <w:tc>
          <w:tcPr>
            <w:tcW w:w="562" w:type="dxa"/>
            <w:tcBorders>
              <w:top w:val="single" w:color="000000" w:sz="4" w:space="0"/>
              <w:left w:val="single" w:color="000000" w:sz="4" w:space="0"/>
              <w:bottom w:val="single" w:color="000000" w:sz="4" w:space="0"/>
              <w:right w:val="single" w:color="000000" w:sz="4" w:space="0"/>
            </w:tcBorders>
            <w:noWrap/>
            <w:vAlign w:val="center"/>
          </w:tcPr>
          <w:p w14:paraId="4CB14641">
            <w:pPr>
              <w:rPr>
                <w:rFonts w:hint="eastAsia" w:ascii="宋体" w:hAnsi="宋体" w:eastAsia="宋体" w:cs="宋体"/>
                <w:color w:val="000000" w:themeColor="text1"/>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noWrap/>
            <w:vAlign w:val="center"/>
          </w:tcPr>
          <w:p w14:paraId="47E0FA96">
            <w:pPr>
              <w:rPr>
                <w:rFonts w:hint="eastAsia" w:ascii="宋体" w:hAnsi="宋体" w:eastAsia="宋体" w:cs="宋体"/>
                <w:color w:val="000000" w:themeColor="text1"/>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CFA3791">
            <w:pPr>
              <w:rPr>
                <w:rFonts w:hint="eastAsia" w:ascii="宋体" w:hAnsi="宋体" w:eastAsia="宋体" w:cs="宋体"/>
                <w:color w:val="000000" w:themeColor="text1"/>
                <w14:textFill>
                  <w14:solidFill>
                    <w14:schemeClr w14:val="tx1"/>
                  </w14:solidFill>
                </w14:textFill>
              </w:rPr>
            </w:pPr>
          </w:p>
        </w:tc>
        <w:tc>
          <w:tcPr>
            <w:tcW w:w="1209" w:type="dxa"/>
            <w:tcBorders>
              <w:top w:val="single" w:color="000000" w:sz="4" w:space="0"/>
              <w:left w:val="single" w:color="000000" w:sz="4" w:space="0"/>
              <w:bottom w:val="single" w:color="000000" w:sz="4" w:space="0"/>
              <w:right w:val="single" w:color="000000" w:sz="4" w:space="0"/>
            </w:tcBorders>
            <w:noWrap/>
            <w:vAlign w:val="center"/>
          </w:tcPr>
          <w:p w14:paraId="46327ECE">
            <w:pPr>
              <w:rPr>
                <w:rFonts w:hint="eastAsia" w:ascii="宋体" w:hAnsi="宋体" w:eastAsia="宋体" w:cs="宋体"/>
                <w:color w:val="000000" w:themeColor="text1"/>
                <w14:textFill>
                  <w14:solidFill>
                    <w14:schemeClr w14:val="tx1"/>
                  </w14:solidFill>
                </w14:textFill>
              </w:rPr>
            </w:pPr>
          </w:p>
        </w:tc>
      </w:tr>
      <w:tr w14:paraId="0C5E0967">
        <w:tblPrEx>
          <w:tblCellMar>
            <w:top w:w="0" w:type="dxa"/>
            <w:left w:w="108" w:type="dxa"/>
            <w:bottom w:w="0" w:type="dxa"/>
            <w:right w:w="108" w:type="dxa"/>
          </w:tblCellMar>
        </w:tblPrEx>
        <w:trPr>
          <w:trHeight w:val="356" w:hRule="atLeast"/>
        </w:trPr>
        <w:tc>
          <w:tcPr>
            <w:tcW w:w="437" w:type="dxa"/>
            <w:vMerge w:val="continue"/>
            <w:tcBorders>
              <w:left w:val="single" w:color="000000" w:sz="4" w:space="0"/>
              <w:bottom w:val="single" w:color="000000" w:sz="4" w:space="0"/>
              <w:right w:val="single" w:color="000000" w:sz="4" w:space="0"/>
            </w:tcBorders>
            <w:vAlign w:val="center"/>
          </w:tcPr>
          <w:p w14:paraId="2DC29652">
            <w:pPr>
              <w:spacing w:line="360" w:lineRule="auto"/>
              <w:jc w:val="center"/>
              <w:rPr>
                <w:rFonts w:hint="eastAsia" w:ascii="宋体" w:hAnsi="宋体" w:eastAsia="宋体" w:cs="宋体"/>
                <w:color w:val="000000" w:themeColor="text1"/>
                <w14:textFill>
                  <w14:solidFill>
                    <w14:schemeClr w14:val="tx1"/>
                  </w14:solidFill>
                </w14:textFill>
              </w:rPr>
            </w:pPr>
          </w:p>
        </w:tc>
        <w:tc>
          <w:tcPr>
            <w:tcW w:w="384" w:type="dxa"/>
            <w:vMerge w:val="continue"/>
            <w:tcBorders>
              <w:left w:val="single" w:color="000000" w:sz="4" w:space="0"/>
              <w:bottom w:val="single" w:color="000000" w:sz="4" w:space="0"/>
              <w:right w:val="single" w:color="000000" w:sz="4" w:space="0"/>
            </w:tcBorders>
            <w:noWrap/>
            <w:vAlign w:val="center"/>
          </w:tcPr>
          <w:p w14:paraId="1D0D9378">
            <w:pPr>
              <w:spacing w:line="360" w:lineRule="auto"/>
              <w:jc w:val="center"/>
              <w:rPr>
                <w:rFonts w:hint="eastAsia" w:ascii="宋体" w:hAnsi="宋体" w:eastAsia="宋体" w:cs="宋体"/>
                <w:color w:val="000000" w:themeColor="text1"/>
                <w14:textFill>
                  <w14:solidFill>
                    <w14:schemeClr w14:val="tx1"/>
                  </w14:solidFill>
                </w14:textFill>
              </w:rPr>
            </w:pPr>
          </w:p>
        </w:tc>
        <w:tc>
          <w:tcPr>
            <w:tcW w:w="2875" w:type="dxa"/>
            <w:gridSpan w:val="2"/>
            <w:tcBorders>
              <w:top w:val="single" w:color="000000" w:sz="4" w:space="0"/>
              <w:left w:val="single" w:color="000000" w:sz="4" w:space="0"/>
              <w:bottom w:val="single" w:color="000000" w:sz="4" w:space="0"/>
              <w:right w:val="single" w:color="000000" w:sz="4" w:space="0"/>
            </w:tcBorders>
            <w:noWrap/>
            <w:vAlign w:val="center"/>
          </w:tcPr>
          <w:p w14:paraId="2CDF279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要求最低选修 10.0学分</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7FF23F4">
            <w:pPr>
              <w:rPr>
                <w:rFonts w:hint="eastAsia" w:ascii="宋体" w:hAnsi="宋体" w:eastAsia="宋体" w:cs="宋体"/>
                <w:color w:val="000000" w:themeColor="text1"/>
                <w14:textFill>
                  <w14:solidFill>
                    <w14:schemeClr w14:val="tx1"/>
                  </w14:solidFill>
                </w14:textFill>
              </w:rPr>
            </w:pPr>
          </w:p>
        </w:tc>
        <w:tc>
          <w:tcPr>
            <w:tcW w:w="4188" w:type="dxa"/>
            <w:gridSpan w:val="6"/>
            <w:tcBorders>
              <w:top w:val="single" w:color="000000" w:sz="4" w:space="0"/>
              <w:left w:val="single" w:color="000000" w:sz="4" w:space="0"/>
              <w:bottom w:val="single" w:color="000000" w:sz="4" w:space="0"/>
              <w:right w:val="single" w:color="000000" w:sz="4" w:space="0"/>
            </w:tcBorders>
            <w:noWrap/>
            <w:vAlign w:val="center"/>
          </w:tcPr>
          <w:p w14:paraId="6212F56C">
            <w:pPr>
              <w:rPr>
                <w:rFonts w:hint="eastAsia" w:ascii="宋体" w:hAnsi="宋体" w:eastAsia="宋体" w:cs="宋体"/>
                <w:color w:val="000000" w:themeColor="text1"/>
                <w14:textFill>
                  <w14:solidFill>
                    <w14:schemeClr w14:val="tx1"/>
                  </w14:solidFill>
                </w14:textFill>
              </w:rPr>
            </w:pPr>
          </w:p>
        </w:tc>
      </w:tr>
      <w:tr w14:paraId="67609AF6">
        <w:tblPrEx>
          <w:tblCellMar>
            <w:top w:w="0" w:type="dxa"/>
            <w:left w:w="108" w:type="dxa"/>
            <w:bottom w:w="0" w:type="dxa"/>
            <w:right w:w="108" w:type="dxa"/>
          </w:tblCellMar>
        </w:tblPrEx>
        <w:trPr>
          <w:trHeight w:val="356" w:hRule="atLeast"/>
        </w:trPr>
        <w:tc>
          <w:tcPr>
            <w:tcW w:w="3696" w:type="dxa"/>
            <w:gridSpan w:val="4"/>
            <w:tcBorders>
              <w:top w:val="single" w:color="000000" w:sz="4" w:space="0"/>
              <w:left w:val="single" w:color="000000" w:sz="4" w:space="0"/>
              <w:bottom w:val="single" w:color="000000" w:sz="4" w:space="0"/>
              <w:right w:val="single" w:color="000000" w:sz="4" w:space="0"/>
            </w:tcBorders>
            <w:vAlign w:val="center"/>
          </w:tcPr>
          <w:p w14:paraId="0E9B6DBE">
            <w:pPr>
              <w:ind w:firstLine="1050" w:firstLineChars="500"/>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学科基础课程小计</w:t>
            </w:r>
          </w:p>
        </w:tc>
        <w:tc>
          <w:tcPr>
            <w:tcW w:w="709" w:type="dxa"/>
            <w:tcBorders>
              <w:top w:val="single" w:color="000000" w:sz="4" w:space="0"/>
              <w:left w:val="single" w:color="000000" w:sz="4" w:space="0"/>
              <w:bottom w:val="single" w:color="000000" w:sz="4" w:space="0"/>
              <w:right w:val="single" w:color="000000" w:sz="4" w:space="0"/>
            </w:tcBorders>
            <w:vAlign w:val="center"/>
          </w:tcPr>
          <w:p w14:paraId="7BCDC3C6">
            <w:pP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33.5</w:t>
            </w:r>
          </w:p>
        </w:tc>
        <w:tc>
          <w:tcPr>
            <w:tcW w:w="4188" w:type="dxa"/>
            <w:gridSpan w:val="6"/>
            <w:tcBorders>
              <w:top w:val="single" w:color="000000" w:sz="4" w:space="0"/>
              <w:left w:val="single" w:color="000000" w:sz="4" w:space="0"/>
              <w:bottom w:val="single" w:color="000000" w:sz="4" w:space="0"/>
              <w:right w:val="single" w:color="000000" w:sz="4" w:space="0"/>
            </w:tcBorders>
            <w:vAlign w:val="center"/>
          </w:tcPr>
          <w:p w14:paraId="1FDC7426">
            <w:pPr>
              <w:rPr>
                <w:rFonts w:hint="eastAsia" w:ascii="宋体" w:hAnsi="宋体" w:eastAsia="宋体" w:cs="宋体"/>
                <w:color w:val="000000" w:themeColor="text1"/>
                <w:lang w:bidi="ar"/>
                <w14:textFill>
                  <w14:solidFill>
                    <w14:schemeClr w14:val="tx1"/>
                  </w14:solidFill>
                </w14:textFill>
              </w:rPr>
            </w:pPr>
          </w:p>
        </w:tc>
      </w:tr>
    </w:tbl>
    <w:p w14:paraId="68961270">
      <w:pPr>
        <w:rPr>
          <w:rFonts w:hint="eastAsia" w:ascii="宋体" w:hAnsi="宋体" w:eastAsia="宋体" w:cs="宋体"/>
          <w:bCs/>
          <w:color w:val="000000" w:themeColor="text1"/>
          <w:sz w:val="24"/>
          <w:szCs w:val="24"/>
          <w14:textFill>
            <w14:solidFill>
              <w14:schemeClr w14:val="tx1"/>
            </w14:solidFill>
          </w14:textFill>
        </w:rPr>
      </w:pPr>
    </w:p>
    <w:p w14:paraId="6BA6F677">
      <w:pPr>
        <w:kinsoku/>
        <w:autoSpaceDE/>
        <w:autoSpaceDN/>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br w:type="page"/>
      </w:r>
    </w:p>
    <w:p w14:paraId="33315BA7">
      <w:pPr>
        <w:pStyle w:val="3"/>
        <w:ind w:firstLine="482"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（三）专业教育课程</w:t>
      </w:r>
    </w:p>
    <w:tbl>
      <w:tblPr>
        <w:tblStyle w:val="8"/>
        <w:tblW w:w="860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381"/>
        <w:gridCol w:w="752"/>
        <w:gridCol w:w="2126"/>
        <w:gridCol w:w="709"/>
        <w:gridCol w:w="665"/>
        <w:gridCol w:w="673"/>
        <w:gridCol w:w="636"/>
        <w:gridCol w:w="546"/>
        <w:gridCol w:w="644"/>
        <w:gridCol w:w="1034"/>
      </w:tblGrid>
      <w:tr w14:paraId="7AD1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437" w:type="dxa"/>
            <w:vMerge w:val="restart"/>
            <w:vAlign w:val="center"/>
          </w:tcPr>
          <w:p w14:paraId="0795F4D5">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p>
          <w:p w14:paraId="1EDE36B8">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类别</w:t>
            </w:r>
          </w:p>
        </w:tc>
        <w:tc>
          <w:tcPr>
            <w:tcW w:w="381" w:type="dxa"/>
            <w:vMerge w:val="restart"/>
            <w:vAlign w:val="center"/>
          </w:tcPr>
          <w:p w14:paraId="4DE5F22E">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p>
          <w:p w14:paraId="0988B78A">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性质</w:t>
            </w:r>
          </w:p>
        </w:tc>
        <w:tc>
          <w:tcPr>
            <w:tcW w:w="752" w:type="dxa"/>
            <w:vMerge w:val="restart"/>
            <w:vAlign w:val="center"/>
          </w:tcPr>
          <w:p w14:paraId="5CF5E107">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课程编号</w:t>
            </w:r>
          </w:p>
          <w:p w14:paraId="5FC6B6B6">
            <w:pPr>
              <w:jc w:val="center"/>
              <w:textAlignment w:val="center"/>
              <w:rPr>
                <w:rFonts w:hint="eastAsia" w:ascii="仿宋" w:hAnsi="仿宋" w:eastAsia="仿宋" w:cs="仿宋"/>
                <w:b/>
                <w:bCs/>
                <w:color w:val="000000" w:themeColor="text1"/>
                <w14:textFill>
                  <w14:solidFill>
                    <w14:schemeClr w14:val="tx1"/>
                  </w14:solidFill>
                </w14:textFill>
              </w:rPr>
            </w:pPr>
          </w:p>
        </w:tc>
        <w:tc>
          <w:tcPr>
            <w:tcW w:w="2126" w:type="dxa"/>
            <w:vMerge w:val="restart"/>
            <w:vAlign w:val="center"/>
          </w:tcPr>
          <w:p w14:paraId="655C56E8">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课程名称</w:t>
            </w:r>
          </w:p>
        </w:tc>
        <w:tc>
          <w:tcPr>
            <w:tcW w:w="709" w:type="dxa"/>
            <w:vMerge w:val="restart"/>
            <w:noWrap/>
            <w:vAlign w:val="center"/>
          </w:tcPr>
          <w:p w14:paraId="227EE69D">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学分</w:t>
            </w:r>
          </w:p>
        </w:tc>
        <w:tc>
          <w:tcPr>
            <w:tcW w:w="665" w:type="dxa"/>
            <w:vMerge w:val="restart"/>
            <w:vAlign w:val="center"/>
          </w:tcPr>
          <w:p w14:paraId="699CD40B">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总</w:t>
            </w:r>
          </w:p>
          <w:p w14:paraId="7961D0D3">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w:t>
            </w:r>
          </w:p>
          <w:p w14:paraId="38952CE8">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时</w:t>
            </w:r>
          </w:p>
        </w:tc>
        <w:tc>
          <w:tcPr>
            <w:tcW w:w="1309" w:type="dxa"/>
            <w:gridSpan w:val="2"/>
            <w:noWrap/>
            <w:vAlign w:val="center"/>
          </w:tcPr>
          <w:p w14:paraId="4DE89CAB">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学时分配</w:t>
            </w:r>
          </w:p>
        </w:tc>
        <w:tc>
          <w:tcPr>
            <w:tcW w:w="546" w:type="dxa"/>
            <w:vMerge w:val="restart"/>
            <w:vAlign w:val="center"/>
          </w:tcPr>
          <w:p w14:paraId="6FCF2489">
            <w:pPr>
              <w:pStyle w:val="13"/>
              <w:rPr>
                <w:rFonts w:hint="eastAsia" w:ascii="仿宋" w:hAnsi="仿宋" w:eastAsia="仿宋" w:cs="仿宋"/>
                <w:bCs/>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开课学期</w:t>
            </w:r>
          </w:p>
        </w:tc>
        <w:tc>
          <w:tcPr>
            <w:tcW w:w="644" w:type="dxa"/>
            <w:vMerge w:val="restart"/>
            <w:vAlign w:val="center"/>
          </w:tcPr>
          <w:p w14:paraId="78B9827E">
            <w:pPr>
              <w:pStyle w:val="13"/>
              <w:rPr>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考核</w:t>
            </w:r>
          </w:p>
          <w:p w14:paraId="7FD01D2C">
            <w:pPr>
              <w:pStyle w:val="13"/>
              <w:rPr>
                <w:rFonts w:hint="eastAsia" w:ascii="仿宋" w:hAnsi="仿宋" w:eastAsia="仿宋" w:cs="仿宋"/>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类别</w:t>
            </w:r>
          </w:p>
        </w:tc>
        <w:tc>
          <w:tcPr>
            <w:tcW w:w="1034" w:type="dxa"/>
            <w:vMerge w:val="restart"/>
            <w:noWrap/>
            <w:vAlign w:val="center"/>
          </w:tcPr>
          <w:p w14:paraId="6DFC157F">
            <w:pPr>
              <w:jc w:val="center"/>
              <w:textAlignment w:val="center"/>
              <w:rPr>
                <w:rFonts w:hint="eastAsia" w:ascii="仿宋" w:hAnsi="仿宋" w:eastAsia="仿宋" w:cs="仿宋"/>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备注</w:t>
            </w:r>
          </w:p>
        </w:tc>
      </w:tr>
      <w:tr w14:paraId="6076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437" w:type="dxa"/>
            <w:vMerge w:val="continue"/>
            <w:vAlign w:val="center"/>
          </w:tcPr>
          <w:p w14:paraId="55356490">
            <w:pPr>
              <w:spacing w:line="360" w:lineRule="auto"/>
              <w:jc w:val="center"/>
              <w:rPr>
                <w:rFonts w:hint="eastAsia" w:ascii="仿宋" w:hAnsi="仿宋" w:eastAsia="仿宋" w:cs="仿宋"/>
                <w:color w:val="000000" w:themeColor="text1"/>
                <w14:textFill>
                  <w14:solidFill>
                    <w14:schemeClr w14:val="tx1"/>
                  </w14:solidFill>
                </w14:textFill>
              </w:rPr>
            </w:pPr>
          </w:p>
        </w:tc>
        <w:tc>
          <w:tcPr>
            <w:tcW w:w="381" w:type="dxa"/>
            <w:vMerge w:val="continue"/>
            <w:vAlign w:val="center"/>
          </w:tcPr>
          <w:p w14:paraId="7C5FCBBD">
            <w:pPr>
              <w:spacing w:line="360" w:lineRule="auto"/>
              <w:jc w:val="center"/>
              <w:rPr>
                <w:rFonts w:hint="eastAsia" w:ascii="仿宋" w:hAnsi="仿宋" w:eastAsia="仿宋" w:cs="仿宋"/>
                <w:color w:val="000000" w:themeColor="text1"/>
                <w14:textFill>
                  <w14:solidFill>
                    <w14:schemeClr w14:val="tx1"/>
                  </w14:solidFill>
                </w14:textFill>
              </w:rPr>
            </w:pPr>
          </w:p>
        </w:tc>
        <w:tc>
          <w:tcPr>
            <w:tcW w:w="752" w:type="dxa"/>
            <w:vMerge w:val="continue"/>
            <w:vAlign w:val="center"/>
          </w:tcPr>
          <w:p w14:paraId="0218134A">
            <w:pPr>
              <w:spacing w:line="360" w:lineRule="auto"/>
              <w:jc w:val="center"/>
              <w:rPr>
                <w:rFonts w:hint="eastAsia" w:ascii="仿宋" w:hAnsi="仿宋" w:eastAsia="仿宋" w:cs="仿宋"/>
                <w:color w:val="000000" w:themeColor="text1"/>
                <w14:textFill>
                  <w14:solidFill>
                    <w14:schemeClr w14:val="tx1"/>
                  </w14:solidFill>
                </w14:textFill>
              </w:rPr>
            </w:pPr>
          </w:p>
        </w:tc>
        <w:tc>
          <w:tcPr>
            <w:tcW w:w="2126" w:type="dxa"/>
            <w:vMerge w:val="continue"/>
            <w:vAlign w:val="center"/>
          </w:tcPr>
          <w:p w14:paraId="70A8BAA6">
            <w:pPr>
              <w:spacing w:line="360" w:lineRule="auto"/>
              <w:jc w:val="center"/>
              <w:rPr>
                <w:rFonts w:hint="eastAsia" w:ascii="仿宋" w:hAnsi="仿宋" w:eastAsia="仿宋" w:cs="仿宋"/>
                <w:color w:val="000000" w:themeColor="text1"/>
                <w14:textFill>
                  <w14:solidFill>
                    <w14:schemeClr w14:val="tx1"/>
                  </w14:solidFill>
                </w14:textFill>
              </w:rPr>
            </w:pPr>
          </w:p>
        </w:tc>
        <w:tc>
          <w:tcPr>
            <w:tcW w:w="709" w:type="dxa"/>
            <w:vMerge w:val="continue"/>
            <w:noWrap/>
            <w:vAlign w:val="center"/>
          </w:tcPr>
          <w:p w14:paraId="140D5810">
            <w:pPr>
              <w:spacing w:line="360" w:lineRule="auto"/>
              <w:jc w:val="center"/>
              <w:rPr>
                <w:rFonts w:hint="eastAsia" w:ascii="仿宋" w:hAnsi="仿宋" w:eastAsia="仿宋" w:cs="仿宋"/>
                <w:color w:val="000000" w:themeColor="text1"/>
                <w14:textFill>
                  <w14:solidFill>
                    <w14:schemeClr w14:val="tx1"/>
                  </w14:solidFill>
                </w14:textFill>
              </w:rPr>
            </w:pPr>
          </w:p>
        </w:tc>
        <w:tc>
          <w:tcPr>
            <w:tcW w:w="665" w:type="dxa"/>
            <w:vMerge w:val="continue"/>
            <w:vAlign w:val="center"/>
          </w:tcPr>
          <w:p w14:paraId="5EF81BA0">
            <w:pPr>
              <w:spacing w:line="360" w:lineRule="auto"/>
              <w:jc w:val="center"/>
              <w:rPr>
                <w:rFonts w:hint="eastAsia" w:ascii="仿宋" w:hAnsi="仿宋" w:eastAsia="仿宋" w:cs="仿宋"/>
                <w:color w:val="000000" w:themeColor="text1"/>
                <w14:textFill>
                  <w14:solidFill>
                    <w14:schemeClr w14:val="tx1"/>
                  </w14:solidFill>
                </w14:textFill>
              </w:rPr>
            </w:pPr>
          </w:p>
        </w:tc>
        <w:tc>
          <w:tcPr>
            <w:tcW w:w="673" w:type="dxa"/>
            <w:vAlign w:val="center"/>
          </w:tcPr>
          <w:p w14:paraId="6F48C3B5">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理</w:t>
            </w:r>
          </w:p>
          <w:p w14:paraId="5588D6E3">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论</w:t>
            </w:r>
          </w:p>
        </w:tc>
        <w:tc>
          <w:tcPr>
            <w:tcW w:w="636" w:type="dxa"/>
            <w:vAlign w:val="center"/>
          </w:tcPr>
          <w:p w14:paraId="7DA89E19">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实</w:t>
            </w:r>
          </w:p>
          <w:p w14:paraId="48C62AE7">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践</w:t>
            </w:r>
          </w:p>
        </w:tc>
        <w:tc>
          <w:tcPr>
            <w:tcW w:w="546" w:type="dxa"/>
            <w:vMerge w:val="continue"/>
            <w:vAlign w:val="center"/>
          </w:tcPr>
          <w:p w14:paraId="7568C9A4">
            <w:pPr>
              <w:spacing w:line="360" w:lineRule="auto"/>
              <w:jc w:val="center"/>
              <w:rPr>
                <w:rFonts w:hint="eastAsia" w:ascii="仿宋" w:hAnsi="仿宋" w:eastAsia="仿宋" w:cs="仿宋"/>
                <w:color w:val="000000" w:themeColor="text1"/>
                <w14:textFill>
                  <w14:solidFill>
                    <w14:schemeClr w14:val="tx1"/>
                  </w14:solidFill>
                </w14:textFill>
              </w:rPr>
            </w:pPr>
          </w:p>
        </w:tc>
        <w:tc>
          <w:tcPr>
            <w:tcW w:w="644" w:type="dxa"/>
            <w:vMerge w:val="continue"/>
            <w:vAlign w:val="center"/>
          </w:tcPr>
          <w:p w14:paraId="500C7DBB">
            <w:pPr>
              <w:spacing w:line="360" w:lineRule="auto"/>
              <w:jc w:val="center"/>
              <w:rPr>
                <w:rFonts w:hint="eastAsia" w:ascii="仿宋" w:hAnsi="仿宋" w:eastAsia="仿宋" w:cs="仿宋"/>
                <w:color w:val="000000" w:themeColor="text1"/>
                <w14:textFill>
                  <w14:solidFill>
                    <w14:schemeClr w14:val="tx1"/>
                  </w14:solidFill>
                </w14:textFill>
              </w:rPr>
            </w:pPr>
          </w:p>
        </w:tc>
        <w:tc>
          <w:tcPr>
            <w:tcW w:w="1034" w:type="dxa"/>
            <w:vMerge w:val="continue"/>
            <w:noWrap/>
            <w:vAlign w:val="center"/>
          </w:tcPr>
          <w:p w14:paraId="0A40512B">
            <w:pPr>
              <w:spacing w:line="360" w:lineRule="auto"/>
              <w:jc w:val="center"/>
              <w:rPr>
                <w:rFonts w:hint="eastAsia" w:ascii="仿宋" w:hAnsi="仿宋" w:eastAsia="仿宋" w:cs="仿宋"/>
                <w:color w:val="000000" w:themeColor="text1"/>
                <w14:textFill>
                  <w14:solidFill>
                    <w14:schemeClr w14:val="tx1"/>
                  </w14:solidFill>
                </w14:textFill>
              </w:rPr>
            </w:pPr>
          </w:p>
        </w:tc>
      </w:tr>
      <w:tr w14:paraId="12B8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restart"/>
            <w:vAlign w:val="center"/>
          </w:tcPr>
          <w:p w14:paraId="79A201E7">
            <w:pPr>
              <w:spacing w:line="360" w:lineRule="auto"/>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专业教育</w:t>
            </w:r>
            <w:r>
              <w:rPr>
                <w:rFonts w:hint="eastAsia" w:ascii="宋体" w:hAnsi="宋体" w:eastAsia="宋体" w:cs="宋体"/>
                <w:color w:val="000000" w:themeColor="text1"/>
                <w:lang w:bidi="ar"/>
                <w14:textFill>
                  <w14:solidFill>
                    <w14:schemeClr w14:val="tx1"/>
                  </w14:solidFill>
                </w14:textFill>
              </w:rPr>
              <w:br w:type="textWrapping"/>
            </w:r>
            <w:r>
              <w:rPr>
                <w:rFonts w:hint="eastAsia" w:ascii="宋体" w:hAnsi="宋体" w:eastAsia="宋体" w:cs="宋体"/>
                <w:color w:val="000000" w:themeColor="text1"/>
                <w:lang w:bidi="ar"/>
                <w14:textFill>
                  <w14:solidFill>
                    <w14:schemeClr w14:val="tx1"/>
                  </w14:solidFill>
                </w14:textFill>
              </w:rPr>
              <w:t>课程</w:t>
            </w:r>
          </w:p>
        </w:tc>
        <w:tc>
          <w:tcPr>
            <w:tcW w:w="381" w:type="dxa"/>
            <w:vMerge w:val="restart"/>
            <w:noWrap/>
            <w:vAlign w:val="center"/>
          </w:tcPr>
          <w:p w14:paraId="572FF4C0">
            <w:pPr>
              <w:spacing w:line="360" w:lineRule="auto"/>
              <w:jc w:val="both"/>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必</w:t>
            </w:r>
          </w:p>
          <w:p w14:paraId="65CD5113">
            <w:pPr>
              <w:spacing w:line="360" w:lineRule="auto"/>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修</w:t>
            </w:r>
          </w:p>
          <w:p w14:paraId="10AC3240">
            <w:pPr>
              <w:spacing w:line="360" w:lineRule="auto"/>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tc>
        <w:tc>
          <w:tcPr>
            <w:tcW w:w="752" w:type="dxa"/>
            <w:noWrap/>
            <w:vAlign w:val="center"/>
          </w:tcPr>
          <w:p w14:paraId="39108DC1">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4B1AEA0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Python语言编程</w:t>
            </w:r>
          </w:p>
        </w:tc>
        <w:tc>
          <w:tcPr>
            <w:tcW w:w="709" w:type="dxa"/>
            <w:noWrap/>
            <w:vAlign w:val="center"/>
          </w:tcPr>
          <w:p w14:paraId="6291AC6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098F76F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5FD36DCB">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4D27E7F3">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0EFA420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p>
        </w:tc>
        <w:tc>
          <w:tcPr>
            <w:tcW w:w="644" w:type="dxa"/>
            <w:noWrap/>
            <w:vAlign w:val="center"/>
          </w:tcPr>
          <w:p w14:paraId="31C2C2F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17BEEDE1">
            <w:pPr>
              <w:jc w:val="center"/>
              <w:rPr>
                <w:rFonts w:hint="eastAsia" w:ascii="宋体" w:hAnsi="宋体" w:eastAsia="宋体" w:cs="宋体"/>
                <w:color w:val="000000" w:themeColor="text1"/>
                <w14:textFill>
                  <w14:solidFill>
                    <w14:schemeClr w14:val="tx1"/>
                  </w14:solidFill>
                </w14:textFill>
              </w:rPr>
            </w:pPr>
          </w:p>
        </w:tc>
      </w:tr>
      <w:tr w14:paraId="25DE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60" w:hRule="atLeast"/>
        </w:trPr>
        <w:tc>
          <w:tcPr>
            <w:tcW w:w="437" w:type="dxa"/>
            <w:vMerge w:val="continue"/>
            <w:vAlign w:val="center"/>
          </w:tcPr>
          <w:p w14:paraId="4C9DD92D">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5EA17833">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738D2918">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096E857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数据结构</w:t>
            </w:r>
          </w:p>
        </w:tc>
        <w:tc>
          <w:tcPr>
            <w:tcW w:w="709" w:type="dxa"/>
            <w:noWrap/>
            <w:vAlign w:val="center"/>
          </w:tcPr>
          <w:p w14:paraId="7003EB5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61686E20">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7E55B5D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392DC861">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2C6D11F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p>
        </w:tc>
        <w:tc>
          <w:tcPr>
            <w:tcW w:w="644" w:type="dxa"/>
            <w:noWrap/>
            <w:vAlign w:val="center"/>
          </w:tcPr>
          <w:p w14:paraId="6F57440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01DA1186">
            <w:pPr>
              <w:jc w:val="center"/>
              <w:rPr>
                <w:rFonts w:hint="eastAsia" w:ascii="宋体" w:hAnsi="宋体" w:eastAsia="宋体" w:cs="宋体"/>
                <w:color w:val="000000" w:themeColor="text1"/>
                <w14:textFill>
                  <w14:solidFill>
                    <w14:schemeClr w14:val="tx1"/>
                  </w14:solidFill>
                </w14:textFill>
              </w:rPr>
            </w:pPr>
          </w:p>
        </w:tc>
      </w:tr>
      <w:tr w14:paraId="1A17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24BF31ED">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55EB29E3">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39B2CCAC">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1B62A8D8">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算法分析与设计</w:t>
            </w:r>
          </w:p>
        </w:tc>
        <w:tc>
          <w:tcPr>
            <w:tcW w:w="709" w:type="dxa"/>
            <w:noWrap/>
            <w:vAlign w:val="center"/>
          </w:tcPr>
          <w:p w14:paraId="32F42F73">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65" w:type="dxa"/>
            <w:noWrap/>
            <w:vAlign w:val="center"/>
          </w:tcPr>
          <w:p w14:paraId="5CCD2578">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673" w:type="dxa"/>
            <w:noWrap/>
            <w:vAlign w:val="center"/>
          </w:tcPr>
          <w:p w14:paraId="45234C81">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32</w:t>
            </w:r>
          </w:p>
        </w:tc>
        <w:tc>
          <w:tcPr>
            <w:tcW w:w="636" w:type="dxa"/>
            <w:noWrap/>
            <w:vAlign w:val="center"/>
          </w:tcPr>
          <w:p w14:paraId="763AB785">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59F4E2B">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w:t>
            </w:r>
          </w:p>
        </w:tc>
        <w:tc>
          <w:tcPr>
            <w:tcW w:w="644" w:type="dxa"/>
            <w:noWrap/>
            <w:vAlign w:val="center"/>
          </w:tcPr>
          <w:p w14:paraId="0B86B458">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49C15CF3">
            <w:pPr>
              <w:jc w:val="center"/>
              <w:rPr>
                <w:rFonts w:hint="eastAsia" w:ascii="宋体" w:hAnsi="宋体" w:eastAsia="宋体" w:cs="宋体"/>
                <w:color w:val="000000" w:themeColor="text1"/>
                <w14:textFill>
                  <w14:solidFill>
                    <w14:schemeClr w14:val="tx1"/>
                  </w14:solidFill>
                </w14:textFill>
              </w:rPr>
            </w:pPr>
          </w:p>
        </w:tc>
      </w:tr>
      <w:tr w14:paraId="72FB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731FABD8">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211072CF">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0F113410">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2206FA8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计算机组成原理</w:t>
            </w:r>
          </w:p>
        </w:tc>
        <w:tc>
          <w:tcPr>
            <w:tcW w:w="709" w:type="dxa"/>
            <w:noWrap/>
            <w:vAlign w:val="center"/>
          </w:tcPr>
          <w:p w14:paraId="00C5765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3259C00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3828668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00F2C8F7">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7D145B1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w:t>
            </w:r>
          </w:p>
        </w:tc>
        <w:tc>
          <w:tcPr>
            <w:tcW w:w="644" w:type="dxa"/>
            <w:noWrap/>
            <w:vAlign w:val="center"/>
          </w:tcPr>
          <w:p w14:paraId="10F72D0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7587BA1D">
            <w:pPr>
              <w:jc w:val="center"/>
              <w:rPr>
                <w:rFonts w:hint="eastAsia" w:ascii="宋体" w:hAnsi="宋体" w:eastAsia="宋体" w:cs="宋体"/>
                <w:color w:val="000000" w:themeColor="text1"/>
                <w14:textFill>
                  <w14:solidFill>
                    <w14:schemeClr w14:val="tx1"/>
                  </w14:solidFill>
                </w14:textFill>
              </w:rPr>
            </w:pPr>
          </w:p>
        </w:tc>
      </w:tr>
      <w:tr w14:paraId="3F5C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417833BA">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3B6534B9">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34A461FE">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21501D6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计算机视觉技术</w:t>
            </w:r>
          </w:p>
        </w:tc>
        <w:tc>
          <w:tcPr>
            <w:tcW w:w="709" w:type="dxa"/>
            <w:noWrap/>
            <w:vAlign w:val="center"/>
          </w:tcPr>
          <w:p w14:paraId="1983A60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65" w:type="dxa"/>
            <w:noWrap/>
            <w:vAlign w:val="center"/>
          </w:tcPr>
          <w:p w14:paraId="6A84E5D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673" w:type="dxa"/>
            <w:noWrap/>
            <w:vAlign w:val="center"/>
          </w:tcPr>
          <w:p w14:paraId="0772ECD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2</w:t>
            </w:r>
          </w:p>
        </w:tc>
        <w:tc>
          <w:tcPr>
            <w:tcW w:w="636" w:type="dxa"/>
            <w:noWrap/>
            <w:vAlign w:val="center"/>
          </w:tcPr>
          <w:p w14:paraId="5EF38A67">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0117D0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p>
        </w:tc>
        <w:tc>
          <w:tcPr>
            <w:tcW w:w="644" w:type="dxa"/>
            <w:noWrap/>
            <w:vAlign w:val="center"/>
          </w:tcPr>
          <w:p w14:paraId="79F5D5F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671F85C7">
            <w:pPr>
              <w:jc w:val="center"/>
              <w:rPr>
                <w:rFonts w:hint="eastAsia" w:ascii="宋体" w:hAnsi="宋体" w:eastAsia="宋体" w:cs="宋体"/>
                <w:color w:val="000000" w:themeColor="text1"/>
                <w14:textFill>
                  <w14:solidFill>
                    <w14:schemeClr w14:val="tx1"/>
                  </w14:solidFill>
                </w14:textFill>
              </w:rPr>
            </w:pPr>
          </w:p>
        </w:tc>
      </w:tr>
      <w:tr w14:paraId="5995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2C459CF4">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05A3046D">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59ED7D86">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06F552C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机器学习</w:t>
            </w:r>
          </w:p>
        </w:tc>
        <w:tc>
          <w:tcPr>
            <w:tcW w:w="709" w:type="dxa"/>
            <w:noWrap/>
            <w:vAlign w:val="center"/>
          </w:tcPr>
          <w:p w14:paraId="0C76432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2FFA6630">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342F1C6D">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0E624509">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6AFF300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p>
        </w:tc>
        <w:tc>
          <w:tcPr>
            <w:tcW w:w="644" w:type="dxa"/>
            <w:noWrap/>
            <w:vAlign w:val="center"/>
          </w:tcPr>
          <w:p w14:paraId="5AE25A8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38B6D850">
            <w:pPr>
              <w:jc w:val="center"/>
              <w:rPr>
                <w:rFonts w:hint="eastAsia" w:ascii="宋体" w:hAnsi="宋体" w:eastAsia="宋体" w:cs="宋体"/>
                <w:color w:val="000000" w:themeColor="text1"/>
                <w14:textFill>
                  <w14:solidFill>
                    <w14:schemeClr w14:val="tx1"/>
                  </w14:solidFill>
                </w14:textFill>
              </w:rPr>
            </w:pPr>
          </w:p>
        </w:tc>
      </w:tr>
      <w:tr w14:paraId="2CD1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2DE0C238">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22879AD0">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474AE771">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1F9DB7A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自然语言处理</w:t>
            </w:r>
          </w:p>
        </w:tc>
        <w:tc>
          <w:tcPr>
            <w:tcW w:w="709" w:type="dxa"/>
            <w:noWrap/>
            <w:vAlign w:val="center"/>
          </w:tcPr>
          <w:p w14:paraId="009ABD0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4B52CD6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429F893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7D5F03C0">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11FCC9E">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44" w:type="dxa"/>
            <w:noWrap/>
            <w:vAlign w:val="center"/>
          </w:tcPr>
          <w:p w14:paraId="7BF9AA9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3411E029">
            <w:pPr>
              <w:jc w:val="center"/>
              <w:rPr>
                <w:rFonts w:hint="eastAsia" w:ascii="宋体" w:hAnsi="宋体" w:eastAsia="宋体" w:cs="宋体"/>
                <w:color w:val="000000" w:themeColor="text1"/>
                <w14:textFill>
                  <w14:solidFill>
                    <w14:schemeClr w14:val="tx1"/>
                  </w14:solidFill>
                </w14:textFill>
              </w:rPr>
            </w:pPr>
          </w:p>
        </w:tc>
      </w:tr>
      <w:tr w14:paraId="1C1E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3937B5F4">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294C3539">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6BA28E8A">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5643453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深度学习</w:t>
            </w:r>
          </w:p>
        </w:tc>
        <w:tc>
          <w:tcPr>
            <w:tcW w:w="709" w:type="dxa"/>
            <w:noWrap/>
            <w:vAlign w:val="center"/>
          </w:tcPr>
          <w:p w14:paraId="6DC3E76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0F9288F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039CEDC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3659DB48">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303E2EA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44" w:type="dxa"/>
            <w:noWrap/>
            <w:vAlign w:val="center"/>
          </w:tcPr>
          <w:p w14:paraId="5C9079C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2D9DDC6F">
            <w:pPr>
              <w:jc w:val="center"/>
              <w:rPr>
                <w:rFonts w:hint="eastAsia" w:ascii="宋体" w:hAnsi="宋体" w:eastAsia="宋体" w:cs="宋体"/>
                <w:color w:val="000000" w:themeColor="text1"/>
                <w14:textFill>
                  <w14:solidFill>
                    <w14:schemeClr w14:val="tx1"/>
                  </w14:solidFill>
                </w14:textFill>
              </w:rPr>
            </w:pPr>
          </w:p>
        </w:tc>
      </w:tr>
      <w:tr w14:paraId="0242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15697E38">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0B1BE1A5">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47AC2C5D">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332ED92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模式识别</w:t>
            </w:r>
          </w:p>
        </w:tc>
        <w:tc>
          <w:tcPr>
            <w:tcW w:w="709" w:type="dxa"/>
            <w:noWrap/>
            <w:vAlign w:val="center"/>
          </w:tcPr>
          <w:p w14:paraId="274E9B0B">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0D9ECCF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2029DCA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36" w:type="dxa"/>
            <w:noWrap/>
            <w:vAlign w:val="center"/>
          </w:tcPr>
          <w:p w14:paraId="010299A3">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5BCCA0B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44" w:type="dxa"/>
            <w:noWrap/>
            <w:vAlign w:val="center"/>
          </w:tcPr>
          <w:p w14:paraId="543E3D2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72BE1BEC">
            <w:pPr>
              <w:jc w:val="center"/>
              <w:rPr>
                <w:rFonts w:hint="eastAsia" w:ascii="宋体" w:hAnsi="宋体" w:eastAsia="宋体" w:cs="宋体"/>
                <w:color w:val="000000" w:themeColor="text1"/>
                <w14:textFill>
                  <w14:solidFill>
                    <w14:schemeClr w14:val="tx1"/>
                  </w14:solidFill>
                </w14:textFill>
              </w:rPr>
            </w:pPr>
          </w:p>
        </w:tc>
      </w:tr>
      <w:tr w14:paraId="757E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0EF1AE3F">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8B66753">
            <w:pPr>
              <w:spacing w:line="360" w:lineRule="auto"/>
              <w:jc w:val="center"/>
              <w:rPr>
                <w:rFonts w:hint="eastAsia" w:ascii="宋体" w:hAnsi="宋体" w:eastAsia="宋体" w:cs="宋体"/>
                <w:color w:val="000000" w:themeColor="text1"/>
                <w14:textFill>
                  <w14:solidFill>
                    <w14:schemeClr w14:val="tx1"/>
                  </w14:solidFill>
                </w14:textFill>
              </w:rPr>
            </w:pPr>
          </w:p>
        </w:tc>
        <w:tc>
          <w:tcPr>
            <w:tcW w:w="2878" w:type="dxa"/>
            <w:gridSpan w:val="2"/>
            <w:noWrap/>
            <w:vAlign w:val="center"/>
          </w:tcPr>
          <w:p w14:paraId="38A6BD1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小计</w:t>
            </w:r>
          </w:p>
        </w:tc>
        <w:tc>
          <w:tcPr>
            <w:tcW w:w="709" w:type="dxa"/>
            <w:noWrap/>
            <w:vAlign w:val="center"/>
          </w:tcPr>
          <w:p w14:paraId="6FB0B7F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25.0</w:t>
            </w:r>
          </w:p>
        </w:tc>
        <w:tc>
          <w:tcPr>
            <w:tcW w:w="665" w:type="dxa"/>
            <w:noWrap/>
            <w:vAlign w:val="center"/>
          </w:tcPr>
          <w:p w14:paraId="698EDA7E">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400</w:t>
            </w:r>
          </w:p>
        </w:tc>
        <w:tc>
          <w:tcPr>
            <w:tcW w:w="673" w:type="dxa"/>
            <w:noWrap/>
            <w:vAlign w:val="center"/>
          </w:tcPr>
          <w:p w14:paraId="28610A8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00</w:t>
            </w:r>
          </w:p>
        </w:tc>
        <w:tc>
          <w:tcPr>
            <w:tcW w:w="636" w:type="dxa"/>
            <w:noWrap/>
            <w:vAlign w:val="center"/>
          </w:tcPr>
          <w:p w14:paraId="2DDDFFCA">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38AAAFF1">
            <w:pPr>
              <w:jc w:val="center"/>
              <w:rPr>
                <w:rFonts w:hint="eastAsia" w:ascii="宋体" w:hAnsi="宋体" w:eastAsia="宋体" w:cs="宋体"/>
                <w:color w:val="000000" w:themeColor="text1"/>
                <w14:textFill>
                  <w14:solidFill>
                    <w14:schemeClr w14:val="tx1"/>
                  </w14:solidFill>
                </w14:textFill>
              </w:rPr>
            </w:pPr>
          </w:p>
        </w:tc>
        <w:tc>
          <w:tcPr>
            <w:tcW w:w="644" w:type="dxa"/>
            <w:noWrap/>
            <w:vAlign w:val="center"/>
          </w:tcPr>
          <w:p w14:paraId="072C75F0">
            <w:pPr>
              <w:jc w:val="center"/>
              <w:rPr>
                <w:rFonts w:hint="eastAsia" w:ascii="宋体" w:hAnsi="宋体" w:eastAsia="宋体" w:cs="宋体"/>
                <w:color w:val="000000" w:themeColor="text1"/>
                <w14:textFill>
                  <w14:solidFill>
                    <w14:schemeClr w14:val="tx1"/>
                  </w14:solidFill>
                </w14:textFill>
              </w:rPr>
            </w:pPr>
          </w:p>
        </w:tc>
        <w:tc>
          <w:tcPr>
            <w:tcW w:w="1034" w:type="dxa"/>
            <w:noWrap/>
            <w:vAlign w:val="center"/>
          </w:tcPr>
          <w:p w14:paraId="4FB5334E">
            <w:pPr>
              <w:jc w:val="center"/>
              <w:rPr>
                <w:rFonts w:hint="eastAsia" w:ascii="宋体" w:hAnsi="宋体" w:eastAsia="宋体" w:cs="宋体"/>
                <w:color w:val="000000" w:themeColor="text1"/>
                <w14:textFill>
                  <w14:solidFill>
                    <w14:schemeClr w14:val="tx1"/>
                  </w14:solidFill>
                </w14:textFill>
              </w:rPr>
            </w:pPr>
          </w:p>
        </w:tc>
      </w:tr>
      <w:tr w14:paraId="6053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02348834">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restart"/>
            <w:noWrap/>
            <w:vAlign w:val="center"/>
          </w:tcPr>
          <w:p w14:paraId="3459DAAE">
            <w:pPr>
              <w:spacing w:line="360" w:lineRule="auto"/>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选修</w:t>
            </w:r>
          </w:p>
          <w:p w14:paraId="762709FF">
            <w:pPr>
              <w:spacing w:line="360" w:lineRule="auto"/>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tc>
        <w:tc>
          <w:tcPr>
            <w:tcW w:w="752" w:type="dxa"/>
            <w:noWrap/>
            <w:vAlign w:val="center"/>
          </w:tcPr>
          <w:p w14:paraId="0B98DE28">
            <w:pPr>
              <w:spacing w:line="360" w:lineRule="auto"/>
              <w:jc w:val="center"/>
              <w:rPr>
                <w:rFonts w:hint="eastAsia" w:ascii="宋体" w:hAnsi="宋体" w:eastAsia="宋体" w:cs="宋体"/>
                <w:color w:val="000000" w:themeColor="text1"/>
                <w14:textFill>
                  <w14:solidFill>
                    <w14:schemeClr w14:val="tx1"/>
                  </w14:solidFill>
                </w14:textFill>
              </w:rPr>
            </w:pPr>
          </w:p>
        </w:tc>
        <w:tc>
          <w:tcPr>
            <w:tcW w:w="2126" w:type="dxa"/>
            <w:vAlign w:val="center"/>
          </w:tcPr>
          <w:p w14:paraId="028F62F3">
            <w:pPr>
              <w:jc w:val="center"/>
              <w:rPr>
                <w:rFonts w:hint="eastAsia" w:ascii="宋体" w:hAnsi="宋体" w:eastAsia="宋体" w:cs="宋体"/>
                <w:color w:val="000000" w:themeColor="text1"/>
                <w14:textFill>
                  <w14:solidFill>
                    <w14:schemeClr w14:val="tx1"/>
                  </w14:solidFill>
                </w14:textFill>
              </w:rPr>
            </w:pPr>
            <w:bookmarkStart w:id="0" w:name="_Hlk139115831"/>
            <w:r>
              <w:rPr>
                <w:rFonts w:hint="eastAsia" w:ascii="宋体" w:hAnsi="宋体" w:eastAsia="宋体"/>
                <w:color w:val="000000" w:themeColor="text1"/>
                <w14:textFill>
                  <w14:solidFill>
                    <w14:schemeClr w14:val="tx1"/>
                  </w14:solidFill>
                </w14:textFill>
              </w:rPr>
              <w:t>人工智能伦理与法制</w:t>
            </w:r>
            <w:bookmarkEnd w:id="0"/>
          </w:p>
        </w:tc>
        <w:tc>
          <w:tcPr>
            <w:tcW w:w="709" w:type="dxa"/>
            <w:vAlign w:val="center"/>
          </w:tcPr>
          <w:p w14:paraId="51D3C38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vAlign w:val="center"/>
          </w:tcPr>
          <w:p w14:paraId="4400847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vAlign w:val="center"/>
          </w:tcPr>
          <w:p w14:paraId="62E7583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vAlign w:val="center"/>
          </w:tcPr>
          <w:p w14:paraId="60314280">
            <w:pPr>
              <w:jc w:val="center"/>
              <w:rPr>
                <w:rFonts w:hint="eastAsia" w:ascii="宋体" w:hAnsi="宋体" w:eastAsia="宋体" w:cs="宋体"/>
                <w:color w:val="000000" w:themeColor="text1"/>
                <w14:textFill>
                  <w14:solidFill>
                    <w14:schemeClr w14:val="tx1"/>
                  </w14:solidFill>
                </w14:textFill>
              </w:rPr>
            </w:pPr>
          </w:p>
        </w:tc>
        <w:tc>
          <w:tcPr>
            <w:tcW w:w="546" w:type="dxa"/>
            <w:vAlign w:val="center"/>
          </w:tcPr>
          <w:p w14:paraId="5CD10BA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44" w:type="dxa"/>
            <w:vAlign w:val="center"/>
          </w:tcPr>
          <w:p w14:paraId="5AB8053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vAlign w:val="center"/>
          </w:tcPr>
          <w:p w14:paraId="52B762BD">
            <w:pPr>
              <w:jc w:val="center"/>
              <w:rPr>
                <w:rFonts w:hint="eastAsia" w:ascii="宋体" w:hAnsi="宋体" w:eastAsia="宋体" w:cs="宋体"/>
                <w:color w:val="000000" w:themeColor="text1"/>
                <w14:textFill>
                  <w14:solidFill>
                    <w14:schemeClr w14:val="tx1"/>
                  </w14:solidFill>
                </w14:textFill>
              </w:rPr>
            </w:pPr>
          </w:p>
        </w:tc>
      </w:tr>
      <w:tr w14:paraId="4E29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2E156147">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0541BDB5">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46178539">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0F5EA597">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RFID原理与应用</w:t>
            </w:r>
          </w:p>
        </w:tc>
        <w:tc>
          <w:tcPr>
            <w:tcW w:w="709" w:type="dxa"/>
            <w:noWrap/>
            <w:vAlign w:val="center"/>
          </w:tcPr>
          <w:p w14:paraId="3D034914">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42175916">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14C16C26">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5B5EA866">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596F2C8A">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p>
        </w:tc>
        <w:tc>
          <w:tcPr>
            <w:tcW w:w="644" w:type="dxa"/>
            <w:noWrap/>
            <w:vAlign w:val="center"/>
          </w:tcPr>
          <w:p w14:paraId="190CA205">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14B06546">
            <w:pPr>
              <w:jc w:val="center"/>
              <w:rPr>
                <w:rFonts w:hint="eastAsia" w:ascii="宋体" w:hAnsi="宋体" w:eastAsia="宋体" w:cs="宋体"/>
                <w:color w:val="000000" w:themeColor="text1"/>
                <w14:textFill>
                  <w14:solidFill>
                    <w14:schemeClr w14:val="tx1"/>
                  </w14:solidFill>
                </w14:textFill>
              </w:rPr>
            </w:pPr>
          </w:p>
        </w:tc>
      </w:tr>
      <w:tr w14:paraId="05FD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4BB09538">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50596434">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1065F716">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32C4B27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信号与系统</w:t>
            </w:r>
          </w:p>
        </w:tc>
        <w:tc>
          <w:tcPr>
            <w:tcW w:w="709" w:type="dxa"/>
            <w:noWrap/>
            <w:vAlign w:val="center"/>
          </w:tcPr>
          <w:p w14:paraId="3EFECD1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.0</w:t>
            </w:r>
          </w:p>
        </w:tc>
        <w:tc>
          <w:tcPr>
            <w:tcW w:w="665" w:type="dxa"/>
            <w:noWrap/>
            <w:vAlign w:val="center"/>
          </w:tcPr>
          <w:p w14:paraId="500F4AC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673" w:type="dxa"/>
            <w:noWrap/>
            <w:vAlign w:val="center"/>
          </w:tcPr>
          <w:p w14:paraId="75B51A3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636" w:type="dxa"/>
            <w:noWrap/>
            <w:vAlign w:val="center"/>
          </w:tcPr>
          <w:p w14:paraId="3FBCCE2F">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93EBF1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w:t>
            </w:r>
          </w:p>
        </w:tc>
        <w:tc>
          <w:tcPr>
            <w:tcW w:w="644" w:type="dxa"/>
            <w:noWrap/>
            <w:vAlign w:val="center"/>
          </w:tcPr>
          <w:p w14:paraId="07366D7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4E113A7A">
            <w:pPr>
              <w:jc w:val="center"/>
              <w:rPr>
                <w:rFonts w:hint="eastAsia" w:ascii="宋体" w:hAnsi="宋体" w:eastAsia="宋体" w:cs="宋体"/>
                <w:color w:val="000000" w:themeColor="text1"/>
                <w14:textFill>
                  <w14:solidFill>
                    <w14:schemeClr w14:val="tx1"/>
                  </w14:solidFill>
                </w14:textFill>
              </w:rPr>
            </w:pPr>
          </w:p>
        </w:tc>
      </w:tr>
      <w:tr w14:paraId="15CA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586461BF">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1E06CEE1">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063B5633">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2D66887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数据库原理</w:t>
            </w:r>
          </w:p>
        </w:tc>
        <w:tc>
          <w:tcPr>
            <w:tcW w:w="709" w:type="dxa"/>
            <w:noWrap/>
            <w:vAlign w:val="center"/>
          </w:tcPr>
          <w:p w14:paraId="518D2D7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3.0 </w:t>
            </w:r>
          </w:p>
        </w:tc>
        <w:tc>
          <w:tcPr>
            <w:tcW w:w="665" w:type="dxa"/>
            <w:noWrap/>
            <w:vAlign w:val="center"/>
          </w:tcPr>
          <w:p w14:paraId="3015327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73" w:type="dxa"/>
            <w:noWrap/>
            <w:vAlign w:val="center"/>
          </w:tcPr>
          <w:p w14:paraId="383D3CEB">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36" w:type="dxa"/>
            <w:noWrap/>
            <w:vAlign w:val="center"/>
          </w:tcPr>
          <w:p w14:paraId="2056E6BA">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0DE41D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p>
        </w:tc>
        <w:tc>
          <w:tcPr>
            <w:tcW w:w="644" w:type="dxa"/>
            <w:noWrap/>
            <w:vAlign w:val="center"/>
          </w:tcPr>
          <w:p w14:paraId="2991A26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530F8768">
            <w:pPr>
              <w:jc w:val="center"/>
              <w:rPr>
                <w:rFonts w:hint="eastAsia" w:ascii="宋体" w:hAnsi="宋体" w:eastAsia="宋体" w:cs="宋体"/>
                <w:color w:val="000000" w:themeColor="text1"/>
                <w14:textFill>
                  <w14:solidFill>
                    <w14:schemeClr w14:val="tx1"/>
                  </w14:solidFill>
                </w14:textFill>
              </w:rPr>
            </w:pPr>
          </w:p>
        </w:tc>
      </w:tr>
      <w:tr w14:paraId="520D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0896F250">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21DAAAE0">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5CDA159C">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357BF16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专业英语</w:t>
            </w:r>
          </w:p>
        </w:tc>
        <w:tc>
          <w:tcPr>
            <w:tcW w:w="709" w:type="dxa"/>
            <w:noWrap/>
            <w:vAlign w:val="center"/>
          </w:tcPr>
          <w:p w14:paraId="6EE85C7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1.0 </w:t>
            </w:r>
          </w:p>
        </w:tc>
        <w:tc>
          <w:tcPr>
            <w:tcW w:w="665" w:type="dxa"/>
            <w:noWrap/>
            <w:vAlign w:val="center"/>
          </w:tcPr>
          <w:p w14:paraId="633165CD">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16 </w:t>
            </w:r>
          </w:p>
        </w:tc>
        <w:tc>
          <w:tcPr>
            <w:tcW w:w="673" w:type="dxa"/>
            <w:noWrap/>
            <w:vAlign w:val="center"/>
          </w:tcPr>
          <w:p w14:paraId="791B5870">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16 </w:t>
            </w:r>
          </w:p>
        </w:tc>
        <w:tc>
          <w:tcPr>
            <w:tcW w:w="636" w:type="dxa"/>
            <w:noWrap/>
            <w:vAlign w:val="center"/>
          </w:tcPr>
          <w:p w14:paraId="291CC144">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F2F1BD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p>
        </w:tc>
        <w:tc>
          <w:tcPr>
            <w:tcW w:w="644" w:type="dxa"/>
            <w:noWrap/>
            <w:vAlign w:val="center"/>
          </w:tcPr>
          <w:p w14:paraId="5D4C655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56D8B111">
            <w:pPr>
              <w:jc w:val="center"/>
              <w:rPr>
                <w:rFonts w:hint="eastAsia" w:ascii="宋体" w:hAnsi="宋体" w:eastAsia="宋体" w:cs="宋体"/>
                <w:color w:val="000000" w:themeColor="text1"/>
                <w14:textFill>
                  <w14:solidFill>
                    <w14:schemeClr w14:val="tx1"/>
                  </w14:solidFill>
                </w14:textFill>
              </w:rPr>
            </w:pPr>
          </w:p>
        </w:tc>
      </w:tr>
      <w:tr w14:paraId="2921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7399469D">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5A36DF48">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0620BCE1">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30FAB08C">
            <w:pPr>
              <w:jc w:val="center"/>
              <w:rPr>
                <w:rFonts w:hint="eastAsia" w:ascii="宋体" w:hAnsi="宋体" w:eastAsia="宋体" w:cs="宋体"/>
                <w:color w:val="000000" w:themeColor="text1"/>
                <w14:textFill>
                  <w14:solidFill>
                    <w14:schemeClr w14:val="tx1"/>
                  </w14:solidFill>
                </w14:textFill>
              </w:rPr>
            </w:pPr>
            <w:bookmarkStart w:id="1" w:name="_Hlk139115979"/>
            <w:r>
              <w:rPr>
                <w:rFonts w:hint="eastAsia" w:ascii="宋体" w:hAnsi="宋体" w:eastAsia="宋体"/>
                <w:color w:val="000000" w:themeColor="text1"/>
                <w14:textFill>
                  <w14:solidFill>
                    <w14:schemeClr w14:val="tx1"/>
                  </w14:solidFill>
                </w14:textFill>
              </w:rPr>
              <w:t>学术论文写作</w:t>
            </w:r>
            <w:bookmarkEnd w:id="1"/>
          </w:p>
        </w:tc>
        <w:tc>
          <w:tcPr>
            <w:tcW w:w="709" w:type="dxa"/>
            <w:noWrap/>
            <w:vAlign w:val="center"/>
          </w:tcPr>
          <w:p w14:paraId="1C53B62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528031C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1B02E5A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593023C2">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26D8B440">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44" w:type="dxa"/>
            <w:noWrap/>
            <w:vAlign w:val="center"/>
          </w:tcPr>
          <w:p w14:paraId="6287CED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0F180FC4">
            <w:pPr>
              <w:jc w:val="center"/>
              <w:rPr>
                <w:rFonts w:hint="eastAsia" w:ascii="宋体" w:hAnsi="宋体" w:eastAsia="宋体" w:cs="宋体"/>
                <w:color w:val="000000" w:themeColor="text1"/>
                <w14:textFill>
                  <w14:solidFill>
                    <w14:schemeClr w14:val="tx1"/>
                  </w14:solidFill>
                </w14:textFill>
              </w:rPr>
            </w:pPr>
          </w:p>
        </w:tc>
      </w:tr>
      <w:tr w14:paraId="0B02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6480A0E8">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35A9D7D2">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4FC97093">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7DF096B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数据挖掘</w:t>
            </w:r>
          </w:p>
        </w:tc>
        <w:tc>
          <w:tcPr>
            <w:tcW w:w="709" w:type="dxa"/>
            <w:noWrap/>
            <w:vAlign w:val="center"/>
          </w:tcPr>
          <w:p w14:paraId="11D29FC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58478EA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4C38407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250EA825">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3E5557C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p>
        </w:tc>
        <w:tc>
          <w:tcPr>
            <w:tcW w:w="644" w:type="dxa"/>
            <w:noWrap/>
            <w:vAlign w:val="center"/>
          </w:tcPr>
          <w:p w14:paraId="6B1539F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285CCBC9">
            <w:pPr>
              <w:jc w:val="center"/>
              <w:rPr>
                <w:rFonts w:hint="eastAsia" w:ascii="宋体" w:hAnsi="宋体" w:eastAsia="宋体" w:cs="宋体"/>
                <w:color w:val="000000" w:themeColor="text1"/>
                <w14:textFill>
                  <w14:solidFill>
                    <w14:schemeClr w14:val="tx1"/>
                  </w14:solidFill>
                </w14:textFill>
              </w:rPr>
            </w:pPr>
          </w:p>
        </w:tc>
      </w:tr>
      <w:tr w14:paraId="5029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149D3A9E">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EDE70EC">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669F1068">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7F455D97">
            <w:pPr>
              <w:jc w:val="center"/>
              <w:rPr>
                <w:rFonts w:hint="eastAsia" w:ascii="宋体" w:hAnsi="宋体" w:eastAsia="宋体" w:cs="宋体"/>
                <w:color w:val="000000" w:themeColor="text1"/>
                <w14:textFill>
                  <w14:solidFill>
                    <w14:schemeClr w14:val="tx1"/>
                  </w14:solidFill>
                </w14:textFill>
              </w:rPr>
            </w:pPr>
            <w:bookmarkStart w:id="2" w:name="_Hlk139116038"/>
            <w:r>
              <w:rPr>
                <w:rFonts w:hint="eastAsia" w:ascii="宋体" w:hAnsi="宋体" w:eastAsia="宋体"/>
                <w:color w:val="000000" w:themeColor="text1"/>
                <w14:textFill>
                  <w14:solidFill>
                    <w14:schemeClr w14:val="tx1"/>
                  </w14:solidFill>
                </w14:textFill>
              </w:rPr>
              <w:t>运筹学</w:t>
            </w:r>
            <w:bookmarkEnd w:id="2"/>
          </w:p>
        </w:tc>
        <w:tc>
          <w:tcPr>
            <w:tcW w:w="709" w:type="dxa"/>
            <w:noWrap/>
            <w:vAlign w:val="center"/>
          </w:tcPr>
          <w:p w14:paraId="232454B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43D2582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778BC28D">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47B38FE3">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EA3CA4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44" w:type="dxa"/>
            <w:noWrap/>
            <w:vAlign w:val="center"/>
          </w:tcPr>
          <w:p w14:paraId="7C933B2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37519765">
            <w:pPr>
              <w:jc w:val="center"/>
              <w:rPr>
                <w:rFonts w:hint="eastAsia" w:ascii="宋体" w:hAnsi="宋体" w:eastAsia="宋体" w:cs="宋体"/>
                <w:color w:val="000000" w:themeColor="text1"/>
                <w14:textFill>
                  <w14:solidFill>
                    <w14:schemeClr w14:val="tx1"/>
                  </w14:solidFill>
                </w14:textFill>
              </w:rPr>
            </w:pPr>
          </w:p>
        </w:tc>
      </w:tr>
      <w:tr w14:paraId="402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1CAE5251">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698A146">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086FEEF2">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492E7EB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数字信号处理</w:t>
            </w:r>
          </w:p>
        </w:tc>
        <w:tc>
          <w:tcPr>
            <w:tcW w:w="709" w:type="dxa"/>
            <w:noWrap/>
            <w:vAlign w:val="center"/>
          </w:tcPr>
          <w:p w14:paraId="17BF692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3.0 </w:t>
            </w:r>
          </w:p>
        </w:tc>
        <w:tc>
          <w:tcPr>
            <w:tcW w:w="665" w:type="dxa"/>
            <w:noWrap/>
            <w:vAlign w:val="center"/>
          </w:tcPr>
          <w:p w14:paraId="2530D12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73" w:type="dxa"/>
            <w:noWrap/>
            <w:vAlign w:val="center"/>
          </w:tcPr>
          <w:p w14:paraId="5CD3DD6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36" w:type="dxa"/>
            <w:noWrap/>
            <w:vAlign w:val="center"/>
          </w:tcPr>
          <w:p w14:paraId="46E12F94">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7EB09F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44" w:type="dxa"/>
            <w:noWrap/>
            <w:vAlign w:val="center"/>
          </w:tcPr>
          <w:p w14:paraId="1EEA5AB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1FA60BD9">
            <w:pPr>
              <w:jc w:val="center"/>
              <w:rPr>
                <w:rFonts w:hint="eastAsia" w:ascii="宋体" w:hAnsi="宋体" w:eastAsia="宋体" w:cs="宋体"/>
                <w:color w:val="000000" w:themeColor="text1"/>
                <w14:textFill>
                  <w14:solidFill>
                    <w14:schemeClr w14:val="tx1"/>
                  </w14:solidFill>
                </w14:textFill>
              </w:rPr>
            </w:pPr>
          </w:p>
        </w:tc>
      </w:tr>
      <w:tr w14:paraId="00FF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77F8F6A1">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251A678A">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0102E617">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6741A25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嵌入式系统</w:t>
            </w:r>
          </w:p>
        </w:tc>
        <w:tc>
          <w:tcPr>
            <w:tcW w:w="709" w:type="dxa"/>
            <w:noWrap/>
            <w:vAlign w:val="center"/>
          </w:tcPr>
          <w:p w14:paraId="5BFF022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3.0 </w:t>
            </w:r>
          </w:p>
        </w:tc>
        <w:tc>
          <w:tcPr>
            <w:tcW w:w="665" w:type="dxa"/>
            <w:noWrap/>
            <w:vAlign w:val="center"/>
          </w:tcPr>
          <w:p w14:paraId="6103AB0D">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73" w:type="dxa"/>
            <w:noWrap/>
            <w:vAlign w:val="center"/>
          </w:tcPr>
          <w:p w14:paraId="64C5F3B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36" w:type="dxa"/>
            <w:noWrap/>
            <w:vAlign w:val="center"/>
          </w:tcPr>
          <w:p w14:paraId="192416E4">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188EE70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p>
        </w:tc>
        <w:tc>
          <w:tcPr>
            <w:tcW w:w="644" w:type="dxa"/>
            <w:noWrap/>
            <w:vAlign w:val="center"/>
          </w:tcPr>
          <w:p w14:paraId="3D417B8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142C427C">
            <w:pPr>
              <w:jc w:val="center"/>
              <w:rPr>
                <w:rFonts w:hint="eastAsia" w:ascii="宋体" w:hAnsi="宋体" w:eastAsia="宋体" w:cs="宋体"/>
                <w:color w:val="000000" w:themeColor="text1"/>
                <w14:textFill>
                  <w14:solidFill>
                    <w14:schemeClr w14:val="tx1"/>
                  </w14:solidFill>
                </w14:textFill>
              </w:rPr>
            </w:pPr>
          </w:p>
        </w:tc>
      </w:tr>
      <w:tr w14:paraId="49E7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4A620F12">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2EE8F231">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39A014AC">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4D45E04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计算机图形学</w:t>
            </w:r>
          </w:p>
        </w:tc>
        <w:tc>
          <w:tcPr>
            <w:tcW w:w="709" w:type="dxa"/>
            <w:noWrap/>
            <w:vAlign w:val="center"/>
          </w:tcPr>
          <w:p w14:paraId="0CB9DCD0">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3.0 </w:t>
            </w:r>
          </w:p>
        </w:tc>
        <w:tc>
          <w:tcPr>
            <w:tcW w:w="665" w:type="dxa"/>
            <w:noWrap/>
            <w:vAlign w:val="center"/>
          </w:tcPr>
          <w:p w14:paraId="5158C2F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73" w:type="dxa"/>
            <w:noWrap/>
            <w:vAlign w:val="center"/>
          </w:tcPr>
          <w:p w14:paraId="553B9E4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36" w:type="dxa"/>
            <w:noWrap/>
            <w:vAlign w:val="center"/>
          </w:tcPr>
          <w:p w14:paraId="6B33AD88">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38952CE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p>
        </w:tc>
        <w:tc>
          <w:tcPr>
            <w:tcW w:w="644" w:type="dxa"/>
            <w:noWrap/>
            <w:vAlign w:val="center"/>
          </w:tcPr>
          <w:p w14:paraId="4DE83C0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61530B5D">
            <w:pPr>
              <w:jc w:val="center"/>
              <w:rPr>
                <w:rFonts w:hint="eastAsia" w:ascii="宋体" w:hAnsi="宋体" w:eastAsia="宋体" w:cs="宋体"/>
                <w:color w:val="000000" w:themeColor="text1"/>
                <w14:textFill>
                  <w14:solidFill>
                    <w14:schemeClr w14:val="tx1"/>
                  </w14:solidFill>
                </w14:textFill>
              </w:rPr>
            </w:pPr>
          </w:p>
        </w:tc>
      </w:tr>
      <w:tr w14:paraId="1514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3E3715FA">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252DE40">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20253390">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4E37EDE2">
            <w:pPr>
              <w:jc w:val="center"/>
              <w:rPr>
                <w:rFonts w:hint="eastAsia" w:ascii="宋体" w:hAnsi="宋体" w:eastAsia="宋体" w:cs="宋体"/>
                <w:color w:val="000000" w:themeColor="text1"/>
                <w14:textFill>
                  <w14:solidFill>
                    <w14:schemeClr w14:val="tx1"/>
                  </w14:solidFill>
                </w14:textFill>
              </w:rPr>
            </w:pPr>
            <w:bookmarkStart w:id="3" w:name="_Hlk139115989"/>
            <w:r>
              <w:rPr>
                <w:rFonts w:hint="eastAsia" w:ascii="宋体" w:hAnsi="宋体" w:eastAsia="宋体"/>
                <w:color w:val="000000" w:themeColor="text1"/>
                <w14:textFill>
                  <w14:solidFill>
                    <w14:schemeClr w14:val="tx1"/>
                  </w14:solidFill>
                </w14:textFill>
              </w:rPr>
              <w:t>计算机网络</w:t>
            </w:r>
            <w:bookmarkEnd w:id="3"/>
          </w:p>
        </w:tc>
        <w:tc>
          <w:tcPr>
            <w:tcW w:w="709" w:type="dxa"/>
            <w:noWrap/>
            <w:vAlign w:val="center"/>
          </w:tcPr>
          <w:p w14:paraId="52ADD76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3.0 </w:t>
            </w:r>
          </w:p>
        </w:tc>
        <w:tc>
          <w:tcPr>
            <w:tcW w:w="665" w:type="dxa"/>
            <w:noWrap/>
            <w:vAlign w:val="center"/>
          </w:tcPr>
          <w:p w14:paraId="722CB41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380619B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48 </w:t>
            </w:r>
          </w:p>
        </w:tc>
        <w:tc>
          <w:tcPr>
            <w:tcW w:w="636" w:type="dxa"/>
            <w:noWrap/>
            <w:vAlign w:val="center"/>
          </w:tcPr>
          <w:p w14:paraId="5D1489D2">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77F8140E">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44" w:type="dxa"/>
            <w:noWrap/>
            <w:vAlign w:val="center"/>
          </w:tcPr>
          <w:p w14:paraId="032643F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考试</w:t>
            </w:r>
          </w:p>
        </w:tc>
        <w:tc>
          <w:tcPr>
            <w:tcW w:w="1034" w:type="dxa"/>
            <w:noWrap/>
            <w:vAlign w:val="center"/>
          </w:tcPr>
          <w:p w14:paraId="6E0A1D57">
            <w:pPr>
              <w:jc w:val="center"/>
              <w:rPr>
                <w:rFonts w:hint="eastAsia" w:ascii="宋体" w:hAnsi="宋体" w:eastAsia="宋体" w:cs="宋体"/>
                <w:color w:val="000000" w:themeColor="text1"/>
                <w14:textFill>
                  <w14:solidFill>
                    <w14:schemeClr w14:val="tx1"/>
                  </w14:solidFill>
                </w14:textFill>
              </w:rPr>
            </w:pPr>
          </w:p>
        </w:tc>
      </w:tr>
      <w:tr w14:paraId="526E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1ECB538C">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7950E704">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2FBB7765">
            <w:pPr>
              <w:spacing w:line="360" w:lineRule="auto"/>
              <w:rPr>
                <w:rFonts w:hint="eastAsia" w:ascii="宋体" w:hAnsi="宋体" w:eastAsia="宋体" w:cs="宋体"/>
                <w:color w:val="EE0000"/>
              </w:rPr>
            </w:pPr>
          </w:p>
        </w:tc>
        <w:tc>
          <w:tcPr>
            <w:tcW w:w="2126" w:type="dxa"/>
            <w:shd w:val="clear" w:color="auto" w:fill="FFFF00"/>
            <w:noWrap/>
            <w:vAlign w:val="center"/>
          </w:tcPr>
          <w:p w14:paraId="45E029BE">
            <w:pPr>
              <w:jc w:val="center"/>
              <w:rPr>
                <w:rFonts w:hint="eastAsia" w:ascii="宋体" w:hAnsi="宋体" w:eastAsia="宋体" w:cs="宋体"/>
                <w:color w:val="EE0000"/>
              </w:rPr>
            </w:pPr>
            <w:r>
              <w:rPr>
                <w:rFonts w:ascii="宋体" w:hAnsi="宋体" w:eastAsia="宋体"/>
                <w:color w:val="EE0000"/>
              </w:rPr>
              <w:t>信息论与编码理论</w:t>
            </w:r>
          </w:p>
        </w:tc>
        <w:tc>
          <w:tcPr>
            <w:tcW w:w="709" w:type="dxa"/>
            <w:shd w:val="clear" w:color="auto" w:fill="FFFF00"/>
            <w:noWrap/>
            <w:vAlign w:val="center"/>
          </w:tcPr>
          <w:p w14:paraId="43AE45E0">
            <w:pPr>
              <w:jc w:val="center"/>
              <w:rPr>
                <w:rFonts w:hint="eastAsia" w:ascii="宋体" w:hAnsi="宋体" w:eastAsia="宋体" w:cs="宋体"/>
                <w:color w:val="EE0000"/>
              </w:rPr>
            </w:pPr>
            <w:r>
              <w:rPr>
                <w:rFonts w:ascii="宋体" w:hAnsi="宋体" w:eastAsia="宋体"/>
                <w:color w:val="EE0000"/>
              </w:rPr>
              <w:t>2.0</w:t>
            </w:r>
          </w:p>
        </w:tc>
        <w:tc>
          <w:tcPr>
            <w:tcW w:w="665" w:type="dxa"/>
            <w:shd w:val="clear" w:color="auto" w:fill="FFFF00"/>
            <w:noWrap/>
            <w:vAlign w:val="center"/>
          </w:tcPr>
          <w:p w14:paraId="0FBB72C7">
            <w:pPr>
              <w:jc w:val="center"/>
              <w:rPr>
                <w:rFonts w:hint="eastAsia" w:ascii="宋体" w:hAnsi="宋体" w:eastAsia="宋体" w:cs="宋体"/>
                <w:color w:val="EE0000"/>
              </w:rPr>
            </w:pPr>
            <w:r>
              <w:rPr>
                <w:rFonts w:ascii="宋体" w:hAnsi="宋体" w:eastAsia="宋体"/>
                <w:color w:val="EE0000"/>
              </w:rPr>
              <w:t>32</w:t>
            </w:r>
          </w:p>
        </w:tc>
        <w:tc>
          <w:tcPr>
            <w:tcW w:w="673" w:type="dxa"/>
            <w:shd w:val="clear" w:color="auto" w:fill="FFFF00"/>
            <w:noWrap/>
            <w:vAlign w:val="center"/>
          </w:tcPr>
          <w:p w14:paraId="252EEBF3">
            <w:pPr>
              <w:jc w:val="center"/>
              <w:rPr>
                <w:rFonts w:hint="eastAsia" w:ascii="宋体" w:hAnsi="宋体" w:eastAsia="宋体" w:cs="宋体"/>
                <w:color w:val="EE0000"/>
              </w:rPr>
            </w:pPr>
            <w:r>
              <w:rPr>
                <w:rFonts w:ascii="宋体" w:hAnsi="宋体" w:eastAsia="宋体"/>
                <w:color w:val="EE0000"/>
              </w:rPr>
              <w:t>32</w:t>
            </w:r>
          </w:p>
        </w:tc>
        <w:tc>
          <w:tcPr>
            <w:tcW w:w="636" w:type="dxa"/>
            <w:shd w:val="clear" w:color="auto" w:fill="FFFF00"/>
            <w:noWrap/>
            <w:vAlign w:val="center"/>
          </w:tcPr>
          <w:p w14:paraId="141E90D6">
            <w:pPr>
              <w:jc w:val="center"/>
              <w:rPr>
                <w:rFonts w:hint="eastAsia" w:ascii="宋体" w:hAnsi="宋体" w:eastAsia="宋体" w:cs="宋体"/>
                <w:color w:val="EE0000"/>
              </w:rPr>
            </w:pPr>
          </w:p>
        </w:tc>
        <w:tc>
          <w:tcPr>
            <w:tcW w:w="546" w:type="dxa"/>
            <w:shd w:val="clear" w:color="auto" w:fill="FFFF00"/>
            <w:noWrap/>
            <w:vAlign w:val="center"/>
          </w:tcPr>
          <w:p w14:paraId="73A7271F">
            <w:pPr>
              <w:jc w:val="center"/>
              <w:rPr>
                <w:rFonts w:hint="eastAsia" w:ascii="宋体" w:hAnsi="宋体" w:eastAsia="宋体" w:cs="宋体"/>
                <w:color w:val="EE0000"/>
              </w:rPr>
            </w:pPr>
            <w:r>
              <w:rPr>
                <w:rFonts w:hint="eastAsia" w:ascii="宋体" w:hAnsi="宋体" w:eastAsia="宋体"/>
                <w:color w:val="EE0000"/>
              </w:rPr>
              <w:t>7</w:t>
            </w:r>
          </w:p>
        </w:tc>
        <w:tc>
          <w:tcPr>
            <w:tcW w:w="644" w:type="dxa"/>
            <w:shd w:val="clear" w:color="auto" w:fill="FFFF00"/>
            <w:noWrap/>
            <w:vAlign w:val="center"/>
          </w:tcPr>
          <w:p w14:paraId="6E94D81B">
            <w:pPr>
              <w:jc w:val="center"/>
              <w:rPr>
                <w:rFonts w:hint="eastAsia" w:ascii="宋体" w:hAnsi="宋体" w:eastAsia="宋体" w:cs="宋体"/>
                <w:color w:val="EE0000"/>
              </w:rPr>
            </w:pPr>
            <w:r>
              <w:rPr>
                <w:rFonts w:hint="eastAsia" w:ascii="宋体" w:hAnsi="宋体" w:eastAsia="宋体"/>
                <w:color w:val="EE0000"/>
              </w:rPr>
              <w:t>考查</w:t>
            </w:r>
          </w:p>
        </w:tc>
        <w:tc>
          <w:tcPr>
            <w:tcW w:w="1034" w:type="dxa"/>
            <w:shd w:val="clear" w:color="auto" w:fill="FFFF00"/>
            <w:noWrap/>
            <w:vAlign w:val="center"/>
          </w:tcPr>
          <w:p w14:paraId="5F3369C9">
            <w:pPr>
              <w:jc w:val="center"/>
              <w:rPr>
                <w:rFonts w:hint="eastAsia" w:ascii="宋体" w:hAnsi="宋体" w:eastAsia="宋体" w:cs="宋体"/>
                <w:color w:val="EE0000"/>
              </w:rPr>
            </w:pPr>
            <w:r>
              <w:rPr>
                <w:rFonts w:hint="eastAsia" w:ascii="宋体" w:hAnsi="宋体" w:eastAsia="宋体" w:cs="宋体"/>
                <w:color w:val="EE0000"/>
              </w:rPr>
              <w:t>线上</w:t>
            </w:r>
          </w:p>
        </w:tc>
      </w:tr>
      <w:tr w14:paraId="37D2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68038994">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AC1E015">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2ABE865B">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6A352D2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智能控制技术</w:t>
            </w:r>
          </w:p>
        </w:tc>
        <w:tc>
          <w:tcPr>
            <w:tcW w:w="709" w:type="dxa"/>
            <w:noWrap/>
            <w:vAlign w:val="center"/>
          </w:tcPr>
          <w:p w14:paraId="1511C75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6619722D">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793E282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60981B8A">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6656B3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6</w:t>
            </w:r>
          </w:p>
        </w:tc>
        <w:tc>
          <w:tcPr>
            <w:tcW w:w="644" w:type="dxa"/>
            <w:noWrap/>
            <w:vAlign w:val="center"/>
          </w:tcPr>
          <w:p w14:paraId="3BCE7D3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7BA659DA">
            <w:pPr>
              <w:jc w:val="center"/>
              <w:rPr>
                <w:rFonts w:hint="eastAsia" w:ascii="宋体" w:hAnsi="宋体" w:eastAsia="宋体" w:cs="宋体"/>
                <w:color w:val="000000" w:themeColor="text1"/>
                <w14:textFill>
                  <w14:solidFill>
                    <w14:schemeClr w14:val="tx1"/>
                  </w14:solidFill>
                </w14:textFill>
              </w:rPr>
            </w:pPr>
          </w:p>
        </w:tc>
      </w:tr>
      <w:tr w14:paraId="684F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7F65C519">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7E475E25">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12F39A45">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2672010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ROS程序设计</w:t>
            </w:r>
          </w:p>
        </w:tc>
        <w:tc>
          <w:tcPr>
            <w:tcW w:w="709" w:type="dxa"/>
            <w:noWrap/>
            <w:vAlign w:val="center"/>
          </w:tcPr>
          <w:p w14:paraId="7E9EAA6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27FC467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14278E8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4C94C330">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0210EDF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6</w:t>
            </w:r>
          </w:p>
        </w:tc>
        <w:tc>
          <w:tcPr>
            <w:tcW w:w="644" w:type="dxa"/>
            <w:noWrap/>
            <w:vAlign w:val="center"/>
          </w:tcPr>
          <w:p w14:paraId="5E85FB4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55062891">
            <w:pPr>
              <w:jc w:val="center"/>
              <w:rPr>
                <w:rFonts w:hint="eastAsia" w:ascii="宋体" w:hAnsi="宋体" w:eastAsia="宋体" w:cs="宋体"/>
                <w:color w:val="000000" w:themeColor="text1"/>
                <w14:textFill>
                  <w14:solidFill>
                    <w14:schemeClr w14:val="tx1"/>
                  </w14:solidFill>
                </w14:textFill>
              </w:rPr>
            </w:pPr>
          </w:p>
        </w:tc>
      </w:tr>
      <w:tr w14:paraId="3E30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6701A170">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449B3F39">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12D53903">
            <w:pPr>
              <w:spacing w:line="360" w:lineRule="auto"/>
              <w:rPr>
                <w:rFonts w:hint="eastAsia" w:ascii="宋体" w:hAnsi="宋体" w:eastAsia="宋体" w:cs="宋体"/>
                <w:color w:val="EE0000"/>
              </w:rPr>
            </w:pPr>
          </w:p>
        </w:tc>
        <w:tc>
          <w:tcPr>
            <w:tcW w:w="2126" w:type="dxa"/>
            <w:shd w:val="clear" w:color="auto" w:fill="FFFF00"/>
            <w:noWrap/>
            <w:vAlign w:val="center"/>
          </w:tcPr>
          <w:p w14:paraId="18F8F0A0">
            <w:pPr>
              <w:jc w:val="center"/>
              <w:rPr>
                <w:rFonts w:hint="eastAsia" w:ascii="宋体" w:hAnsi="宋体" w:eastAsia="宋体" w:cs="宋体"/>
                <w:color w:val="EE0000"/>
              </w:rPr>
            </w:pPr>
            <w:r>
              <w:rPr>
                <w:rFonts w:hint="eastAsia" w:ascii="宋体" w:hAnsi="宋体" w:eastAsia="宋体"/>
                <w:color w:val="EE0000"/>
              </w:rPr>
              <w:t>优化理论与方法</w:t>
            </w:r>
          </w:p>
        </w:tc>
        <w:tc>
          <w:tcPr>
            <w:tcW w:w="709" w:type="dxa"/>
            <w:shd w:val="clear" w:color="auto" w:fill="FFFF00"/>
            <w:noWrap/>
            <w:vAlign w:val="center"/>
          </w:tcPr>
          <w:p w14:paraId="2133D702">
            <w:pPr>
              <w:jc w:val="center"/>
              <w:rPr>
                <w:rFonts w:hint="eastAsia" w:ascii="宋体" w:hAnsi="宋体" w:eastAsia="宋体" w:cs="宋体"/>
                <w:color w:val="EE0000"/>
              </w:rPr>
            </w:pPr>
            <w:r>
              <w:rPr>
                <w:rFonts w:ascii="宋体" w:hAnsi="宋体" w:eastAsia="宋体"/>
                <w:color w:val="EE0000"/>
              </w:rPr>
              <w:t xml:space="preserve">2.0 </w:t>
            </w:r>
          </w:p>
        </w:tc>
        <w:tc>
          <w:tcPr>
            <w:tcW w:w="665" w:type="dxa"/>
            <w:shd w:val="clear" w:color="auto" w:fill="FFFF00"/>
            <w:noWrap/>
            <w:vAlign w:val="center"/>
          </w:tcPr>
          <w:p w14:paraId="5CCC39FF">
            <w:pPr>
              <w:jc w:val="center"/>
              <w:rPr>
                <w:rFonts w:hint="eastAsia" w:ascii="宋体" w:hAnsi="宋体" w:eastAsia="宋体" w:cs="宋体"/>
                <w:color w:val="EE0000"/>
              </w:rPr>
            </w:pPr>
            <w:r>
              <w:rPr>
                <w:rFonts w:ascii="宋体" w:hAnsi="宋体" w:eastAsia="宋体"/>
                <w:color w:val="EE0000"/>
              </w:rPr>
              <w:t xml:space="preserve">32 </w:t>
            </w:r>
          </w:p>
        </w:tc>
        <w:tc>
          <w:tcPr>
            <w:tcW w:w="673" w:type="dxa"/>
            <w:shd w:val="clear" w:color="auto" w:fill="FFFF00"/>
            <w:noWrap/>
            <w:vAlign w:val="center"/>
          </w:tcPr>
          <w:p w14:paraId="21D9D669">
            <w:pPr>
              <w:jc w:val="center"/>
              <w:rPr>
                <w:rFonts w:hint="eastAsia" w:ascii="宋体" w:hAnsi="宋体" w:eastAsia="宋体" w:cs="宋体"/>
                <w:color w:val="EE0000"/>
              </w:rPr>
            </w:pPr>
            <w:r>
              <w:rPr>
                <w:rFonts w:ascii="宋体" w:hAnsi="宋体" w:eastAsia="宋体"/>
                <w:color w:val="EE0000"/>
              </w:rPr>
              <w:t xml:space="preserve">32 </w:t>
            </w:r>
          </w:p>
        </w:tc>
        <w:tc>
          <w:tcPr>
            <w:tcW w:w="636" w:type="dxa"/>
            <w:shd w:val="clear" w:color="auto" w:fill="FFFF00"/>
            <w:noWrap/>
            <w:vAlign w:val="center"/>
          </w:tcPr>
          <w:p w14:paraId="3D034DC4">
            <w:pPr>
              <w:jc w:val="center"/>
              <w:rPr>
                <w:rFonts w:hint="eastAsia" w:ascii="宋体" w:hAnsi="宋体" w:eastAsia="宋体" w:cs="宋体"/>
                <w:color w:val="EE0000"/>
              </w:rPr>
            </w:pPr>
          </w:p>
        </w:tc>
        <w:tc>
          <w:tcPr>
            <w:tcW w:w="546" w:type="dxa"/>
            <w:shd w:val="clear" w:color="auto" w:fill="FFFF00"/>
            <w:noWrap/>
            <w:vAlign w:val="center"/>
          </w:tcPr>
          <w:p w14:paraId="42CB26F4">
            <w:pPr>
              <w:jc w:val="center"/>
              <w:rPr>
                <w:rFonts w:hint="eastAsia" w:ascii="宋体" w:hAnsi="宋体" w:eastAsia="宋体" w:cs="宋体"/>
                <w:color w:val="EE0000"/>
              </w:rPr>
            </w:pPr>
            <w:r>
              <w:rPr>
                <w:rFonts w:hint="eastAsia" w:ascii="宋体" w:hAnsi="宋体" w:eastAsia="宋体"/>
                <w:color w:val="EE0000"/>
              </w:rPr>
              <w:t>7</w:t>
            </w:r>
          </w:p>
        </w:tc>
        <w:tc>
          <w:tcPr>
            <w:tcW w:w="644" w:type="dxa"/>
            <w:shd w:val="clear" w:color="auto" w:fill="FFFF00"/>
            <w:noWrap/>
            <w:vAlign w:val="center"/>
          </w:tcPr>
          <w:p w14:paraId="06A234D0">
            <w:pPr>
              <w:jc w:val="center"/>
              <w:rPr>
                <w:rFonts w:hint="eastAsia" w:ascii="宋体" w:hAnsi="宋体" w:eastAsia="宋体" w:cs="宋体"/>
                <w:color w:val="EE0000"/>
              </w:rPr>
            </w:pPr>
            <w:r>
              <w:rPr>
                <w:rFonts w:hint="eastAsia" w:ascii="宋体" w:hAnsi="宋体" w:eastAsia="宋体"/>
                <w:color w:val="EE0000"/>
              </w:rPr>
              <w:t>考查</w:t>
            </w:r>
          </w:p>
        </w:tc>
        <w:tc>
          <w:tcPr>
            <w:tcW w:w="1034" w:type="dxa"/>
            <w:shd w:val="clear" w:color="auto" w:fill="FFFF00"/>
            <w:noWrap/>
            <w:vAlign w:val="center"/>
          </w:tcPr>
          <w:p w14:paraId="17D0BEB2">
            <w:pPr>
              <w:jc w:val="center"/>
              <w:rPr>
                <w:rFonts w:hint="eastAsia" w:ascii="宋体" w:hAnsi="宋体" w:eastAsia="宋体" w:cs="宋体"/>
                <w:color w:val="EE0000"/>
              </w:rPr>
            </w:pPr>
            <w:r>
              <w:rPr>
                <w:rFonts w:hint="eastAsia" w:ascii="宋体" w:hAnsi="宋体" w:eastAsia="宋体" w:cs="宋体"/>
                <w:color w:val="EE0000"/>
              </w:rPr>
              <w:t>线上</w:t>
            </w:r>
          </w:p>
        </w:tc>
      </w:tr>
      <w:tr w14:paraId="0DBA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505BBFF7">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AE03CBF">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3787594F">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5E79F12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机器人学</w:t>
            </w:r>
          </w:p>
        </w:tc>
        <w:tc>
          <w:tcPr>
            <w:tcW w:w="709" w:type="dxa"/>
            <w:noWrap/>
            <w:vAlign w:val="center"/>
          </w:tcPr>
          <w:p w14:paraId="072573F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2.0 </w:t>
            </w:r>
          </w:p>
        </w:tc>
        <w:tc>
          <w:tcPr>
            <w:tcW w:w="665" w:type="dxa"/>
            <w:noWrap/>
            <w:vAlign w:val="center"/>
          </w:tcPr>
          <w:p w14:paraId="42DF45F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73" w:type="dxa"/>
            <w:noWrap/>
            <w:vAlign w:val="center"/>
          </w:tcPr>
          <w:p w14:paraId="0A8BF02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 xml:space="preserve">32 </w:t>
            </w:r>
          </w:p>
        </w:tc>
        <w:tc>
          <w:tcPr>
            <w:tcW w:w="636" w:type="dxa"/>
            <w:noWrap/>
            <w:vAlign w:val="center"/>
          </w:tcPr>
          <w:p w14:paraId="358885FF">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5189573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44" w:type="dxa"/>
            <w:noWrap/>
            <w:vAlign w:val="center"/>
          </w:tcPr>
          <w:p w14:paraId="1CE388B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034" w:type="dxa"/>
            <w:noWrap/>
            <w:vAlign w:val="center"/>
          </w:tcPr>
          <w:p w14:paraId="60007CA4">
            <w:pPr>
              <w:jc w:val="center"/>
              <w:rPr>
                <w:rFonts w:hint="eastAsia" w:ascii="宋体" w:hAnsi="宋体" w:eastAsia="宋体" w:cs="宋体"/>
                <w:color w:val="000000" w:themeColor="text1"/>
                <w14:textFill>
                  <w14:solidFill>
                    <w14:schemeClr w14:val="tx1"/>
                  </w14:solidFill>
                </w14:textFill>
              </w:rPr>
            </w:pPr>
          </w:p>
        </w:tc>
      </w:tr>
      <w:tr w14:paraId="0C5C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6F09133F">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4A3455EA">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54D0DFED">
            <w:pPr>
              <w:spacing w:line="360" w:lineRule="auto"/>
              <w:rPr>
                <w:rFonts w:hint="eastAsia" w:ascii="宋体" w:hAnsi="宋体" w:eastAsia="宋体" w:cs="宋体"/>
                <w:color w:val="000000" w:themeColor="text1"/>
                <w14:textFill>
                  <w14:solidFill>
                    <w14:schemeClr w14:val="tx1"/>
                  </w14:solidFill>
                </w14:textFill>
              </w:rPr>
            </w:pPr>
          </w:p>
        </w:tc>
        <w:tc>
          <w:tcPr>
            <w:tcW w:w="2126" w:type="dxa"/>
            <w:noWrap/>
            <w:vAlign w:val="center"/>
          </w:tcPr>
          <w:p w14:paraId="6C2B72D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数字图像处理</w:t>
            </w:r>
          </w:p>
        </w:tc>
        <w:tc>
          <w:tcPr>
            <w:tcW w:w="709" w:type="dxa"/>
            <w:noWrap/>
            <w:vAlign w:val="center"/>
          </w:tcPr>
          <w:p w14:paraId="59E1A9F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3.0</w:t>
            </w:r>
          </w:p>
        </w:tc>
        <w:tc>
          <w:tcPr>
            <w:tcW w:w="665" w:type="dxa"/>
            <w:noWrap/>
            <w:vAlign w:val="center"/>
          </w:tcPr>
          <w:p w14:paraId="4141B54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673" w:type="dxa"/>
            <w:noWrap/>
            <w:vAlign w:val="center"/>
          </w:tcPr>
          <w:p w14:paraId="10D3609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8</w:t>
            </w:r>
          </w:p>
        </w:tc>
        <w:tc>
          <w:tcPr>
            <w:tcW w:w="636" w:type="dxa"/>
            <w:noWrap/>
            <w:vAlign w:val="center"/>
          </w:tcPr>
          <w:p w14:paraId="182E7DB8">
            <w:pPr>
              <w:jc w:val="center"/>
              <w:rPr>
                <w:rFonts w:hint="eastAsia" w:ascii="宋体" w:hAnsi="宋体" w:eastAsia="宋体" w:cs="宋体"/>
                <w:color w:val="000000" w:themeColor="text1"/>
                <w14:textFill>
                  <w14:solidFill>
                    <w14:schemeClr w14:val="tx1"/>
                  </w14:solidFill>
                </w14:textFill>
              </w:rPr>
            </w:pPr>
          </w:p>
        </w:tc>
        <w:tc>
          <w:tcPr>
            <w:tcW w:w="546" w:type="dxa"/>
            <w:noWrap/>
            <w:vAlign w:val="center"/>
          </w:tcPr>
          <w:p w14:paraId="4A99BA0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44" w:type="dxa"/>
            <w:noWrap/>
            <w:vAlign w:val="center"/>
          </w:tcPr>
          <w:p w14:paraId="0682BBF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考试</w:t>
            </w:r>
          </w:p>
        </w:tc>
        <w:tc>
          <w:tcPr>
            <w:tcW w:w="1034" w:type="dxa"/>
            <w:noWrap/>
            <w:vAlign w:val="center"/>
          </w:tcPr>
          <w:p w14:paraId="6071E49F">
            <w:pPr>
              <w:jc w:val="center"/>
              <w:rPr>
                <w:rFonts w:hint="eastAsia" w:ascii="宋体" w:hAnsi="宋体" w:eastAsia="宋体" w:cs="宋体"/>
                <w:color w:val="000000" w:themeColor="text1"/>
                <w14:textFill>
                  <w14:solidFill>
                    <w14:schemeClr w14:val="tx1"/>
                  </w14:solidFill>
                </w14:textFill>
              </w:rPr>
            </w:pPr>
          </w:p>
        </w:tc>
      </w:tr>
      <w:tr w14:paraId="1E77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0AE7CE56">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79E37EEC">
            <w:pPr>
              <w:spacing w:line="360" w:lineRule="auto"/>
              <w:jc w:val="center"/>
              <w:rPr>
                <w:rFonts w:hint="eastAsia" w:ascii="宋体" w:hAnsi="宋体" w:eastAsia="宋体" w:cs="宋体"/>
                <w:color w:val="000000" w:themeColor="text1"/>
                <w14:textFill>
                  <w14:solidFill>
                    <w14:schemeClr w14:val="tx1"/>
                  </w14:solidFill>
                </w14:textFill>
              </w:rPr>
            </w:pPr>
          </w:p>
        </w:tc>
        <w:tc>
          <w:tcPr>
            <w:tcW w:w="752" w:type="dxa"/>
            <w:noWrap/>
            <w:vAlign w:val="center"/>
          </w:tcPr>
          <w:p w14:paraId="27892117">
            <w:pPr>
              <w:spacing w:line="360" w:lineRule="auto"/>
              <w:rPr>
                <w:rFonts w:hint="eastAsia" w:ascii="宋体" w:hAnsi="宋体" w:eastAsia="宋体" w:cs="宋体"/>
                <w:color w:val="EE0000"/>
              </w:rPr>
            </w:pPr>
          </w:p>
        </w:tc>
        <w:tc>
          <w:tcPr>
            <w:tcW w:w="2126" w:type="dxa"/>
            <w:shd w:val="clear" w:color="auto" w:fill="FFFF00"/>
            <w:noWrap/>
            <w:vAlign w:val="center"/>
          </w:tcPr>
          <w:p w14:paraId="52C744D9">
            <w:pPr>
              <w:jc w:val="center"/>
              <w:rPr>
                <w:rFonts w:hint="eastAsia" w:ascii="宋体" w:hAnsi="宋体" w:eastAsia="宋体"/>
                <w:color w:val="EE0000"/>
              </w:rPr>
            </w:pPr>
            <w:bookmarkStart w:id="4" w:name="_Hlk139115984"/>
            <w:r>
              <w:rPr>
                <w:rFonts w:hint="eastAsia" w:ascii="宋体" w:hAnsi="宋体" w:eastAsia="宋体"/>
                <w:color w:val="EE0000"/>
              </w:rPr>
              <w:t>前沿技术选讲</w:t>
            </w:r>
            <w:bookmarkEnd w:id="4"/>
          </w:p>
        </w:tc>
        <w:tc>
          <w:tcPr>
            <w:tcW w:w="709" w:type="dxa"/>
            <w:shd w:val="clear" w:color="auto" w:fill="FFFF00"/>
            <w:noWrap/>
            <w:vAlign w:val="center"/>
          </w:tcPr>
          <w:p w14:paraId="41A91C56">
            <w:pPr>
              <w:jc w:val="center"/>
              <w:rPr>
                <w:rFonts w:hint="eastAsia" w:ascii="宋体" w:hAnsi="宋体" w:eastAsia="宋体"/>
                <w:color w:val="EE0000"/>
              </w:rPr>
            </w:pPr>
            <w:r>
              <w:rPr>
                <w:rFonts w:hint="eastAsia" w:ascii="宋体" w:hAnsi="宋体" w:eastAsia="宋体"/>
                <w:color w:val="EE0000"/>
              </w:rPr>
              <w:t>1</w:t>
            </w:r>
            <w:r>
              <w:rPr>
                <w:rFonts w:ascii="宋体" w:hAnsi="宋体" w:eastAsia="宋体"/>
                <w:color w:val="EE0000"/>
              </w:rPr>
              <w:t xml:space="preserve">.0 </w:t>
            </w:r>
          </w:p>
        </w:tc>
        <w:tc>
          <w:tcPr>
            <w:tcW w:w="665" w:type="dxa"/>
            <w:shd w:val="clear" w:color="auto" w:fill="FFFF00"/>
            <w:noWrap/>
            <w:vAlign w:val="center"/>
          </w:tcPr>
          <w:p w14:paraId="0FB0F17A">
            <w:pPr>
              <w:jc w:val="center"/>
              <w:rPr>
                <w:rFonts w:hint="eastAsia" w:ascii="宋体" w:hAnsi="宋体" w:eastAsia="宋体"/>
                <w:color w:val="EE0000"/>
              </w:rPr>
            </w:pPr>
            <w:r>
              <w:rPr>
                <w:rFonts w:hint="eastAsia" w:ascii="宋体" w:hAnsi="宋体" w:eastAsia="宋体"/>
                <w:color w:val="EE0000"/>
              </w:rPr>
              <w:t>16</w:t>
            </w:r>
            <w:r>
              <w:rPr>
                <w:rFonts w:ascii="宋体" w:hAnsi="宋体" w:eastAsia="宋体"/>
                <w:color w:val="EE0000"/>
              </w:rPr>
              <w:t xml:space="preserve"> </w:t>
            </w:r>
          </w:p>
        </w:tc>
        <w:tc>
          <w:tcPr>
            <w:tcW w:w="673" w:type="dxa"/>
            <w:shd w:val="clear" w:color="auto" w:fill="FFFF00"/>
            <w:noWrap/>
            <w:vAlign w:val="center"/>
          </w:tcPr>
          <w:p w14:paraId="122C8DD2">
            <w:pPr>
              <w:jc w:val="center"/>
              <w:rPr>
                <w:rFonts w:hint="eastAsia" w:ascii="宋体" w:hAnsi="宋体" w:eastAsia="宋体"/>
                <w:color w:val="EE0000"/>
              </w:rPr>
            </w:pPr>
            <w:r>
              <w:rPr>
                <w:rFonts w:hint="eastAsia" w:ascii="宋体" w:hAnsi="宋体" w:eastAsia="宋体"/>
                <w:color w:val="EE0000"/>
              </w:rPr>
              <w:t>16</w:t>
            </w:r>
            <w:r>
              <w:rPr>
                <w:rFonts w:ascii="宋体" w:hAnsi="宋体" w:eastAsia="宋体"/>
                <w:color w:val="EE0000"/>
              </w:rPr>
              <w:t xml:space="preserve"> </w:t>
            </w:r>
          </w:p>
        </w:tc>
        <w:tc>
          <w:tcPr>
            <w:tcW w:w="636" w:type="dxa"/>
            <w:shd w:val="clear" w:color="auto" w:fill="FFFF00"/>
            <w:noWrap/>
            <w:vAlign w:val="center"/>
          </w:tcPr>
          <w:p w14:paraId="5249631E">
            <w:pPr>
              <w:jc w:val="center"/>
              <w:rPr>
                <w:rFonts w:hint="eastAsia" w:ascii="宋体" w:hAnsi="宋体" w:eastAsia="宋体" w:cs="宋体"/>
                <w:color w:val="EE0000"/>
              </w:rPr>
            </w:pPr>
          </w:p>
        </w:tc>
        <w:tc>
          <w:tcPr>
            <w:tcW w:w="546" w:type="dxa"/>
            <w:shd w:val="clear" w:color="auto" w:fill="FFFF00"/>
            <w:noWrap/>
            <w:vAlign w:val="center"/>
          </w:tcPr>
          <w:p w14:paraId="646C47B8">
            <w:pPr>
              <w:jc w:val="center"/>
              <w:rPr>
                <w:rFonts w:hint="eastAsia" w:ascii="宋体" w:hAnsi="宋体" w:eastAsia="宋体"/>
                <w:color w:val="EE0000"/>
              </w:rPr>
            </w:pPr>
            <w:r>
              <w:rPr>
                <w:rFonts w:hint="eastAsia" w:ascii="宋体" w:hAnsi="宋体" w:eastAsia="宋体"/>
                <w:color w:val="EE0000"/>
              </w:rPr>
              <w:t>8</w:t>
            </w:r>
          </w:p>
        </w:tc>
        <w:tc>
          <w:tcPr>
            <w:tcW w:w="644" w:type="dxa"/>
            <w:shd w:val="clear" w:color="auto" w:fill="FFFF00"/>
            <w:noWrap/>
            <w:vAlign w:val="center"/>
          </w:tcPr>
          <w:p w14:paraId="2908452C">
            <w:pPr>
              <w:jc w:val="center"/>
              <w:rPr>
                <w:rFonts w:hint="eastAsia" w:ascii="宋体" w:hAnsi="宋体" w:eastAsia="宋体"/>
                <w:color w:val="EE0000"/>
              </w:rPr>
            </w:pPr>
            <w:r>
              <w:rPr>
                <w:rFonts w:hint="eastAsia" w:ascii="宋体" w:hAnsi="宋体" w:eastAsia="宋体"/>
                <w:color w:val="EE0000"/>
              </w:rPr>
              <w:t>考查</w:t>
            </w:r>
          </w:p>
        </w:tc>
        <w:tc>
          <w:tcPr>
            <w:tcW w:w="1034" w:type="dxa"/>
            <w:shd w:val="clear" w:color="auto" w:fill="FFFF00"/>
            <w:noWrap/>
            <w:vAlign w:val="center"/>
          </w:tcPr>
          <w:p w14:paraId="3D526EF8">
            <w:pPr>
              <w:jc w:val="center"/>
              <w:rPr>
                <w:rFonts w:hint="eastAsia" w:ascii="宋体" w:hAnsi="宋体" w:eastAsia="宋体" w:cs="宋体"/>
                <w:color w:val="EE0000"/>
              </w:rPr>
            </w:pPr>
            <w:r>
              <w:rPr>
                <w:rFonts w:hint="eastAsia" w:ascii="宋体" w:hAnsi="宋体" w:eastAsia="宋体" w:cs="宋体"/>
                <w:color w:val="EE0000"/>
              </w:rPr>
              <w:t>线上</w:t>
            </w:r>
          </w:p>
        </w:tc>
      </w:tr>
      <w:tr w14:paraId="507B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2BBBF12C">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41FFEE5">
            <w:pPr>
              <w:spacing w:line="360" w:lineRule="auto"/>
              <w:jc w:val="center"/>
              <w:rPr>
                <w:rFonts w:hint="eastAsia" w:ascii="宋体" w:hAnsi="宋体" w:eastAsia="宋体" w:cs="宋体"/>
                <w:color w:val="000000" w:themeColor="text1"/>
                <w14:textFill>
                  <w14:solidFill>
                    <w14:schemeClr w14:val="tx1"/>
                  </w14:solidFill>
                </w14:textFill>
              </w:rPr>
            </w:pPr>
          </w:p>
        </w:tc>
        <w:tc>
          <w:tcPr>
            <w:tcW w:w="2878" w:type="dxa"/>
            <w:gridSpan w:val="2"/>
            <w:noWrap/>
            <w:vAlign w:val="center"/>
          </w:tcPr>
          <w:p w14:paraId="3A82963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小计</w:t>
            </w:r>
          </w:p>
        </w:tc>
        <w:tc>
          <w:tcPr>
            <w:tcW w:w="709" w:type="dxa"/>
            <w:noWrap/>
            <w:vAlign w:val="center"/>
          </w:tcPr>
          <w:p w14:paraId="3EC8D16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43</w:t>
            </w:r>
          </w:p>
        </w:tc>
        <w:tc>
          <w:tcPr>
            <w:tcW w:w="4198" w:type="dxa"/>
            <w:gridSpan w:val="6"/>
            <w:noWrap/>
            <w:vAlign w:val="center"/>
          </w:tcPr>
          <w:p w14:paraId="39175DED">
            <w:pPr>
              <w:jc w:val="center"/>
              <w:rPr>
                <w:rFonts w:hint="eastAsia" w:ascii="宋体" w:hAnsi="宋体" w:eastAsia="宋体" w:cs="宋体"/>
                <w:color w:val="000000" w:themeColor="text1"/>
                <w14:textFill>
                  <w14:solidFill>
                    <w14:schemeClr w14:val="tx1"/>
                  </w14:solidFill>
                </w14:textFill>
              </w:rPr>
            </w:pPr>
          </w:p>
        </w:tc>
      </w:tr>
      <w:tr w14:paraId="6FAB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vAlign w:val="center"/>
          </w:tcPr>
          <w:p w14:paraId="3FDFB25C">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03CA4F70">
            <w:pPr>
              <w:spacing w:line="360" w:lineRule="auto"/>
              <w:jc w:val="center"/>
              <w:rPr>
                <w:rFonts w:hint="eastAsia" w:ascii="宋体" w:hAnsi="宋体" w:eastAsia="宋体" w:cs="宋体"/>
                <w:color w:val="000000" w:themeColor="text1"/>
                <w14:textFill>
                  <w14:solidFill>
                    <w14:schemeClr w14:val="tx1"/>
                  </w14:solidFill>
                </w14:textFill>
              </w:rPr>
            </w:pPr>
          </w:p>
        </w:tc>
        <w:tc>
          <w:tcPr>
            <w:tcW w:w="2878" w:type="dxa"/>
            <w:gridSpan w:val="2"/>
            <w:noWrap/>
            <w:vAlign w:val="center"/>
          </w:tcPr>
          <w:p w14:paraId="0356314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要求最低选修20.5学分</w:t>
            </w:r>
          </w:p>
        </w:tc>
        <w:tc>
          <w:tcPr>
            <w:tcW w:w="709" w:type="dxa"/>
            <w:noWrap/>
            <w:vAlign w:val="center"/>
          </w:tcPr>
          <w:p w14:paraId="1CACAC50">
            <w:pPr>
              <w:jc w:val="center"/>
              <w:rPr>
                <w:rFonts w:hint="eastAsia" w:ascii="宋体" w:hAnsi="宋体" w:eastAsia="宋体" w:cs="宋体"/>
                <w:color w:val="000000" w:themeColor="text1"/>
                <w14:textFill>
                  <w14:solidFill>
                    <w14:schemeClr w14:val="tx1"/>
                  </w14:solidFill>
                </w14:textFill>
              </w:rPr>
            </w:pPr>
          </w:p>
        </w:tc>
        <w:tc>
          <w:tcPr>
            <w:tcW w:w="4198" w:type="dxa"/>
            <w:gridSpan w:val="6"/>
            <w:noWrap/>
            <w:vAlign w:val="center"/>
          </w:tcPr>
          <w:p w14:paraId="275B2BCA">
            <w:pPr>
              <w:jc w:val="center"/>
              <w:rPr>
                <w:rFonts w:hint="eastAsia" w:ascii="宋体" w:hAnsi="宋体" w:eastAsia="宋体" w:cs="宋体"/>
                <w:color w:val="000000" w:themeColor="text1"/>
                <w14:textFill>
                  <w14:solidFill>
                    <w14:schemeClr w14:val="tx1"/>
                  </w14:solidFill>
                </w14:textFill>
              </w:rPr>
            </w:pPr>
          </w:p>
        </w:tc>
      </w:tr>
      <w:tr w14:paraId="2E30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37" w:type="dxa"/>
            <w:vMerge w:val="continue"/>
            <w:noWrap/>
            <w:vAlign w:val="center"/>
          </w:tcPr>
          <w:p w14:paraId="2A824452">
            <w:pPr>
              <w:spacing w:line="360" w:lineRule="auto"/>
              <w:jc w:val="center"/>
              <w:rPr>
                <w:rFonts w:hint="eastAsia" w:ascii="宋体" w:hAnsi="宋体" w:eastAsia="宋体" w:cs="宋体"/>
                <w:color w:val="000000" w:themeColor="text1"/>
                <w14:textFill>
                  <w14:solidFill>
                    <w14:schemeClr w14:val="tx1"/>
                  </w14:solidFill>
                </w14:textFill>
              </w:rPr>
            </w:pPr>
          </w:p>
        </w:tc>
        <w:tc>
          <w:tcPr>
            <w:tcW w:w="381" w:type="dxa"/>
            <w:vMerge w:val="continue"/>
            <w:noWrap/>
            <w:vAlign w:val="center"/>
          </w:tcPr>
          <w:p w14:paraId="6283C857">
            <w:pPr>
              <w:spacing w:line="360" w:lineRule="auto"/>
              <w:jc w:val="center"/>
              <w:rPr>
                <w:rFonts w:hint="eastAsia" w:ascii="宋体" w:hAnsi="宋体" w:eastAsia="宋体" w:cs="宋体"/>
                <w:color w:val="000000" w:themeColor="text1"/>
                <w14:textFill>
                  <w14:solidFill>
                    <w14:schemeClr w14:val="tx1"/>
                  </w14:solidFill>
                </w14:textFill>
              </w:rPr>
            </w:pPr>
          </w:p>
        </w:tc>
        <w:tc>
          <w:tcPr>
            <w:tcW w:w="2878" w:type="dxa"/>
            <w:gridSpan w:val="2"/>
            <w:noWrap/>
            <w:vAlign w:val="center"/>
          </w:tcPr>
          <w:p w14:paraId="74A9A78A">
            <w:pPr>
              <w:jc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专业教育课程小计</w:t>
            </w:r>
          </w:p>
        </w:tc>
        <w:tc>
          <w:tcPr>
            <w:tcW w:w="709" w:type="dxa"/>
            <w:noWrap/>
            <w:vAlign w:val="center"/>
          </w:tcPr>
          <w:p w14:paraId="2B8D5597">
            <w:pPr>
              <w:jc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45.5</w:t>
            </w:r>
          </w:p>
        </w:tc>
        <w:tc>
          <w:tcPr>
            <w:tcW w:w="4198" w:type="dxa"/>
            <w:gridSpan w:val="6"/>
            <w:noWrap/>
            <w:vAlign w:val="center"/>
          </w:tcPr>
          <w:p w14:paraId="68195074">
            <w:pPr>
              <w:jc w:val="center"/>
              <w:rPr>
                <w:rFonts w:hint="eastAsia" w:ascii="宋体" w:hAnsi="宋体" w:eastAsia="宋体" w:cs="宋体"/>
                <w:color w:val="000000" w:themeColor="text1"/>
                <w:lang w:bidi="ar"/>
                <w14:textFill>
                  <w14:solidFill>
                    <w14:schemeClr w14:val="tx1"/>
                  </w14:solidFill>
                </w14:textFill>
              </w:rPr>
            </w:pPr>
          </w:p>
        </w:tc>
      </w:tr>
    </w:tbl>
    <w:p w14:paraId="5BFA0633">
      <w:pPr>
        <w:rPr>
          <w:rFonts w:hint="eastAsia" w:ascii="宋体" w:hAnsi="宋体" w:eastAsia="宋体" w:cs="宋体"/>
          <w:b/>
          <w:color w:val="000000" w:themeColor="text1"/>
          <w:sz w:val="24"/>
          <w:szCs w:val="24"/>
          <w14:textFill>
            <w14:solidFill>
              <w14:schemeClr w14:val="tx1"/>
            </w14:solidFill>
          </w14:textFill>
        </w:rPr>
      </w:pPr>
    </w:p>
    <w:p w14:paraId="21CCBBBB">
      <w:pPr>
        <w:pStyle w:val="3"/>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（四）实践类课程</w:t>
      </w:r>
    </w:p>
    <w:tbl>
      <w:tblPr>
        <w:tblStyle w:val="8"/>
        <w:tblW w:w="9010" w:type="dxa"/>
        <w:tblInd w:w="-180" w:type="dxa"/>
        <w:tblLayout w:type="fixed"/>
        <w:tblCellMar>
          <w:top w:w="0" w:type="dxa"/>
          <w:left w:w="108" w:type="dxa"/>
          <w:bottom w:w="0" w:type="dxa"/>
          <w:right w:w="108" w:type="dxa"/>
        </w:tblCellMar>
      </w:tblPr>
      <w:tblGrid>
        <w:gridCol w:w="353"/>
        <w:gridCol w:w="386"/>
        <w:gridCol w:w="1232"/>
        <w:gridCol w:w="2154"/>
        <w:gridCol w:w="660"/>
        <w:gridCol w:w="649"/>
        <w:gridCol w:w="587"/>
        <w:gridCol w:w="654"/>
        <w:gridCol w:w="493"/>
        <w:gridCol w:w="685"/>
        <w:gridCol w:w="1157"/>
      </w:tblGrid>
      <w:tr w14:paraId="151E3879">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vAlign w:val="center"/>
          </w:tcPr>
          <w:p w14:paraId="464AA94F">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r>
              <w:rPr>
                <w:rFonts w:hint="eastAsia" w:ascii="宋体" w:hAnsi="宋体" w:eastAsia="宋体" w:cs="宋体"/>
                <w:b/>
                <w:bCs/>
                <w:color w:val="000000" w:themeColor="text1"/>
                <w:lang w:bidi="ar"/>
                <w14:textFill>
                  <w14:solidFill>
                    <w14:schemeClr w14:val="tx1"/>
                  </w14:solidFill>
                </w14:textFill>
              </w:rPr>
              <w:br w:type="textWrapping"/>
            </w:r>
            <w:r>
              <w:rPr>
                <w:rFonts w:hint="eastAsia" w:ascii="宋体" w:hAnsi="宋体" w:eastAsia="宋体" w:cs="宋体"/>
                <w:b/>
                <w:bCs/>
                <w:color w:val="000000" w:themeColor="text1"/>
                <w:lang w:bidi="ar"/>
                <w14:textFill>
                  <w14:solidFill>
                    <w14:schemeClr w14:val="tx1"/>
                  </w14:solidFill>
                </w14:textFill>
              </w:rPr>
              <w:t>类别</w:t>
            </w:r>
          </w:p>
        </w:tc>
        <w:tc>
          <w:tcPr>
            <w:tcW w:w="386" w:type="dxa"/>
            <w:vMerge w:val="restart"/>
            <w:tcBorders>
              <w:top w:val="single" w:color="000000" w:sz="4" w:space="0"/>
              <w:left w:val="single" w:color="000000" w:sz="4" w:space="0"/>
              <w:bottom w:val="single" w:color="000000" w:sz="4" w:space="0"/>
              <w:right w:val="single" w:color="000000" w:sz="4" w:space="0"/>
            </w:tcBorders>
            <w:vAlign w:val="center"/>
          </w:tcPr>
          <w:p w14:paraId="394E1444">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r>
              <w:rPr>
                <w:rFonts w:hint="eastAsia" w:ascii="宋体" w:hAnsi="宋体" w:eastAsia="宋体" w:cs="宋体"/>
                <w:b/>
                <w:bCs/>
                <w:color w:val="000000" w:themeColor="text1"/>
                <w:lang w:bidi="ar"/>
                <w14:textFill>
                  <w14:solidFill>
                    <w14:schemeClr w14:val="tx1"/>
                  </w14:solidFill>
                </w14:textFill>
              </w:rPr>
              <w:br w:type="textWrapping"/>
            </w:r>
            <w:r>
              <w:rPr>
                <w:rFonts w:hint="eastAsia" w:ascii="宋体" w:hAnsi="宋体" w:eastAsia="宋体" w:cs="宋体"/>
                <w:b/>
                <w:bCs/>
                <w:color w:val="000000" w:themeColor="text1"/>
                <w:lang w:bidi="ar"/>
                <w14:textFill>
                  <w14:solidFill>
                    <w14:schemeClr w14:val="tx1"/>
                  </w14:solidFill>
                </w14:textFill>
              </w:rPr>
              <w:t>性质</w:t>
            </w:r>
          </w:p>
        </w:tc>
        <w:tc>
          <w:tcPr>
            <w:tcW w:w="1232" w:type="dxa"/>
            <w:vMerge w:val="restart"/>
            <w:tcBorders>
              <w:top w:val="single" w:color="000000" w:sz="4" w:space="0"/>
              <w:left w:val="single" w:color="000000" w:sz="4" w:space="0"/>
              <w:bottom w:val="single" w:color="000000" w:sz="4" w:space="0"/>
              <w:right w:val="single" w:color="000000" w:sz="4" w:space="0"/>
            </w:tcBorders>
            <w:vAlign w:val="center"/>
          </w:tcPr>
          <w:p w14:paraId="036C4302">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课程编号</w:t>
            </w:r>
          </w:p>
        </w:tc>
        <w:tc>
          <w:tcPr>
            <w:tcW w:w="2154" w:type="dxa"/>
            <w:vMerge w:val="restart"/>
            <w:tcBorders>
              <w:top w:val="single" w:color="000000" w:sz="4" w:space="0"/>
              <w:left w:val="single" w:color="000000" w:sz="4" w:space="0"/>
              <w:bottom w:val="single" w:color="000000" w:sz="4" w:space="0"/>
              <w:right w:val="single" w:color="000000" w:sz="4" w:space="0"/>
            </w:tcBorders>
            <w:vAlign w:val="center"/>
          </w:tcPr>
          <w:p w14:paraId="6B535015">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课程名称</w:t>
            </w:r>
          </w:p>
        </w:tc>
        <w:tc>
          <w:tcPr>
            <w:tcW w:w="660" w:type="dxa"/>
            <w:vMerge w:val="restart"/>
            <w:tcBorders>
              <w:top w:val="single" w:color="000000" w:sz="4" w:space="0"/>
              <w:left w:val="single" w:color="000000" w:sz="4" w:space="0"/>
              <w:bottom w:val="single" w:color="000000" w:sz="4" w:space="0"/>
              <w:right w:val="single" w:color="000000" w:sz="4" w:space="0"/>
            </w:tcBorders>
            <w:noWrap/>
            <w:vAlign w:val="center"/>
          </w:tcPr>
          <w:p w14:paraId="763423D8">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学分</w:t>
            </w:r>
          </w:p>
        </w:tc>
        <w:tc>
          <w:tcPr>
            <w:tcW w:w="649" w:type="dxa"/>
            <w:vMerge w:val="restart"/>
            <w:tcBorders>
              <w:top w:val="single" w:color="000000" w:sz="4" w:space="0"/>
              <w:left w:val="single" w:color="000000" w:sz="4" w:space="0"/>
              <w:bottom w:val="single" w:color="000000" w:sz="4" w:space="0"/>
              <w:right w:val="single" w:color="000000" w:sz="4" w:space="0"/>
            </w:tcBorders>
            <w:vAlign w:val="center"/>
          </w:tcPr>
          <w:p w14:paraId="49501D2A">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总</w:t>
            </w:r>
          </w:p>
          <w:p w14:paraId="217BAC4D">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w:t>
            </w:r>
            <w:r>
              <w:rPr>
                <w:rFonts w:hint="eastAsia" w:ascii="宋体" w:hAnsi="宋体" w:eastAsia="宋体" w:cs="宋体"/>
                <w:b/>
                <w:bCs/>
                <w:color w:val="000000" w:themeColor="text1"/>
                <w:lang w:bidi="ar"/>
                <w14:textFill>
                  <w14:solidFill>
                    <w14:schemeClr w14:val="tx1"/>
                  </w14:solidFill>
                </w14:textFill>
              </w:rPr>
              <w:br w:type="textWrapping"/>
            </w:r>
            <w:r>
              <w:rPr>
                <w:rFonts w:hint="eastAsia" w:ascii="宋体" w:hAnsi="宋体" w:eastAsia="宋体" w:cs="宋体"/>
                <w:b/>
                <w:bCs/>
                <w:color w:val="000000" w:themeColor="text1"/>
                <w:lang w:bidi="ar"/>
                <w14:textFill>
                  <w14:solidFill>
                    <w14:schemeClr w14:val="tx1"/>
                  </w14:solidFill>
                </w14:textFill>
              </w:rPr>
              <w:t>时</w:t>
            </w:r>
          </w:p>
        </w:tc>
        <w:tc>
          <w:tcPr>
            <w:tcW w:w="1241" w:type="dxa"/>
            <w:gridSpan w:val="2"/>
            <w:tcBorders>
              <w:top w:val="single" w:color="000000" w:sz="4" w:space="0"/>
              <w:left w:val="single" w:color="000000" w:sz="4" w:space="0"/>
              <w:bottom w:val="single" w:color="000000" w:sz="4" w:space="0"/>
              <w:right w:val="single" w:color="000000" w:sz="4" w:space="0"/>
            </w:tcBorders>
            <w:noWrap/>
            <w:vAlign w:val="center"/>
          </w:tcPr>
          <w:p w14:paraId="208DC9DC">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学时分配</w:t>
            </w:r>
          </w:p>
        </w:tc>
        <w:tc>
          <w:tcPr>
            <w:tcW w:w="493" w:type="dxa"/>
            <w:vMerge w:val="restart"/>
            <w:tcBorders>
              <w:top w:val="single" w:color="000000" w:sz="4" w:space="0"/>
              <w:left w:val="single" w:color="000000" w:sz="4" w:space="0"/>
              <w:right w:val="single" w:color="000000" w:sz="4" w:space="0"/>
            </w:tcBorders>
            <w:vAlign w:val="center"/>
          </w:tcPr>
          <w:p w14:paraId="7A85C620">
            <w:pPr>
              <w:pStyle w:val="13"/>
              <w:rPr>
                <w:bCs/>
                <w:color w:val="000000" w:themeColor="text1"/>
                <w:lang w:bidi="ar"/>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vAlign w:val="center"/>
          </w:tcPr>
          <w:p w14:paraId="790EA538">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考试</w:t>
            </w:r>
            <w:r>
              <w:rPr>
                <w:rFonts w:hint="eastAsia" w:ascii="宋体" w:hAnsi="宋体" w:eastAsia="宋体" w:cs="宋体"/>
                <w:b/>
                <w:bCs/>
                <w:color w:val="000000" w:themeColor="text1"/>
                <w:lang w:bidi="ar"/>
                <w14:textFill>
                  <w14:solidFill>
                    <w14:schemeClr w14:val="tx1"/>
                  </w14:solidFill>
                </w14:textFill>
              </w:rPr>
              <w:br w:type="textWrapping"/>
            </w:r>
            <w:r>
              <w:rPr>
                <w:rFonts w:hint="eastAsia" w:ascii="宋体" w:hAnsi="宋体" w:eastAsia="宋体" w:cs="宋体"/>
                <w:b/>
                <w:bCs/>
                <w:color w:val="000000" w:themeColor="text1"/>
                <w:lang w:bidi="ar"/>
                <w14:textFill>
                  <w14:solidFill>
                    <w14:schemeClr w14:val="tx1"/>
                  </w14:solidFill>
                </w14:textFill>
              </w:rPr>
              <w:t>课程</w:t>
            </w:r>
          </w:p>
        </w:tc>
        <w:tc>
          <w:tcPr>
            <w:tcW w:w="1157" w:type="dxa"/>
            <w:vMerge w:val="restart"/>
            <w:tcBorders>
              <w:top w:val="single" w:color="000000" w:sz="4" w:space="0"/>
              <w:left w:val="single" w:color="000000" w:sz="4" w:space="0"/>
              <w:bottom w:val="single" w:color="000000" w:sz="4" w:space="0"/>
              <w:right w:val="single" w:color="000000" w:sz="4" w:space="0"/>
            </w:tcBorders>
            <w:noWrap/>
            <w:vAlign w:val="center"/>
          </w:tcPr>
          <w:p w14:paraId="41E54F41">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备注</w:t>
            </w:r>
          </w:p>
        </w:tc>
      </w:tr>
      <w:tr w14:paraId="64620A7A">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vAlign w:val="center"/>
          </w:tcPr>
          <w:p w14:paraId="436934DA">
            <w:pPr>
              <w:jc w:val="center"/>
              <w:rPr>
                <w:rFonts w:hint="eastAsia" w:ascii="宋体" w:hAnsi="宋体" w:eastAsia="宋体" w:cs="宋体"/>
                <w:b/>
                <w:bCs/>
                <w:color w:val="000000" w:themeColor="text1"/>
                <w14:textFill>
                  <w14:solidFill>
                    <w14:schemeClr w14:val="tx1"/>
                  </w14:solidFill>
                </w14:textFill>
              </w:rPr>
            </w:pPr>
          </w:p>
        </w:tc>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361D6032">
            <w:pPr>
              <w:jc w:val="center"/>
              <w:rPr>
                <w:rFonts w:hint="eastAsia" w:ascii="宋体" w:hAnsi="宋体" w:eastAsia="宋体" w:cs="宋体"/>
                <w:b/>
                <w:bCs/>
                <w:color w:val="000000" w:themeColor="text1"/>
                <w14:textFill>
                  <w14:solidFill>
                    <w14:schemeClr w14:val="tx1"/>
                  </w14:solidFill>
                </w14:textFill>
              </w:rPr>
            </w:pPr>
          </w:p>
        </w:tc>
        <w:tc>
          <w:tcPr>
            <w:tcW w:w="1232" w:type="dxa"/>
            <w:vMerge w:val="continue"/>
            <w:tcBorders>
              <w:top w:val="single" w:color="000000" w:sz="4" w:space="0"/>
              <w:left w:val="single" w:color="000000" w:sz="4" w:space="0"/>
              <w:bottom w:val="single" w:color="000000" w:sz="4" w:space="0"/>
              <w:right w:val="single" w:color="000000" w:sz="4" w:space="0"/>
            </w:tcBorders>
            <w:vAlign w:val="center"/>
          </w:tcPr>
          <w:p w14:paraId="20001F34">
            <w:pPr>
              <w:jc w:val="center"/>
              <w:rPr>
                <w:rFonts w:hint="eastAsia" w:ascii="宋体" w:hAnsi="宋体" w:eastAsia="宋体" w:cs="宋体"/>
                <w:b/>
                <w:bCs/>
                <w:color w:val="000000" w:themeColor="text1"/>
                <w14:textFill>
                  <w14:solidFill>
                    <w14:schemeClr w14:val="tx1"/>
                  </w14:solidFill>
                </w14:textFill>
              </w:rPr>
            </w:pP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3FB9DAD8">
            <w:pPr>
              <w:jc w:val="center"/>
              <w:rPr>
                <w:rFonts w:hint="eastAsia" w:ascii="宋体" w:hAnsi="宋体" w:eastAsia="宋体" w:cs="宋体"/>
                <w:b/>
                <w:bCs/>
                <w:color w:val="000000" w:themeColor="text1"/>
                <w14:textFill>
                  <w14:solidFill>
                    <w14:schemeClr w14:val="tx1"/>
                  </w14:solidFill>
                </w14:textFill>
              </w:rPr>
            </w:pPr>
          </w:p>
        </w:tc>
        <w:tc>
          <w:tcPr>
            <w:tcW w:w="660" w:type="dxa"/>
            <w:vMerge w:val="continue"/>
            <w:tcBorders>
              <w:top w:val="single" w:color="000000" w:sz="4" w:space="0"/>
              <w:left w:val="single" w:color="000000" w:sz="4" w:space="0"/>
              <w:bottom w:val="single" w:color="000000" w:sz="4" w:space="0"/>
              <w:right w:val="single" w:color="000000" w:sz="4" w:space="0"/>
            </w:tcBorders>
            <w:noWrap/>
            <w:vAlign w:val="center"/>
          </w:tcPr>
          <w:p w14:paraId="580D58D9">
            <w:pPr>
              <w:jc w:val="center"/>
              <w:rPr>
                <w:rFonts w:hint="eastAsia" w:ascii="宋体" w:hAnsi="宋体" w:eastAsia="宋体" w:cs="宋体"/>
                <w:b/>
                <w:bCs/>
                <w:color w:val="000000" w:themeColor="text1"/>
                <w14:textFill>
                  <w14:solidFill>
                    <w14:schemeClr w14:val="tx1"/>
                  </w14:solidFill>
                </w14:textFill>
              </w:rPr>
            </w:pPr>
          </w:p>
        </w:tc>
        <w:tc>
          <w:tcPr>
            <w:tcW w:w="649" w:type="dxa"/>
            <w:vMerge w:val="continue"/>
            <w:tcBorders>
              <w:top w:val="single" w:color="000000" w:sz="4" w:space="0"/>
              <w:left w:val="single" w:color="000000" w:sz="4" w:space="0"/>
              <w:bottom w:val="single" w:color="000000" w:sz="4" w:space="0"/>
              <w:right w:val="single" w:color="000000" w:sz="4" w:space="0"/>
            </w:tcBorders>
            <w:vAlign w:val="center"/>
          </w:tcPr>
          <w:p w14:paraId="13166882">
            <w:pPr>
              <w:jc w:val="center"/>
              <w:rPr>
                <w:rFonts w:hint="eastAsia" w:ascii="宋体" w:hAnsi="宋体" w:eastAsia="宋体" w:cs="宋体"/>
                <w:b/>
                <w:bCs/>
                <w:color w:val="000000" w:themeColor="text1"/>
                <w14:textFill>
                  <w14:solidFill>
                    <w14:schemeClr w14:val="tx1"/>
                  </w14:solidFill>
                </w14:textFill>
              </w:rPr>
            </w:pPr>
          </w:p>
        </w:tc>
        <w:tc>
          <w:tcPr>
            <w:tcW w:w="587" w:type="dxa"/>
            <w:tcBorders>
              <w:top w:val="single" w:color="000000" w:sz="4" w:space="0"/>
              <w:left w:val="single" w:color="000000" w:sz="4" w:space="0"/>
              <w:bottom w:val="single" w:color="000000" w:sz="4" w:space="0"/>
              <w:right w:val="single" w:color="000000" w:sz="4" w:space="0"/>
            </w:tcBorders>
            <w:vAlign w:val="center"/>
          </w:tcPr>
          <w:p w14:paraId="5DB3F760">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理</w:t>
            </w:r>
          </w:p>
          <w:p w14:paraId="5C2607E6">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论</w:t>
            </w:r>
          </w:p>
        </w:tc>
        <w:tc>
          <w:tcPr>
            <w:tcW w:w="654" w:type="dxa"/>
            <w:tcBorders>
              <w:top w:val="single" w:color="000000" w:sz="4" w:space="0"/>
              <w:left w:val="single" w:color="000000" w:sz="4" w:space="0"/>
              <w:bottom w:val="single" w:color="000000" w:sz="4" w:space="0"/>
              <w:right w:val="single" w:color="000000" w:sz="4" w:space="0"/>
            </w:tcBorders>
            <w:vAlign w:val="center"/>
          </w:tcPr>
          <w:p w14:paraId="3A09DD38">
            <w:pPr>
              <w:jc w:val="center"/>
              <w:textAlignment w:val="center"/>
              <w:rPr>
                <w:rFonts w:hint="eastAsia" w:ascii="宋体" w:hAnsi="宋体" w:eastAsia="宋体" w:cs="宋体"/>
                <w:b/>
                <w:bCs/>
                <w:color w:val="000000" w:themeColor="text1"/>
                <w:lang w:bidi="ar"/>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实</w:t>
            </w:r>
          </w:p>
          <w:p w14:paraId="27787EF1">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践</w:t>
            </w:r>
          </w:p>
        </w:tc>
        <w:tc>
          <w:tcPr>
            <w:tcW w:w="493" w:type="dxa"/>
            <w:vMerge w:val="continue"/>
            <w:tcBorders>
              <w:left w:val="single" w:color="000000" w:sz="4" w:space="0"/>
              <w:bottom w:val="single" w:color="000000" w:sz="4" w:space="0"/>
              <w:right w:val="single" w:color="000000" w:sz="4" w:space="0"/>
            </w:tcBorders>
            <w:vAlign w:val="center"/>
          </w:tcPr>
          <w:p w14:paraId="54AAB5F9">
            <w:pPr>
              <w:jc w:val="center"/>
              <w:rPr>
                <w:rFonts w:hint="eastAsia" w:ascii="宋体" w:hAnsi="宋体" w:eastAsia="宋体" w:cs="宋体"/>
                <w:b/>
                <w:bCs/>
                <w:color w:val="000000" w:themeColor="text1"/>
                <w14:textFill>
                  <w14:solidFill>
                    <w14:schemeClr w14:val="tx1"/>
                  </w14:solidFill>
                </w14:textFill>
              </w:rPr>
            </w:pPr>
          </w:p>
        </w:tc>
        <w:tc>
          <w:tcPr>
            <w:tcW w:w="685" w:type="dxa"/>
            <w:vMerge w:val="continue"/>
            <w:tcBorders>
              <w:top w:val="single" w:color="000000" w:sz="4" w:space="0"/>
              <w:left w:val="single" w:color="000000" w:sz="4" w:space="0"/>
              <w:bottom w:val="single" w:color="000000" w:sz="4" w:space="0"/>
              <w:right w:val="single" w:color="000000" w:sz="4" w:space="0"/>
            </w:tcBorders>
            <w:vAlign w:val="center"/>
          </w:tcPr>
          <w:p w14:paraId="3413E3CE">
            <w:pPr>
              <w:jc w:val="center"/>
              <w:rPr>
                <w:rFonts w:hint="eastAsia" w:ascii="宋体" w:hAnsi="宋体" w:eastAsia="宋体" w:cs="宋体"/>
                <w:b/>
                <w:bCs/>
                <w:color w:val="000000" w:themeColor="text1"/>
                <w14:textFill>
                  <w14:solidFill>
                    <w14:schemeClr w14:val="tx1"/>
                  </w14:solidFill>
                </w14:textFill>
              </w:rPr>
            </w:pPr>
          </w:p>
        </w:tc>
        <w:tc>
          <w:tcPr>
            <w:tcW w:w="1157" w:type="dxa"/>
            <w:vMerge w:val="continue"/>
            <w:tcBorders>
              <w:top w:val="single" w:color="000000" w:sz="4" w:space="0"/>
              <w:left w:val="single" w:color="000000" w:sz="4" w:space="0"/>
              <w:bottom w:val="single" w:color="000000" w:sz="4" w:space="0"/>
              <w:right w:val="single" w:color="000000" w:sz="4" w:space="0"/>
            </w:tcBorders>
            <w:noWrap/>
            <w:vAlign w:val="center"/>
          </w:tcPr>
          <w:p w14:paraId="7A172136">
            <w:pPr>
              <w:jc w:val="center"/>
              <w:rPr>
                <w:rFonts w:hint="eastAsia" w:ascii="宋体" w:hAnsi="宋体" w:eastAsia="宋体" w:cs="宋体"/>
                <w:b/>
                <w:bCs/>
                <w:color w:val="000000" w:themeColor="text1"/>
                <w14:textFill>
                  <w14:solidFill>
                    <w14:schemeClr w14:val="tx1"/>
                  </w14:solidFill>
                </w14:textFill>
              </w:rPr>
            </w:pPr>
          </w:p>
        </w:tc>
      </w:tr>
      <w:tr w14:paraId="47DD708B">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right w:val="single" w:color="000000" w:sz="4" w:space="0"/>
            </w:tcBorders>
            <w:vAlign w:val="center"/>
          </w:tcPr>
          <w:p w14:paraId="2038DFE3">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实践类</w:t>
            </w:r>
            <w:r>
              <w:rPr>
                <w:rFonts w:hint="eastAsia" w:ascii="宋体" w:hAnsi="宋体" w:eastAsia="宋体" w:cs="宋体"/>
                <w:color w:val="000000" w:themeColor="text1"/>
                <w:lang w:bidi="ar"/>
                <w14:textFill>
                  <w14:solidFill>
                    <w14:schemeClr w14:val="tx1"/>
                  </w14:solidFill>
                </w14:textFill>
              </w:rPr>
              <w:br w:type="textWrapping"/>
            </w:r>
            <w:r>
              <w:rPr>
                <w:rFonts w:hint="eastAsia" w:ascii="宋体" w:hAnsi="宋体" w:eastAsia="宋体" w:cs="宋体"/>
                <w:color w:val="000000" w:themeColor="text1"/>
                <w:lang w:bidi="ar"/>
                <w14:textFill>
                  <w14:solidFill>
                    <w14:schemeClr w14:val="tx1"/>
                  </w14:solidFill>
                </w14:textFill>
              </w:rPr>
              <w:t>课程</w:t>
            </w:r>
          </w:p>
        </w:tc>
        <w:tc>
          <w:tcPr>
            <w:tcW w:w="386" w:type="dxa"/>
            <w:vMerge w:val="restart"/>
            <w:tcBorders>
              <w:top w:val="single" w:color="000000" w:sz="4" w:space="0"/>
              <w:left w:val="single" w:color="000000" w:sz="4" w:space="0"/>
              <w:right w:val="single" w:color="000000" w:sz="4" w:space="0"/>
            </w:tcBorders>
            <w:noWrap/>
            <w:vAlign w:val="center"/>
          </w:tcPr>
          <w:p w14:paraId="40F1BAB7">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必</w:t>
            </w:r>
          </w:p>
          <w:p w14:paraId="1494E19D">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修</w:t>
            </w:r>
          </w:p>
          <w:p w14:paraId="2EA0036D">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BB039B3">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42A25E58">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C语言程序设计实验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A0A396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r>
              <w:rPr>
                <w:rFonts w:ascii="宋体" w:hAnsi="宋体" w:eastAsia="宋体"/>
                <w:color w:val="000000" w:themeColor="text1"/>
                <w14:textFill>
                  <w14:solidFill>
                    <w14:schemeClr w14:val="tx1"/>
                  </w14:solidFill>
                </w14:textFill>
              </w:rPr>
              <w:t>.0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2548D952">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76C5DB67">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F7EFC9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5AD4EEC">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4B9AFAA">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2294F73C">
            <w:pPr>
              <w:pStyle w:val="14"/>
              <w:spacing w:line="240" w:lineRule="auto"/>
              <w:rPr>
                <w:rFonts w:hint="eastAsia" w:ascii="宋体" w:hAnsi="宋体" w:eastAsia="宋体" w:cs="宋体"/>
                <w:color w:val="000000" w:themeColor="text1"/>
                <w14:textFill>
                  <w14:solidFill>
                    <w14:schemeClr w14:val="tx1"/>
                  </w14:solidFill>
                </w14:textFill>
              </w:rPr>
            </w:pPr>
          </w:p>
        </w:tc>
      </w:tr>
      <w:tr w14:paraId="47D1830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64E00A62">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1FB49F1">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20504B17">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435D6F19">
            <w:pPr>
              <w:pStyle w:val="15"/>
              <w:spacing w:line="240" w:lineRule="auto"/>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Python应用开发实训</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727BF655">
            <w:pPr>
              <w:pStyle w:val="14"/>
              <w:spacing w:line="240" w:lineRule="auto"/>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18A61C6F">
            <w:pPr>
              <w:pStyle w:val="14"/>
              <w:spacing w:line="240" w:lineRule="auto"/>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379D840C">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0DFA344">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E87388E">
            <w:pPr>
              <w:pStyle w:val="14"/>
              <w:spacing w:line="240" w:lineRule="auto"/>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49152AF">
            <w:pPr>
              <w:pStyle w:val="14"/>
              <w:spacing w:line="240" w:lineRule="auto"/>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061DFF23">
            <w:pPr>
              <w:pStyle w:val="15"/>
              <w:spacing w:line="240" w:lineRule="auto"/>
              <w:jc w:val="center"/>
              <w:rPr>
                <w:rFonts w:hint="eastAsia" w:ascii="宋体" w:hAnsi="宋体" w:eastAsia="宋体" w:cs="宋体"/>
                <w:color w:val="000000" w:themeColor="text1"/>
                <w14:textFill>
                  <w14:solidFill>
                    <w14:schemeClr w14:val="tx1"/>
                  </w14:solidFill>
                </w14:textFill>
              </w:rPr>
            </w:pPr>
          </w:p>
        </w:tc>
      </w:tr>
      <w:tr w14:paraId="0E2FA09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153363BC">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6F85D19A">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BC6E486">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1839D1F5">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数据结构实验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7D385F6B">
            <w:pPr>
              <w:pStyle w:val="14"/>
              <w:spacing w:line="240" w:lineRule="auto"/>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76B18DA5">
            <w:pPr>
              <w:pStyle w:val="14"/>
              <w:spacing w:line="240" w:lineRule="auto"/>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1493E3DC">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8993E9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A024419">
            <w:pPr>
              <w:pStyle w:val="14"/>
              <w:spacing w:line="240" w:lineRule="auto"/>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3FB63D9">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E3263E9">
            <w:pPr>
              <w:pStyle w:val="15"/>
              <w:spacing w:line="240" w:lineRule="auto"/>
              <w:jc w:val="center"/>
              <w:rPr>
                <w:rFonts w:hint="eastAsia" w:ascii="宋体" w:hAnsi="宋体" w:eastAsia="宋体" w:cs="宋体"/>
                <w:color w:val="000000" w:themeColor="text1"/>
                <w14:textFill>
                  <w14:solidFill>
                    <w14:schemeClr w14:val="tx1"/>
                  </w14:solidFill>
                </w14:textFill>
              </w:rPr>
            </w:pPr>
          </w:p>
        </w:tc>
      </w:tr>
      <w:tr w14:paraId="6C1BE089">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54306425">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5F7ECE7C">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1EC44C3B">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6BAD3D76">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大学物理实验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701BC363">
            <w:pPr>
              <w:pStyle w:val="14"/>
              <w:spacing w:line="240" w:lineRule="auto"/>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1.5</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74239FFA">
            <w:pPr>
              <w:pStyle w:val="14"/>
              <w:spacing w:line="240" w:lineRule="auto"/>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36</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15BD3322">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65F55D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36</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26C5B83">
            <w:pPr>
              <w:pStyle w:val="14"/>
              <w:spacing w:line="240" w:lineRule="auto"/>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3</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1FFA4F3">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776801D9">
            <w:pPr>
              <w:pStyle w:val="14"/>
              <w:spacing w:line="240" w:lineRule="auto"/>
              <w:rPr>
                <w:rFonts w:hint="eastAsia" w:ascii="宋体" w:hAnsi="宋体" w:eastAsia="宋体" w:cs="宋体"/>
                <w:color w:val="000000" w:themeColor="text1"/>
                <w14:textFill>
                  <w14:solidFill>
                    <w14:schemeClr w14:val="tx1"/>
                  </w14:solidFill>
                </w14:textFill>
              </w:rPr>
            </w:pPr>
          </w:p>
        </w:tc>
      </w:tr>
      <w:tr w14:paraId="107C2E92">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0481C79B">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1D34514">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210DB37C">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25AB5DC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软件设计模式</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A38D7C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31BAFA9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6D2CFC2D">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1D32B7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D36EA9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ED1860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570FB413">
            <w:pPr>
              <w:jc w:val="center"/>
              <w:rPr>
                <w:rFonts w:hint="eastAsia" w:ascii="宋体" w:hAnsi="宋体" w:eastAsia="宋体" w:cs="宋体"/>
                <w:color w:val="000000" w:themeColor="text1"/>
                <w14:textFill>
                  <w14:solidFill>
                    <w14:schemeClr w14:val="tx1"/>
                  </w14:solidFill>
                </w14:textFill>
              </w:rPr>
            </w:pPr>
          </w:p>
        </w:tc>
      </w:tr>
      <w:tr w14:paraId="1620A6B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07135F93">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D46374A">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9C3BDCA">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4554D92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计算机组成原理实验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31BA72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36E851EB">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099B7A8B">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CB8D5A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9E83EA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DB788B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3504D9B4">
            <w:pPr>
              <w:jc w:val="center"/>
              <w:rPr>
                <w:rFonts w:hint="eastAsia" w:ascii="宋体" w:hAnsi="宋体" w:eastAsia="宋体" w:cs="宋体"/>
                <w:color w:val="000000" w:themeColor="text1"/>
                <w14:textFill>
                  <w14:solidFill>
                    <w14:schemeClr w14:val="tx1"/>
                  </w14:solidFill>
                </w14:textFill>
              </w:rPr>
            </w:pPr>
          </w:p>
        </w:tc>
      </w:tr>
      <w:tr w14:paraId="3B06FEFA">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41C65D8D">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71FFD00C">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DDD56CA">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2F577C1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计算机视觉课程设计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4A40702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251C1E7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42C91325">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6F0457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AA5A39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F81F55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37AE768E">
            <w:pPr>
              <w:jc w:val="center"/>
              <w:rPr>
                <w:rFonts w:hint="eastAsia" w:ascii="宋体" w:hAnsi="宋体" w:eastAsia="宋体" w:cs="宋体"/>
                <w:color w:val="000000" w:themeColor="text1"/>
                <w14:textFill>
                  <w14:solidFill>
                    <w14:schemeClr w14:val="tx1"/>
                  </w14:solidFill>
                </w14:textFill>
              </w:rPr>
            </w:pPr>
          </w:p>
        </w:tc>
      </w:tr>
      <w:tr w14:paraId="7CC59B7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7A2637F9">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273E4E6F">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1C53BF49">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53DE078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深度学习</w:t>
            </w:r>
            <w:r>
              <w:rPr>
                <w:rFonts w:ascii="宋体" w:hAnsi="宋体" w:eastAsia="宋体"/>
                <w:color w:val="000000" w:themeColor="text1"/>
                <w14:textFill>
                  <w14:solidFill>
                    <w14:schemeClr w14:val="tx1"/>
                  </w14:solidFill>
                </w14:textFill>
              </w:rPr>
              <w:t>课程设计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7D3556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5180335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3E3DC800">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32E817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A29876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63D283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233D2BCA">
            <w:pPr>
              <w:jc w:val="center"/>
              <w:rPr>
                <w:rFonts w:hint="eastAsia" w:ascii="宋体" w:hAnsi="宋体" w:eastAsia="宋体" w:cs="宋体"/>
                <w:color w:val="000000" w:themeColor="text1"/>
                <w14:textFill>
                  <w14:solidFill>
                    <w14:schemeClr w14:val="tx1"/>
                  </w14:solidFill>
                </w14:textFill>
              </w:rPr>
            </w:pPr>
          </w:p>
        </w:tc>
      </w:tr>
      <w:tr w14:paraId="772C9DD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24AD5D69">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29E54E6D">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CFE77CC">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2946C2E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机器学习课程设计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1AAFB9B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627451E2">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237631FB">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8682CB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F88741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0D9BF9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C97D0A8">
            <w:pPr>
              <w:jc w:val="center"/>
              <w:rPr>
                <w:rFonts w:hint="eastAsia" w:ascii="宋体" w:hAnsi="宋体" w:eastAsia="宋体" w:cs="宋体"/>
                <w:color w:val="000000" w:themeColor="text1"/>
                <w14:textFill>
                  <w14:solidFill>
                    <w14:schemeClr w14:val="tx1"/>
                  </w14:solidFill>
                </w14:textFill>
              </w:rPr>
            </w:pPr>
          </w:p>
        </w:tc>
      </w:tr>
      <w:tr w14:paraId="18ED2DE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7CD8122D">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83E33CC">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555DEDE">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5A53C89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自然语言处理课程设计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B43D9F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550DDC0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0FBDF532">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74490C">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923089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00D10F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0050056F">
            <w:pPr>
              <w:jc w:val="center"/>
              <w:rPr>
                <w:rFonts w:hint="eastAsia" w:ascii="宋体" w:hAnsi="宋体" w:eastAsia="宋体" w:cs="宋体"/>
                <w:color w:val="000000" w:themeColor="text1"/>
                <w14:textFill>
                  <w14:solidFill>
                    <w14:schemeClr w14:val="tx1"/>
                  </w14:solidFill>
                </w14:textFill>
              </w:rPr>
            </w:pPr>
          </w:p>
        </w:tc>
      </w:tr>
      <w:tr w14:paraId="38AC575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54A60F8E">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1AFA450">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A3F4FDA">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79E7404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人工智能项目开发综合实训</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799CBB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2229294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2021AE63">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72BCFC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48</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6CEC78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5C975C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CB78D16">
            <w:pPr>
              <w:jc w:val="center"/>
              <w:rPr>
                <w:rFonts w:hint="eastAsia" w:ascii="宋体" w:hAnsi="宋体" w:eastAsia="宋体" w:cs="宋体"/>
                <w:color w:val="000000" w:themeColor="text1"/>
                <w14:textFill>
                  <w14:solidFill>
                    <w14:schemeClr w14:val="tx1"/>
                  </w14:solidFill>
                </w14:textFill>
              </w:rPr>
            </w:pPr>
          </w:p>
        </w:tc>
      </w:tr>
      <w:tr w14:paraId="13E31C4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6B106FF3">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70A3A7E6">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16D0EAD">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5FD8E0E2">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生产实习</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1E38165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68BEECF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20周</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7F949664">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25A670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13026C7">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F4C7DF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0488EC6F">
            <w:pPr>
              <w:jc w:val="center"/>
              <w:rPr>
                <w:rFonts w:hint="eastAsia" w:ascii="宋体" w:hAnsi="宋体" w:eastAsia="宋体" w:cs="宋体"/>
                <w:color w:val="000000" w:themeColor="text1"/>
                <w14:textFill>
                  <w14:solidFill>
                    <w14:schemeClr w14:val="tx1"/>
                  </w14:solidFill>
                </w14:textFill>
              </w:rPr>
            </w:pPr>
          </w:p>
        </w:tc>
      </w:tr>
      <w:tr w14:paraId="436E274E">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0AC1250B">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2EB6C886">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353798FE">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30F519B9">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毕业实习</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45E892B1">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06506AE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4周</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56217775">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CF09A0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5529055">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B77DBC8">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60374565">
            <w:pPr>
              <w:jc w:val="center"/>
              <w:rPr>
                <w:rFonts w:hint="eastAsia" w:ascii="宋体" w:hAnsi="宋体" w:eastAsia="宋体" w:cs="宋体"/>
                <w:color w:val="000000" w:themeColor="text1"/>
                <w14:textFill>
                  <w14:solidFill>
                    <w14:schemeClr w14:val="tx1"/>
                  </w14:solidFill>
                </w14:textFill>
              </w:rPr>
            </w:pPr>
          </w:p>
        </w:tc>
      </w:tr>
      <w:tr w14:paraId="702B514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73E6BF96">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7650DF0A">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17898516">
            <w:pPr>
              <w:jc w:val="cente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11C3599D">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毕业论文</w:t>
            </w:r>
          </w:p>
          <w:p w14:paraId="0E518D7E">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（设计）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9ADC9C0">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4B21C6A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12周</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69CFEBAF">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89176A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12周</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F82F6CF">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4E4337DE">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03C3233B">
            <w:pPr>
              <w:jc w:val="center"/>
              <w:rPr>
                <w:rFonts w:hint="eastAsia" w:ascii="宋体" w:hAnsi="宋体" w:eastAsia="宋体" w:cs="宋体"/>
                <w:color w:val="000000" w:themeColor="text1"/>
                <w14:textFill>
                  <w14:solidFill>
                    <w14:schemeClr w14:val="tx1"/>
                  </w14:solidFill>
                </w14:textFill>
              </w:rPr>
            </w:pPr>
          </w:p>
        </w:tc>
      </w:tr>
      <w:tr w14:paraId="696D16E9">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48D99ECE">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5FAE1D79">
            <w:pPr>
              <w:jc w:val="center"/>
              <w:rPr>
                <w:rFonts w:hint="eastAsia" w:ascii="宋体" w:hAnsi="宋体" w:eastAsia="宋体" w:cs="宋体"/>
                <w:color w:val="000000" w:themeColor="text1"/>
                <w14:textFill>
                  <w14:solidFill>
                    <w14:schemeClr w14:val="tx1"/>
                  </w14:solidFill>
                </w14:textFill>
              </w:rPr>
            </w:pPr>
          </w:p>
        </w:tc>
        <w:tc>
          <w:tcPr>
            <w:tcW w:w="3386" w:type="dxa"/>
            <w:gridSpan w:val="2"/>
            <w:tcBorders>
              <w:top w:val="single" w:color="000000" w:sz="4" w:space="0"/>
              <w:left w:val="single" w:color="000000" w:sz="4" w:space="0"/>
              <w:bottom w:val="single" w:color="000000" w:sz="4" w:space="0"/>
              <w:right w:val="single" w:color="000000" w:sz="4" w:space="0"/>
            </w:tcBorders>
            <w:noWrap/>
            <w:vAlign w:val="center"/>
          </w:tcPr>
          <w:p w14:paraId="35ADA697">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小计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1DCBD74">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30.5</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6C5CF9BB">
            <w:pPr>
              <w:pStyle w:val="14"/>
              <w:spacing w:line="24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1740</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45E57F08">
            <w:pP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04738BD">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1740</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758748B">
            <w:pPr>
              <w:pStyle w:val="14"/>
              <w:spacing w:line="240" w:lineRule="auto"/>
              <w:rPr>
                <w:rFonts w:hint="eastAsia" w:ascii="宋体" w:hAnsi="宋体" w:eastAsia="宋体" w:cs="宋体"/>
                <w:color w:val="000000" w:themeColor="text1"/>
                <w14:textFill>
                  <w14:solidFill>
                    <w14:schemeClr w14:val="tx1"/>
                  </w14:solidFill>
                </w14:textFill>
              </w:rPr>
            </w:pP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377BAFB8">
            <w:pPr>
              <w:pStyle w:val="14"/>
              <w:spacing w:line="240" w:lineRule="auto"/>
              <w:rPr>
                <w:rFonts w:hint="eastAsia" w:ascii="宋体" w:hAnsi="宋体" w:eastAsia="宋体" w:cs="宋体"/>
                <w:color w:val="000000" w:themeColor="text1"/>
                <w14:textFill>
                  <w14:solidFill>
                    <w14:schemeClr w14:val="tx1"/>
                  </w14:solidFill>
                </w14:textFill>
              </w:rPr>
            </w:pP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F10FAAA">
            <w:pPr>
              <w:rPr>
                <w:rFonts w:hint="eastAsia" w:ascii="宋体" w:hAnsi="宋体" w:eastAsia="宋体" w:cs="宋体"/>
                <w:color w:val="000000" w:themeColor="text1"/>
                <w14:textFill>
                  <w14:solidFill>
                    <w14:schemeClr w14:val="tx1"/>
                  </w14:solidFill>
                </w14:textFill>
              </w:rPr>
            </w:pPr>
          </w:p>
        </w:tc>
      </w:tr>
      <w:tr w14:paraId="0C7A2F6E">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48596F8E">
            <w:pPr>
              <w:jc w:val="center"/>
              <w:rPr>
                <w:rFonts w:hint="eastAsia" w:ascii="宋体" w:hAnsi="宋体" w:eastAsia="宋体" w:cs="宋体"/>
                <w:color w:val="000000" w:themeColor="text1"/>
                <w14:textFill>
                  <w14:solidFill>
                    <w14:schemeClr w14:val="tx1"/>
                  </w14:solidFill>
                </w14:textFill>
              </w:rPr>
            </w:pPr>
          </w:p>
        </w:tc>
        <w:tc>
          <w:tcPr>
            <w:tcW w:w="386" w:type="dxa"/>
            <w:vMerge w:val="restart"/>
            <w:tcBorders>
              <w:top w:val="single" w:color="000000" w:sz="4" w:space="0"/>
              <w:left w:val="single" w:color="000000" w:sz="4" w:space="0"/>
              <w:right w:val="single" w:color="000000" w:sz="4" w:space="0"/>
            </w:tcBorders>
            <w:noWrap/>
            <w:vAlign w:val="center"/>
          </w:tcPr>
          <w:p w14:paraId="5CDDD643">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选</w:t>
            </w:r>
          </w:p>
          <w:p w14:paraId="4571B7E8">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修</w:t>
            </w:r>
          </w:p>
          <w:p w14:paraId="2A197554">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课</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2DB6D52F">
            <w:pP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5A1D325B">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计算机等级考试二级（C语言程序设计）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D21B56F">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013A3E24">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326EA440">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99FF56E">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8975B8E">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1A04FF9">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4E28C0D3">
            <w:pPr>
              <w:rPr>
                <w:rFonts w:hint="eastAsia" w:ascii="宋体" w:hAnsi="宋体" w:eastAsia="宋体" w:cs="宋体"/>
                <w:color w:val="000000" w:themeColor="text1"/>
                <w14:textFill>
                  <w14:solidFill>
                    <w14:schemeClr w14:val="tx1"/>
                  </w14:solidFill>
                </w14:textFill>
              </w:rPr>
            </w:pPr>
          </w:p>
        </w:tc>
      </w:tr>
      <w:tr w14:paraId="174DF55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1914C99B">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610BAB48">
            <w:pPr>
              <w:jc w:val="center"/>
              <w:textAlignment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17B6E5FD">
            <w:pP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5EA1E5E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信号与系统实验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03FE150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45799146">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63C6FB33">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39FCC6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470CB4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4</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633506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29A0C262">
            <w:pPr>
              <w:rPr>
                <w:rFonts w:hint="eastAsia" w:ascii="宋体" w:hAnsi="宋体" w:eastAsia="宋体" w:cs="宋体"/>
                <w:color w:val="000000" w:themeColor="text1"/>
                <w14:textFill>
                  <w14:solidFill>
                    <w14:schemeClr w14:val="tx1"/>
                  </w14:solidFill>
                </w14:textFill>
              </w:rPr>
            </w:pPr>
          </w:p>
        </w:tc>
      </w:tr>
      <w:tr w14:paraId="4079DA15">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0993D326">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7180D09">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0B8B689">
            <w:pP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093F7C51">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数字信号处理实验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6390DB08">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472FB72B">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0C92D0BB">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75E3CD1">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550288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F3037D6">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7DAD068">
            <w:pPr>
              <w:rPr>
                <w:rFonts w:hint="eastAsia" w:ascii="宋体" w:hAnsi="宋体" w:eastAsia="宋体" w:cs="宋体"/>
                <w:color w:val="000000" w:themeColor="text1"/>
                <w14:textFill>
                  <w14:solidFill>
                    <w14:schemeClr w14:val="tx1"/>
                  </w14:solidFill>
                </w14:textFill>
              </w:rPr>
            </w:pPr>
          </w:p>
        </w:tc>
      </w:tr>
      <w:tr w14:paraId="55252E1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7C6B8712">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4429A53D">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0CB4FDFD">
            <w:pP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16808ACF">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计算机等级考试三级（数据库技术）</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C59EE01">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010C8F28">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59DCAF7F">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2457D4C">
            <w:pPr>
              <w:jc w:val="center"/>
              <w:rPr>
                <w:rFonts w:hint="eastAsia"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EE4899A">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607FAD3E">
            <w:pPr>
              <w:jc w:val="center"/>
              <w:rPr>
                <w:rFonts w:hint="eastAsia" w:ascii="宋体" w:hAnsi="宋体" w:eastAsia="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D25FB44">
            <w:pPr>
              <w:rPr>
                <w:rFonts w:hint="eastAsia" w:ascii="宋体" w:hAnsi="宋体" w:eastAsia="宋体" w:cs="宋体"/>
                <w:color w:val="000000" w:themeColor="text1"/>
                <w14:textFill>
                  <w14:solidFill>
                    <w14:schemeClr w14:val="tx1"/>
                  </w14:solidFill>
                </w14:textFill>
              </w:rPr>
            </w:pPr>
          </w:p>
        </w:tc>
      </w:tr>
      <w:tr w14:paraId="0B77712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24CA700A">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0538EA28">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737BAEAF">
            <w:pP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6AE96B9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数字图像处理</w:t>
            </w:r>
            <w:r>
              <w:rPr>
                <w:rFonts w:hint="eastAsia" w:ascii="宋体" w:hAnsi="宋体" w:eastAsia="宋体"/>
                <w:color w:val="000000" w:themeColor="text1"/>
                <w14:textFill>
                  <w14:solidFill>
                    <w14:schemeClr w14:val="tx1"/>
                  </w14:solidFill>
                </w14:textFill>
              </w:rPr>
              <w:t>实验</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17D0FE4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47B7F130">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76ACA0E4">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7A53E9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95F191E">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053942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31685AFD">
            <w:pPr>
              <w:rPr>
                <w:rFonts w:hint="eastAsia" w:ascii="宋体" w:hAnsi="宋体" w:eastAsia="宋体" w:cs="宋体"/>
                <w:color w:val="000000" w:themeColor="text1"/>
                <w14:textFill>
                  <w14:solidFill>
                    <w14:schemeClr w14:val="tx1"/>
                  </w14:solidFill>
                </w14:textFill>
              </w:rPr>
            </w:pPr>
          </w:p>
        </w:tc>
      </w:tr>
      <w:tr w14:paraId="53AF1952">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003DC051">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5C07854B">
            <w:pPr>
              <w:jc w:val="center"/>
              <w:rPr>
                <w:rFonts w:hint="eastAsia" w:ascii="宋体" w:hAnsi="宋体" w:eastAsia="宋体" w:cs="宋体"/>
                <w:color w:val="000000" w:themeColor="text1"/>
                <w14:textFill>
                  <w14:solidFill>
                    <w14:schemeClr w14:val="tx1"/>
                  </w14:solidFill>
                </w14:textFill>
              </w:rPr>
            </w:pP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27916BFC">
            <w:pPr>
              <w:rPr>
                <w:rFonts w:hint="eastAsia" w:ascii="宋体" w:hAnsi="宋体" w:eastAsia="宋体" w:cs="宋体"/>
                <w:color w:val="000000" w:themeColor="text1"/>
                <w14:textFill>
                  <w14:solidFill>
                    <w14:schemeClr w14:val="tx1"/>
                  </w14:solidFill>
                </w14:textFill>
              </w:rPr>
            </w:pPr>
          </w:p>
        </w:tc>
        <w:tc>
          <w:tcPr>
            <w:tcW w:w="2154" w:type="dxa"/>
            <w:tcBorders>
              <w:top w:val="single" w:color="000000" w:sz="4" w:space="0"/>
              <w:left w:val="single" w:color="000000" w:sz="4" w:space="0"/>
              <w:bottom w:val="single" w:color="000000" w:sz="4" w:space="0"/>
              <w:right w:val="single" w:color="000000" w:sz="4" w:space="0"/>
            </w:tcBorders>
            <w:noWrap/>
            <w:vAlign w:val="center"/>
          </w:tcPr>
          <w:p w14:paraId="10E86D5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人工智能技术应用项目实训</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FB6EDA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r>
              <w:rPr>
                <w:rFonts w:ascii="宋体" w:hAnsi="宋体" w:eastAsia="宋体"/>
                <w:color w:val="000000" w:themeColor="text1"/>
                <w14:textFill>
                  <w14:solidFill>
                    <w14:schemeClr w14:val="tx1"/>
                  </w14:solidFill>
                </w14:textFill>
              </w:rPr>
              <w:t>.0</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67C7299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587" w:type="dxa"/>
            <w:tcBorders>
              <w:top w:val="single" w:color="000000" w:sz="4" w:space="0"/>
              <w:left w:val="single" w:color="000000" w:sz="4" w:space="0"/>
              <w:bottom w:val="single" w:color="000000" w:sz="4" w:space="0"/>
              <w:right w:val="single" w:color="000000" w:sz="4" w:space="0"/>
            </w:tcBorders>
            <w:noWrap/>
            <w:vAlign w:val="center"/>
          </w:tcPr>
          <w:p w14:paraId="5E9308C7">
            <w:pPr>
              <w:jc w:val="center"/>
              <w:rPr>
                <w:rFonts w:hint="eastAsia" w:ascii="宋体" w:hAnsi="宋体" w:eastAsia="宋体" w:cs="宋体"/>
                <w:color w:val="000000" w:themeColor="text1"/>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9C4975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4</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5EF487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7BBBED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考查</w:t>
            </w:r>
          </w:p>
        </w:tc>
        <w:tc>
          <w:tcPr>
            <w:tcW w:w="1157" w:type="dxa"/>
            <w:tcBorders>
              <w:top w:val="single" w:color="000000" w:sz="4" w:space="0"/>
              <w:left w:val="single" w:color="000000" w:sz="4" w:space="0"/>
              <w:bottom w:val="single" w:color="000000" w:sz="4" w:space="0"/>
              <w:right w:val="single" w:color="000000" w:sz="4" w:space="0"/>
            </w:tcBorders>
            <w:noWrap/>
            <w:vAlign w:val="center"/>
          </w:tcPr>
          <w:p w14:paraId="189628FC">
            <w:pPr>
              <w:rPr>
                <w:rFonts w:hint="eastAsia" w:ascii="宋体" w:hAnsi="宋体" w:eastAsia="宋体" w:cs="宋体"/>
                <w:color w:val="000000" w:themeColor="text1"/>
                <w14:textFill>
                  <w14:solidFill>
                    <w14:schemeClr w14:val="tx1"/>
                  </w14:solidFill>
                </w14:textFill>
              </w:rPr>
            </w:pPr>
          </w:p>
        </w:tc>
      </w:tr>
      <w:tr w14:paraId="53B7D43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4F9F57DA">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2EFA23EF">
            <w:pPr>
              <w:jc w:val="center"/>
              <w:textAlignment w:val="center"/>
              <w:rPr>
                <w:rFonts w:hint="eastAsia" w:ascii="宋体" w:hAnsi="宋体" w:eastAsia="宋体" w:cs="宋体"/>
                <w:color w:val="000000" w:themeColor="text1"/>
                <w14:textFill>
                  <w14:solidFill>
                    <w14:schemeClr w14:val="tx1"/>
                  </w14:solidFill>
                </w14:textFill>
              </w:rPr>
            </w:pPr>
          </w:p>
        </w:tc>
        <w:tc>
          <w:tcPr>
            <w:tcW w:w="3386" w:type="dxa"/>
            <w:gridSpan w:val="2"/>
            <w:tcBorders>
              <w:top w:val="single" w:color="000000" w:sz="4" w:space="0"/>
              <w:left w:val="single" w:color="000000" w:sz="4" w:space="0"/>
              <w:bottom w:val="single" w:color="000000" w:sz="4" w:space="0"/>
              <w:right w:val="single" w:color="000000" w:sz="4" w:space="0"/>
            </w:tcBorders>
            <w:noWrap/>
            <w:vAlign w:val="center"/>
          </w:tcPr>
          <w:p w14:paraId="4D414437">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小计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BE2DB4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6.0</w:t>
            </w:r>
          </w:p>
        </w:tc>
        <w:tc>
          <w:tcPr>
            <w:tcW w:w="4225" w:type="dxa"/>
            <w:gridSpan w:val="6"/>
            <w:tcBorders>
              <w:top w:val="single" w:color="000000" w:sz="4" w:space="0"/>
              <w:left w:val="single" w:color="000000" w:sz="4" w:space="0"/>
              <w:bottom w:val="single" w:color="000000" w:sz="4" w:space="0"/>
              <w:right w:val="single" w:color="000000" w:sz="4" w:space="0"/>
            </w:tcBorders>
            <w:noWrap/>
            <w:vAlign w:val="center"/>
          </w:tcPr>
          <w:p w14:paraId="29022E52">
            <w:pPr>
              <w:jc w:val="center"/>
              <w:rPr>
                <w:rFonts w:hint="eastAsia" w:ascii="宋体" w:hAnsi="宋体" w:eastAsia="宋体" w:cs="宋体"/>
                <w:color w:val="000000" w:themeColor="text1"/>
                <w14:textFill>
                  <w14:solidFill>
                    <w14:schemeClr w14:val="tx1"/>
                  </w14:solidFill>
                </w14:textFill>
              </w:rPr>
            </w:pPr>
          </w:p>
        </w:tc>
      </w:tr>
      <w:tr w14:paraId="78690DD8">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vAlign w:val="center"/>
          </w:tcPr>
          <w:p w14:paraId="4E55D079">
            <w:pPr>
              <w:jc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right w:val="single" w:color="000000" w:sz="4" w:space="0"/>
            </w:tcBorders>
            <w:noWrap/>
            <w:vAlign w:val="center"/>
          </w:tcPr>
          <w:p w14:paraId="4D2B8128">
            <w:pPr>
              <w:jc w:val="center"/>
              <w:textAlignment w:val="center"/>
              <w:rPr>
                <w:rFonts w:hint="eastAsia" w:ascii="宋体" w:hAnsi="宋体" w:eastAsia="宋体" w:cs="宋体"/>
                <w:color w:val="000000" w:themeColor="text1"/>
                <w14:textFill>
                  <w14:solidFill>
                    <w14:schemeClr w14:val="tx1"/>
                  </w14:solidFill>
                </w14:textFill>
              </w:rPr>
            </w:pPr>
          </w:p>
        </w:tc>
        <w:tc>
          <w:tcPr>
            <w:tcW w:w="3386" w:type="dxa"/>
            <w:gridSpan w:val="2"/>
            <w:tcBorders>
              <w:top w:val="single" w:color="000000" w:sz="4" w:space="0"/>
              <w:left w:val="single" w:color="000000" w:sz="4" w:space="0"/>
              <w:bottom w:val="single" w:color="000000" w:sz="4" w:space="0"/>
              <w:right w:val="single" w:color="000000" w:sz="4" w:space="0"/>
            </w:tcBorders>
            <w:noWrap/>
            <w:vAlign w:val="center"/>
          </w:tcPr>
          <w:p w14:paraId="1906B526">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要求最低选修2.0学分</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1602F93">
            <w:pPr>
              <w:jc w:val="center"/>
              <w:rPr>
                <w:rFonts w:hint="eastAsia" w:ascii="宋体" w:hAnsi="宋体" w:eastAsia="宋体" w:cs="宋体"/>
                <w:color w:val="000000" w:themeColor="text1"/>
                <w14:textFill>
                  <w14:solidFill>
                    <w14:schemeClr w14:val="tx1"/>
                  </w14:solidFill>
                </w14:textFill>
              </w:rPr>
            </w:pPr>
          </w:p>
        </w:tc>
        <w:tc>
          <w:tcPr>
            <w:tcW w:w="4225" w:type="dxa"/>
            <w:gridSpan w:val="6"/>
            <w:tcBorders>
              <w:top w:val="single" w:color="000000" w:sz="4" w:space="0"/>
              <w:left w:val="single" w:color="000000" w:sz="4" w:space="0"/>
              <w:bottom w:val="single" w:color="000000" w:sz="4" w:space="0"/>
              <w:right w:val="single" w:color="000000" w:sz="4" w:space="0"/>
            </w:tcBorders>
            <w:noWrap/>
            <w:vAlign w:val="center"/>
          </w:tcPr>
          <w:p w14:paraId="520DD9CA">
            <w:pPr>
              <w:jc w:val="center"/>
              <w:rPr>
                <w:rFonts w:hint="eastAsia" w:ascii="宋体" w:hAnsi="宋体" w:eastAsia="宋体" w:cs="宋体"/>
                <w:color w:val="000000" w:themeColor="text1"/>
                <w14:textFill>
                  <w14:solidFill>
                    <w14:schemeClr w14:val="tx1"/>
                  </w14:solidFill>
                </w14:textFill>
              </w:rPr>
            </w:pPr>
          </w:p>
        </w:tc>
      </w:tr>
      <w:tr w14:paraId="7695AF22">
        <w:tblPrEx>
          <w:tblCellMar>
            <w:top w:w="0" w:type="dxa"/>
            <w:left w:w="108" w:type="dxa"/>
            <w:bottom w:w="0" w:type="dxa"/>
            <w:right w:w="108" w:type="dxa"/>
          </w:tblCellMar>
        </w:tblPrEx>
        <w:trPr>
          <w:trHeight w:val="360" w:hRule="atLeast"/>
        </w:trPr>
        <w:tc>
          <w:tcPr>
            <w:tcW w:w="353" w:type="dxa"/>
            <w:vMerge w:val="continue"/>
            <w:tcBorders>
              <w:left w:val="single" w:color="000000" w:sz="4" w:space="0"/>
              <w:bottom w:val="single" w:color="000000" w:sz="4" w:space="0"/>
              <w:right w:val="single" w:color="000000" w:sz="4" w:space="0"/>
            </w:tcBorders>
            <w:noWrap/>
            <w:vAlign w:val="center"/>
          </w:tcPr>
          <w:p w14:paraId="71451426">
            <w:pPr>
              <w:jc w:val="center"/>
              <w:textAlignment w:val="center"/>
              <w:rPr>
                <w:rFonts w:hint="eastAsia" w:ascii="宋体" w:hAnsi="宋体" w:eastAsia="宋体" w:cs="宋体"/>
                <w:color w:val="000000" w:themeColor="text1"/>
                <w14:textFill>
                  <w14:solidFill>
                    <w14:schemeClr w14:val="tx1"/>
                  </w14:solidFill>
                </w14:textFill>
              </w:rPr>
            </w:pPr>
          </w:p>
        </w:tc>
        <w:tc>
          <w:tcPr>
            <w:tcW w:w="386" w:type="dxa"/>
            <w:vMerge w:val="continue"/>
            <w:tcBorders>
              <w:left w:val="single" w:color="000000" w:sz="4" w:space="0"/>
              <w:bottom w:val="single" w:color="000000" w:sz="4" w:space="0"/>
              <w:right w:val="single" w:color="000000" w:sz="4" w:space="0"/>
            </w:tcBorders>
            <w:noWrap/>
            <w:vAlign w:val="center"/>
          </w:tcPr>
          <w:p w14:paraId="0222D93D">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386" w:type="dxa"/>
            <w:gridSpan w:val="2"/>
            <w:tcBorders>
              <w:top w:val="single" w:color="000000" w:sz="4" w:space="0"/>
              <w:left w:val="single" w:color="000000" w:sz="4" w:space="0"/>
              <w:bottom w:val="single" w:color="000000" w:sz="4" w:space="0"/>
              <w:right w:val="single" w:color="000000" w:sz="4" w:space="0"/>
            </w:tcBorders>
            <w:noWrap/>
            <w:vAlign w:val="center"/>
          </w:tcPr>
          <w:p w14:paraId="0DF4AE23">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实践类课程学分小计</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7EC9384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32.5</w:t>
            </w:r>
          </w:p>
        </w:tc>
        <w:tc>
          <w:tcPr>
            <w:tcW w:w="4225" w:type="dxa"/>
            <w:gridSpan w:val="6"/>
            <w:tcBorders>
              <w:top w:val="single" w:color="000000" w:sz="4" w:space="0"/>
              <w:left w:val="single" w:color="000000" w:sz="4" w:space="0"/>
              <w:bottom w:val="single" w:color="000000" w:sz="4" w:space="0"/>
              <w:right w:val="single" w:color="000000" w:sz="4" w:space="0"/>
            </w:tcBorders>
            <w:noWrap/>
            <w:vAlign w:val="center"/>
          </w:tcPr>
          <w:p w14:paraId="0881CCAD">
            <w:pPr>
              <w:jc w:val="center"/>
              <w:rPr>
                <w:rFonts w:hint="eastAsia" w:ascii="宋体" w:hAnsi="宋体" w:eastAsia="宋体" w:cs="宋体"/>
                <w:color w:val="000000" w:themeColor="text1"/>
                <w14:textFill>
                  <w14:solidFill>
                    <w14:schemeClr w14:val="tx1"/>
                  </w14:solidFill>
                </w14:textFill>
              </w:rPr>
            </w:pPr>
          </w:p>
        </w:tc>
      </w:tr>
    </w:tbl>
    <w:p w14:paraId="3513E8D7">
      <w:pPr>
        <w:rPr>
          <w:rFonts w:eastAsiaTheme="minorEastAsia"/>
          <w:color w:val="000000" w:themeColor="text1"/>
          <w14:textFill>
            <w14:solidFill>
              <w14:schemeClr w14:val="tx1"/>
            </w14:solidFill>
          </w14:textFill>
        </w:rPr>
      </w:pPr>
    </w:p>
    <w:p w14:paraId="6552912D">
      <w:pPr>
        <w:kinsoku/>
        <w:autoSpaceDE/>
        <w:autoSpaceDN/>
        <w:adjustRightInd/>
        <w:snapToGrid/>
        <w:textAlignment w:val="auto"/>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br w:type="page"/>
      </w:r>
    </w:p>
    <w:p w14:paraId="57D856DF">
      <w:pPr>
        <w:pStyle w:val="3"/>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（五）第二课堂</w:t>
      </w:r>
    </w:p>
    <w:tbl>
      <w:tblPr>
        <w:tblStyle w:val="8"/>
        <w:tblW w:w="9043" w:type="dxa"/>
        <w:tblInd w:w="-191" w:type="dxa"/>
        <w:tblLayout w:type="fixed"/>
        <w:tblCellMar>
          <w:top w:w="0" w:type="dxa"/>
          <w:left w:w="108" w:type="dxa"/>
          <w:bottom w:w="0" w:type="dxa"/>
          <w:right w:w="108" w:type="dxa"/>
        </w:tblCellMar>
      </w:tblPr>
      <w:tblGrid>
        <w:gridCol w:w="386"/>
        <w:gridCol w:w="353"/>
        <w:gridCol w:w="645"/>
        <w:gridCol w:w="2773"/>
        <w:gridCol w:w="664"/>
        <w:gridCol w:w="1875"/>
        <w:gridCol w:w="2347"/>
      </w:tblGrid>
      <w:tr w14:paraId="07EE8A6A">
        <w:tblPrEx>
          <w:tblCellMar>
            <w:top w:w="0" w:type="dxa"/>
            <w:left w:w="108" w:type="dxa"/>
            <w:bottom w:w="0" w:type="dxa"/>
            <w:right w:w="108" w:type="dxa"/>
          </w:tblCellMar>
        </w:tblPrEx>
        <w:trPr>
          <w:trHeight w:val="1143" w:hRule="atLeast"/>
        </w:trPr>
        <w:tc>
          <w:tcPr>
            <w:tcW w:w="386" w:type="dxa"/>
            <w:tcBorders>
              <w:top w:val="single" w:color="000000" w:sz="4" w:space="0"/>
              <w:left w:val="single" w:color="000000" w:sz="4" w:space="0"/>
              <w:bottom w:val="single" w:color="000000" w:sz="4" w:space="0"/>
              <w:right w:val="single" w:color="000000" w:sz="4" w:space="0"/>
            </w:tcBorders>
            <w:vAlign w:val="center"/>
          </w:tcPr>
          <w:p w14:paraId="21898FE4">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r>
              <w:rPr>
                <w:rFonts w:hint="eastAsia" w:ascii="宋体" w:hAnsi="宋体" w:eastAsia="宋体" w:cs="宋体"/>
                <w:b/>
                <w:bCs/>
                <w:color w:val="000000" w:themeColor="text1"/>
                <w:lang w:bidi="ar"/>
                <w14:textFill>
                  <w14:solidFill>
                    <w14:schemeClr w14:val="tx1"/>
                  </w14:solidFill>
                </w14:textFill>
              </w:rPr>
              <w:br w:type="textWrapping"/>
            </w:r>
            <w:r>
              <w:rPr>
                <w:rFonts w:hint="eastAsia" w:ascii="宋体" w:hAnsi="宋体" w:eastAsia="宋体" w:cs="宋体"/>
                <w:b/>
                <w:bCs/>
                <w:color w:val="000000" w:themeColor="text1"/>
                <w:lang w:bidi="ar"/>
                <w14:textFill>
                  <w14:solidFill>
                    <w14:schemeClr w14:val="tx1"/>
                  </w14:solidFill>
                </w14:textFill>
              </w:rPr>
              <w:t>类别</w:t>
            </w:r>
          </w:p>
        </w:tc>
        <w:tc>
          <w:tcPr>
            <w:tcW w:w="353" w:type="dxa"/>
            <w:tcBorders>
              <w:top w:val="single" w:color="000000" w:sz="4" w:space="0"/>
              <w:left w:val="single" w:color="000000" w:sz="4" w:space="0"/>
              <w:bottom w:val="single" w:color="000000" w:sz="4" w:space="0"/>
              <w:right w:val="single" w:color="000000" w:sz="4" w:space="0"/>
            </w:tcBorders>
            <w:vAlign w:val="center"/>
          </w:tcPr>
          <w:p w14:paraId="3561E05E">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w:t>
            </w:r>
            <w:r>
              <w:rPr>
                <w:rFonts w:hint="eastAsia" w:ascii="宋体" w:hAnsi="宋体" w:eastAsia="宋体" w:cs="宋体"/>
                <w:b/>
                <w:bCs/>
                <w:color w:val="000000" w:themeColor="text1"/>
                <w:lang w:bidi="ar"/>
                <w14:textFill>
                  <w14:solidFill>
                    <w14:schemeClr w14:val="tx1"/>
                  </w14:solidFill>
                </w14:textFill>
              </w:rPr>
              <w:br w:type="textWrapping"/>
            </w:r>
            <w:r>
              <w:rPr>
                <w:rFonts w:hint="eastAsia" w:ascii="宋体" w:hAnsi="宋体" w:eastAsia="宋体" w:cs="宋体"/>
                <w:b/>
                <w:bCs/>
                <w:color w:val="000000" w:themeColor="text1"/>
                <w:lang w:bidi="ar"/>
                <w14:textFill>
                  <w14:solidFill>
                    <w14:schemeClr w14:val="tx1"/>
                  </w14:solidFill>
                </w14:textFill>
              </w:rPr>
              <w:t>性质</w:t>
            </w:r>
          </w:p>
        </w:tc>
        <w:tc>
          <w:tcPr>
            <w:tcW w:w="645" w:type="dxa"/>
            <w:tcBorders>
              <w:top w:val="single" w:color="000000" w:sz="4" w:space="0"/>
              <w:left w:val="single" w:color="000000" w:sz="4" w:space="0"/>
              <w:bottom w:val="single" w:color="000000" w:sz="4" w:space="0"/>
              <w:right w:val="single" w:color="000000" w:sz="4" w:space="0"/>
            </w:tcBorders>
            <w:vAlign w:val="center"/>
          </w:tcPr>
          <w:p w14:paraId="06E93504">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序号</w:t>
            </w:r>
          </w:p>
        </w:tc>
        <w:tc>
          <w:tcPr>
            <w:tcW w:w="2773" w:type="dxa"/>
            <w:tcBorders>
              <w:top w:val="single" w:color="000000" w:sz="4" w:space="0"/>
              <w:left w:val="single" w:color="000000" w:sz="4" w:space="0"/>
              <w:bottom w:val="single" w:color="000000" w:sz="4" w:space="0"/>
              <w:right w:val="single" w:color="000000" w:sz="4" w:space="0"/>
            </w:tcBorders>
            <w:vAlign w:val="center"/>
          </w:tcPr>
          <w:p w14:paraId="3BA39D24">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课程名称</w:t>
            </w:r>
          </w:p>
        </w:tc>
        <w:tc>
          <w:tcPr>
            <w:tcW w:w="664" w:type="dxa"/>
            <w:tcBorders>
              <w:top w:val="single" w:color="000000" w:sz="4" w:space="0"/>
              <w:left w:val="single" w:color="000000" w:sz="4" w:space="0"/>
              <w:bottom w:val="single" w:color="000000" w:sz="4" w:space="0"/>
              <w:right w:val="single" w:color="000000" w:sz="4" w:space="0"/>
            </w:tcBorders>
            <w:noWrap/>
            <w:vAlign w:val="center"/>
          </w:tcPr>
          <w:p w14:paraId="0ED03AE2">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学分</w:t>
            </w:r>
          </w:p>
        </w:tc>
        <w:tc>
          <w:tcPr>
            <w:tcW w:w="4222" w:type="dxa"/>
            <w:gridSpan w:val="2"/>
            <w:tcBorders>
              <w:top w:val="single" w:color="000000" w:sz="4" w:space="0"/>
              <w:left w:val="single" w:color="000000" w:sz="4" w:space="0"/>
              <w:bottom w:val="single" w:color="000000" w:sz="4" w:space="0"/>
              <w:right w:val="single" w:color="000000" w:sz="4" w:space="0"/>
            </w:tcBorders>
            <w:vAlign w:val="center"/>
          </w:tcPr>
          <w:p w14:paraId="656FAA8B">
            <w:pPr>
              <w:jc w:val="center"/>
              <w:textAlignment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bidi="ar"/>
                <w14:textFill>
                  <w14:solidFill>
                    <w14:schemeClr w14:val="tx1"/>
                  </w14:solidFill>
                </w14:textFill>
              </w:rPr>
              <w:t>说明</w:t>
            </w:r>
          </w:p>
        </w:tc>
      </w:tr>
      <w:tr w14:paraId="2FF93C07">
        <w:tblPrEx>
          <w:tblCellMar>
            <w:top w:w="0" w:type="dxa"/>
            <w:left w:w="108" w:type="dxa"/>
            <w:bottom w:w="0" w:type="dxa"/>
            <w:right w:w="108" w:type="dxa"/>
          </w:tblCellMar>
        </w:tblPrEx>
        <w:trPr>
          <w:trHeight w:val="360" w:hRule="atLeast"/>
        </w:trPr>
        <w:tc>
          <w:tcPr>
            <w:tcW w:w="386" w:type="dxa"/>
            <w:vMerge w:val="restart"/>
            <w:tcBorders>
              <w:top w:val="single" w:color="000000" w:sz="4" w:space="0"/>
              <w:left w:val="single" w:color="000000" w:sz="4" w:space="0"/>
              <w:bottom w:val="single" w:color="000000" w:sz="4" w:space="0"/>
              <w:right w:val="single" w:color="000000" w:sz="4" w:space="0"/>
            </w:tcBorders>
            <w:vAlign w:val="center"/>
          </w:tcPr>
          <w:p w14:paraId="6540B7E8">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第二课堂</w:t>
            </w:r>
          </w:p>
        </w:tc>
        <w:tc>
          <w:tcPr>
            <w:tcW w:w="353" w:type="dxa"/>
            <w:vMerge w:val="restart"/>
            <w:tcBorders>
              <w:top w:val="single" w:color="000000" w:sz="4" w:space="0"/>
              <w:left w:val="single" w:color="000000" w:sz="4" w:space="0"/>
              <w:bottom w:val="single" w:color="000000" w:sz="4" w:space="0"/>
              <w:right w:val="single" w:color="000000" w:sz="4" w:space="0"/>
            </w:tcBorders>
            <w:noWrap/>
            <w:vAlign w:val="center"/>
          </w:tcPr>
          <w:p w14:paraId="7EDC3058">
            <w:pPr>
              <w:jc w:val="center"/>
              <w:textAlignment w:val="center"/>
              <w:rPr>
                <w:rFonts w:hint="eastAsia" w:ascii="宋体" w:hAnsi="宋体" w:eastAsia="宋体" w:cs="宋体"/>
                <w:color w:val="000000" w:themeColor="text1"/>
                <w:lang w:bidi="ar"/>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素质</w:t>
            </w:r>
          </w:p>
          <w:p w14:paraId="6037A3D7">
            <w:pPr>
              <w:jc w:val="center"/>
              <w:textAlignment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bidi="ar"/>
                <w14:textFill>
                  <w14:solidFill>
                    <w14:schemeClr w14:val="tx1"/>
                  </w14:solidFill>
                </w14:textFill>
              </w:rPr>
              <w:t>拓展</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195635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6B101010">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引航计划——人工智能课程</w:t>
            </w:r>
          </w:p>
        </w:tc>
        <w:tc>
          <w:tcPr>
            <w:tcW w:w="664" w:type="dxa"/>
            <w:tcBorders>
              <w:top w:val="single" w:color="000000" w:sz="4" w:space="0"/>
              <w:left w:val="single" w:color="000000" w:sz="4" w:space="0"/>
              <w:bottom w:val="single" w:color="000000" w:sz="4" w:space="0"/>
              <w:right w:val="single" w:color="000000" w:sz="4" w:space="0"/>
            </w:tcBorders>
            <w:noWrap/>
            <w:vAlign w:val="center"/>
          </w:tcPr>
          <w:p w14:paraId="6245166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4222" w:type="dxa"/>
            <w:gridSpan w:val="2"/>
            <w:tcBorders>
              <w:top w:val="single" w:color="000000" w:sz="4" w:space="0"/>
              <w:left w:val="single" w:color="000000" w:sz="4" w:space="0"/>
              <w:bottom w:val="single" w:color="000000" w:sz="4" w:space="0"/>
              <w:right w:val="single" w:color="000000" w:sz="4" w:space="0"/>
            </w:tcBorders>
            <w:noWrap/>
            <w:vAlign w:val="center"/>
          </w:tcPr>
          <w:p w14:paraId="0F78FFC7">
            <w:pP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https://lfjy.web.jikehx.com/commonweal-course-detail/_V1A?recommend=54071?userFission=22526</w:t>
            </w:r>
          </w:p>
        </w:tc>
      </w:tr>
      <w:tr w14:paraId="7A7E3A01">
        <w:tblPrEx>
          <w:tblCellMar>
            <w:top w:w="0" w:type="dxa"/>
            <w:left w:w="108" w:type="dxa"/>
            <w:bottom w:w="0" w:type="dxa"/>
            <w:right w:w="108" w:type="dxa"/>
          </w:tblCellMar>
        </w:tblPrEx>
        <w:trPr>
          <w:trHeight w:val="360" w:hRule="atLeast"/>
        </w:trPr>
        <w:tc>
          <w:tcPr>
            <w:tcW w:w="386" w:type="dxa"/>
            <w:vMerge w:val="continue"/>
            <w:tcBorders>
              <w:left w:val="single" w:color="000000" w:sz="4" w:space="0"/>
              <w:right w:val="single" w:color="000000" w:sz="4" w:space="0"/>
            </w:tcBorders>
            <w:vAlign w:val="center"/>
          </w:tcPr>
          <w:p w14:paraId="07809E01">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353" w:type="dxa"/>
            <w:vMerge w:val="continue"/>
            <w:tcBorders>
              <w:left w:val="single" w:color="000000" w:sz="4" w:space="0"/>
              <w:right w:val="single" w:color="000000" w:sz="4" w:space="0"/>
            </w:tcBorders>
            <w:noWrap/>
            <w:vAlign w:val="center"/>
          </w:tcPr>
          <w:p w14:paraId="6C3A4E73">
            <w:pPr>
              <w:jc w:val="center"/>
              <w:textAlignment w:val="center"/>
              <w:rPr>
                <w:rFonts w:hint="eastAsia" w:ascii="宋体" w:hAnsi="宋体" w:eastAsia="宋体" w:cs="宋体"/>
                <w:color w:val="000000" w:themeColor="text1"/>
                <w:lang w:bidi="ar"/>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3E07390">
            <w:pPr>
              <w:rPr>
                <w:rFonts w:hint="eastAsia" w:ascii="宋体" w:hAnsi="宋体" w:eastAsia="宋体" w:cs="宋体"/>
                <w:color w:val="000000" w:themeColor="text1"/>
                <w14:textFill>
                  <w14:solidFill>
                    <w14:schemeClr w14:val="tx1"/>
                  </w14:solidFill>
                </w14:textFill>
              </w:rPr>
            </w:pP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24BE1070">
            <w:pPr>
              <w:rPr>
                <w:rFonts w:hint="eastAsia" w:ascii="宋体" w:hAnsi="宋体" w:eastAsia="宋体" w:cs="宋体"/>
                <w:color w:val="000000" w:themeColor="text1"/>
                <w14:textFill>
                  <w14:solidFill>
                    <w14:schemeClr w14:val="tx1"/>
                  </w14:solidFill>
                </w14:textFill>
              </w:rPr>
            </w:pPr>
          </w:p>
        </w:tc>
        <w:tc>
          <w:tcPr>
            <w:tcW w:w="664" w:type="dxa"/>
            <w:tcBorders>
              <w:top w:val="single" w:color="000000" w:sz="4" w:space="0"/>
              <w:left w:val="single" w:color="000000" w:sz="4" w:space="0"/>
              <w:bottom w:val="single" w:color="000000" w:sz="4" w:space="0"/>
              <w:right w:val="single" w:color="000000" w:sz="4" w:space="0"/>
            </w:tcBorders>
            <w:noWrap/>
            <w:vAlign w:val="center"/>
          </w:tcPr>
          <w:p w14:paraId="2A896A36">
            <w:pPr>
              <w:jc w:val="center"/>
              <w:rPr>
                <w:rFonts w:hint="eastAsia" w:ascii="宋体" w:hAnsi="宋体" w:eastAsia="宋体" w:cs="宋体"/>
                <w:color w:val="000000" w:themeColor="text1"/>
                <w14:textFill>
                  <w14:solidFill>
                    <w14:schemeClr w14:val="tx1"/>
                  </w14:solidFill>
                </w14:textFill>
              </w:rPr>
            </w:pPr>
          </w:p>
        </w:tc>
        <w:tc>
          <w:tcPr>
            <w:tcW w:w="4222" w:type="dxa"/>
            <w:gridSpan w:val="2"/>
            <w:tcBorders>
              <w:top w:val="single" w:color="000000" w:sz="4" w:space="0"/>
              <w:left w:val="single" w:color="000000" w:sz="4" w:space="0"/>
              <w:bottom w:val="single" w:color="000000" w:sz="4" w:space="0"/>
              <w:right w:val="single" w:color="000000" w:sz="4" w:space="0"/>
            </w:tcBorders>
            <w:noWrap/>
            <w:vAlign w:val="center"/>
          </w:tcPr>
          <w:p w14:paraId="74BC6511">
            <w:pPr>
              <w:rPr>
                <w:rFonts w:hint="eastAsia" w:ascii="宋体" w:hAnsi="宋体" w:eastAsia="宋体" w:cs="宋体"/>
                <w:color w:val="000000" w:themeColor="text1"/>
                <w14:textFill>
                  <w14:solidFill>
                    <w14:schemeClr w14:val="tx1"/>
                  </w14:solidFill>
                </w14:textFill>
              </w:rPr>
            </w:pPr>
          </w:p>
        </w:tc>
      </w:tr>
      <w:tr w14:paraId="218A830A">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578429E1">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04477DC6">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5B0D106">
            <w:pPr>
              <w:rPr>
                <w:rFonts w:hint="eastAsia" w:ascii="宋体" w:hAnsi="宋体" w:eastAsia="宋体" w:cs="宋体"/>
                <w:color w:val="000000" w:themeColor="text1"/>
                <w14:textFill>
                  <w14:solidFill>
                    <w14:schemeClr w14:val="tx1"/>
                  </w14:solidFill>
                </w14:textFill>
              </w:rPr>
            </w:pP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2B4FA095">
            <w:pPr>
              <w:rPr>
                <w:rFonts w:hint="eastAsia" w:ascii="宋体" w:hAnsi="宋体" w:eastAsia="宋体" w:cs="宋体"/>
                <w:color w:val="000000" w:themeColor="text1"/>
                <w14:textFill>
                  <w14:solidFill>
                    <w14:schemeClr w14:val="tx1"/>
                  </w14:solidFill>
                </w14:textFill>
              </w:rPr>
            </w:pPr>
          </w:p>
        </w:tc>
        <w:tc>
          <w:tcPr>
            <w:tcW w:w="664" w:type="dxa"/>
            <w:tcBorders>
              <w:top w:val="single" w:color="000000" w:sz="4" w:space="0"/>
              <w:left w:val="single" w:color="000000" w:sz="4" w:space="0"/>
              <w:bottom w:val="single" w:color="000000" w:sz="4" w:space="0"/>
              <w:right w:val="single" w:color="000000" w:sz="4" w:space="0"/>
            </w:tcBorders>
            <w:noWrap/>
            <w:vAlign w:val="center"/>
          </w:tcPr>
          <w:p w14:paraId="28D03FF5">
            <w:pPr>
              <w:jc w:val="center"/>
              <w:rPr>
                <w:rFonts w:hint="eastAsia" w:ascii="宋体" w:hAnsi="宋体" w:eastAsia="宋体" w:cs="宋体"/>
                <w:color w:val="000000" w:themeColor="text1"/>
                <w14:textFill>
                  <w14:solidFill>
                    <w14:schemeClr w14:val="tx1"/>
                  </w14:solidFill>
                </w14:textFill>
              </w:rPr>
            </w:pPr>
          </w:p>
        </w:tc>
        <w:tc>
          <w:tcPr>
            <w:tcW w:w="4222" w:type="dxa"/>
            <w:gridSpan w:val="2"/>
            <w:tcBorders>
              <w:top w:val="single" w:color="000000" w:sz="4" w:space="0"/>
              <w:left w:val="single" w:color="000000" w:sz="4" w:space="0"/>
              <w:bottom w:val="single" w:color="000000" w:sz="4" w:space="0"/>
              <w:right w:val="single" w:color="000000" w:sz="4" w:space="0"/>
            </w:tcBorders>
            <w:noWrap/>
            <w:vAlign w:val="center"/>
          </w:tcPr>
          <w:p w14:paraId="58326CF3">
            <w:pPr>
              <w:rPr>
                <w:rFonts w:hint="eastAsia" w:ascii="宋体" w:hAnsi="宋体" w:eastAsia="宋体" w:cs="宋体"/>
                <w:color w:val="000000" w:themeColor="text1"/>
                <w14:textFill>
                  <w14:solidFill>
                    <w14:schemeClr w14:val="tx1"/>
                  </w14:solidFill>
                </w14:textFill>
              </w:rPr>
            </w:pPr>
          </w:p>
        </w:tc>
      </w:tr>
      <w:tr w14:paraId="243949DF">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59D1EB86">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65456C2A">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3536418">
            <w:pPr>
              <w:rPr>
                <w:rFonts w:hint="eastAsia" w:ascii="宋体" w:hAnsi="宋体" w:eastAsia="宋体" w:cs="宋体"/>
                <w:color w:val="000000" w:themeColor="text1"/>
                <w14:textFill>
                  <w14:solidFill>
                    <w14:schemeClr w14:val="tx1"/>
                  </w14:solidFill>
                </w14:textFill>
              </w:rPr>
            </w:pP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2133C895">
            <w:pPr>
              <w:rPr>
                <w:rFonts w:hint="eastAsia" w:ascii="宋体" w:hAnsi="宋体" w:eastAsia="宋体" w:cs="宋体"/>
                <w:color w:val="000000" w:themeColor="text1"/>
                <w14:textFill>
                  <w14:solidFill>
                    <w14:schemeClr w14:val="tx1"/>
                  </w14:solidFill>
                </w14:textFill>
              </w:rPr>
            </w:pPr>
          </w:p>
        </w:tc>
        <w:tc>
          <w:tcPr>
            <w:tcW w:w="664" w:type="dxa"/>
            <w:tcBorders>
              <w:top w:val="single" w:color="000000" w:sz="4" w:space="0"/>
              <w:left w:val="single" w:color="000000" w:sz="4" w:space="0"/>
              <w:bottom w:val="single" w:color="000000" w:sz="4" w:space="0"/>
              <w:right w:val="single" w:color="000000" w:sz="4" w:space="0"/>
            </w:tcBorders>
            <w:noWrap/>
            <w:vAlign w:val="center"/>
          </w:tcPr>
          <w:p w14:paraId="5AA2CA21">
            <w:pPr>
              <w:jc w:val="center"/>
              <w:rPr>
                <w:rFonts w:hint="eastAsia" w:ascii="宋体" w:hAnsi="宋体" w:eastAsia="宋体" w:cs="宋体"/>
                <w:color w:val="000000" w:themeColor="text1"/>
                <w14:textFill>
                  <w14:solidFill>
                    <w14:schemeClr w14:val="tx1"/>
                  </w14:solidFill>
                </w14:textFill>
              </w:rPr>
            </w:pPr>
          </w:p>
        </w:tc>
        <w:tc>
          <w:tcPr>
            <w:tcW w:w="4222" w:type="dxa"/>
            <w:gridSpan w:val="2"/>
            <w:tcBorders>
              <w:top w:val="single" w:color="000000" w:sz="4" w:space="0"/>
              <w:left w:val="single" w:color="000000" w:sz="4" w:space="0"/>
              <w:bottom w:val="single" w:color="000000" w:sz="4" w:space="0"/>
              <w:right w:val="single" w:color="000000" w:sz="4" w:space="0"/>
            </w:tcBorders>
            <w:noWrap/>
            <w:vAlign w:val="center"/>
          </w:tcPr>
          <w:p w14:paraId="32313133">
            <w:pPr>
              <w:rPr>
                <w:rFonts w:hint="eastAsia" w:ascii="宋体" w:hAnsi="宋体" w:eastAsia="宋体" w:cs="宋体"/>
                <w:color w:val="000000" w:themeColor="text1"/>
                <w14:textFill>
                  <w14:solidFill>
                    <w14:schemeClr w14:val="tx1"/>
                  </w14:solidFill>
                </w14:textFill>
              </w:rPr>
            </w:pPr>
          </w:p>
        </w:tc>
      </w:tr>
      <w:tr w14:paraId="60ABDBA7">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44D3A968">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0716D9DE">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2B0E062">
            <w:pPr>
              <w:rPr>
                <w:rFonts w:hint="eastAsia" w:ascii="宋体" w:hAnsi="宋体" w:eastAsia="宋体" w:cs="宋体"/>
                <w:color w:val="000000" w:themeColor="text1"/>
                <w14:textFill>
                  <w14:solidFill>
                    <w14:schemeClr w14:val="tx1"/>
                  </w14:solidFill>
                </w14:textFill>
              </w:rPr>
            </w:pP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269CD510">
            <w:pPr>
              <w:rPr>
                <w:rFonts w:hint="eastAsia" w:ascii="宋体" w:hAnsi="宋体" w:eastAsia="宋体" w:cs="宋体"/>
                <w:color w:val="000000" w:themeColor="text1"/>
                <w14:textFill>
                  <w14:solidFill>
                    <w14:schemeClr w14:val="tx1"/>
                  </w14:solidFill>
                </w14:textFill>
              </w:rPr>
            </w:pPr>
          </w:p>
        </w:tc>
        <w:tc>
          <w:tcPr>
            <w:tcW w:w="664" w:type="dxa"/>
            <w:tcBorders>
              <w:top w:val="single" w:color="000000" w:sz="4" w:space="0"/>
              <w:left w:val="single" w:color="000000" w:sz="4" w:space="0"/>
              <w:bottom w:val="single" w:color="000000" w:sz="4" w:space="0"/>
              <w:right w:val="single" w:color="000000" w:sz="4" w:space="0"/>
            </w:tcBorders>
            <w:noWrap/>
            <w:vAlign w:val="center"/>
          </w:tcPr>
          <w:p w14:paraId="69A688E6">
            <w:pPr>
              <w:jc w:val="center"/>
              <w:rPr>
                <w:rFonts w:hint="eastAsia" w:ascii="宋体" w:hAnsi="宋体" w:eastAsia="宋体" w:cs="宋体"/>
                <w:color w:val="000000" w:themeColor="text1"/>
                <w14:textFill>
                  <w14:solidFill>
                    <w14:schemeClr w14:val="tx1"/>
                  </w14:solidFill>
                </w14:textFill>
              </w:rPr>
            </w:pPr>
          </w:p>
        </w:tc>
        <w:tc>
          <w:tcPr>
            <w:tcW w:w="4222" w:type="dxa"/>
            <w:gridSpan w:val="2"/>
            <w:tcBorders>
              <w:top w:val="single" w:color="000000" w:sz="4" w:space="0"/>
              <w:left w:val="single" w:color="000000" w:sz="4" w:space="0"/>
              <w:bottom w:val="single" w:color="000000" w:sz="4" w:space="0"/>
              <w:right w:val="single" w:color="000000" w:sz="4" w:space="0"/>
            </w:tcBorders>
            <w:noWrap/>
            <w:vAlign w:val="center"/>
          </w:tcPr>
          <w:p w14:paraId="34DEC156">
            <w:pPr>
              <w:rPr>
                <w:rFonts w:hint="eastAsia" w:ascii="宋体" w:hAnsi="宋体" w:eastAsia="宋体" w:cs="宋体"/>
                <w:color w:val="000000" w:themeColor="text1"/>
                <w14:textFill>
                  <w14:solidFill>
                    <w14:schemeClr w14:val="tx1"/>
                  </w14:solidFill>
                </w14:textFill>
              </w:rPr>
            </w:pPr>
          </w:p>
        </w:tc>
      </w:tr>
      <w:tr w14:paraId="7C7A7A44">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3C168696">
            <w:pPr>
              <w:jc w:val="center"/>
              <w:rPr>
                <w:rFonts w:hint="eastAsia" w:ascii="宋体" w:hAnsi="宋体" w:eastAsia="宋体" w:cs="宋体"/>
                <w:color w:val="000000" w:themeColor="text1"/>
                <w14:textFill>
                  <w14:solidFill>
                    <w14:schemeClr w14:val="tx1"/>
                  </w14:solidFill>
                </w14:textFill>
              </w:rPr>
            </w:pPr>
          </w:p>
        </w:tc>
        <w:tc>
          <w:tcPr>
            <w:tcW w:w="8657" w:type="dxa"/>
            <w:gridSpan w:val="6"/>
            <w:tcBorders>
              <w:top w:val="single" w:color="000000" w:sz="4" w:space="0"/>
              <w:left w:val="single" w:color="000000" w:sz="4" w:space="0"/>
              <w:bottom w:val="single" w:color="000000" w:sz="4" w:space="0"/>
              <w:right w:val="single" w:color="000000" w:sz="4" w:space="0"/>
            </w:tcBorders>
            <w:noWrap/>
            <w:vAlign w:val="center"/>
          </w:tcPr>
          <w:p w14:paraId="4735F811">
            <w:pPr>
              <w:rPr>
                <w:rFonts w:hint="eastAsia" w:ascii="宋体" w:hAnsi="宋体" w:eastAsia="宋体" w:cs="宋体"/>
                <w:color w:val="000000" w:themeColor="text1"/>
                <w14:textFill>
                  <w14:solidFill>
                    <w14:schemeClr w14:val="tx1"/>
                  </w14:solidFill>
                </w14:textFill>
              </w:rPr>
            </w:pPr>
          </w:p>
        </w:tc>
      </w:tr>
      <w:tr w14:paraId="4E5427D4">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01B17798">
            <w:pPr>
              <w:jc w:val="center"/>
              <w:rPr>
                <w:rFonts w:hint="eastAsia" w:ascii="宋体" w:hAnsi="宋体" w:eastAsia="宋体" w:cs="宋体"/>
                <w:color w:val="000000" w:themeColor="text1"/>
                <w14:textFill>
                  <w14:solidFill>
                    <w14:schemeClr w14:val="tx1"/>
                  </w14:solidFill>
                </w14:textFill>
              </w:rPr>
            </w:pPr>
          </w:p>
        </w:tc>
        <w:tc>
          <w:tcPr>
            <w:tcW w:w="353" w:type="dxa"/>
            <w:vMerge w:val="restart"/>
            <w:tcBorders>
              <w:top w:val="single" w:color="000000" w:sz="4" w:space="0"/>
              <w:left w:val="single" w:color="000000" w:sz="4" w:space="0"/>
              <w:right w:val="single" w:color="000000" w:sz="4" w:space="0"/>
            </w:tcBorders>
            <w:noWrap/>
            <w:vAlign w:val="center"/>
          </w:tcPr>
          <w:p w14:paraId="1045C37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创新创业</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F69278A">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序号</w:t>
            </w: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601ED284">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赛事、项目类别</w:t>
            </w:r>
          </w:p>
        </w:tc>
        <w:tc>
          <w:tcPr>
            <w:tcW w:w="2539" w:type="dxa"/>
            <w:gridSpan w:val="2"/>
            <w:tcBorders>
              <w:top w:val="single" w:color="000000" w:sz="4" w:space="0"/>
              <w:left w:val="single" w:color="000000" w:sz="4" w:space="0"/>
              <w:bottom w:val="single" w:color="000000" w:sz="4" w:space="0"/>
              <w:right w:val="single" w:color="000000" w:sz="4" w:space="0"/>
            </w:tcBorders>
            <w:noWrap/>
            <w:vAlign w:val="center"/>
          </w:tcPr>
          <w:p w14:paraId="197EF5AF">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赛事、项目名称</w:t>
            </w:r>
          </w:p>
        </w:tc>
        <w:tc>
          <w:tcPr>
            <w:tcW w:w="2347" w:type="dxa"/>
            <w:tcBorders>
              <w:top w:val="single" w:color="000000" w:sz="4" w:space="0"/>
              <w:left w:val="single" w:color="000000" w:sz="4" w:space="0"/>
              <w:bottom w:val="single" w:color="000000" w:sz="4" w:space="0"/>
              <w:right w:val="single" w:color="000000" w:sz="4" w:space="0"/>
            </w:tcBorders>
            <w:noWrap/>
            <w:vAlign w:val="center"/>
          </w:tcPr>
          <w:p w14:paraId="36A40B59">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主办单位</w:t>
            </w:r>
          </w:p>
        </w:tc>
      </w:tr>
      <w:tr w14:paraId="27666D8E">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0D88C955">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53A08923">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0B9D39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03F71376">
            <w:pPr>
              <w:jc w:val="center"/>
              <w:rPr>
                <w:rFonts w:hint="eastAsia" w:ascii="宋体" w:hAnsi="宋体" w:eastAsia="宋体" w:cs="宋体"/>
                <w:color w:val="000000" w:themeColor="text1"/>
                <w14:textFill>
                  <w14:solidFill>
                    <w14:schemeClr w14:val="tx1"/>
                  </w14:solidFill>
                </w14:textFill>
              </w:rPr>
            </w:pPr>
          </w:p>
        </w:tc>
        <w:tc>
          <w:tcPr>
            <w:tcW w:w="2539" w:type="dxa"/>
            <w:gridSpan w:val="2"/>
            <w:tcBorders>
              <w:top w:val="single" w:color="000000" w:sz="4" w:space="0"/>
              <w:left w:val="single" w:color="000000" w:sz="4" w:space="0"/>
              <w:bottom w:val="single" w:color="000000" w:sz="4" w:space="0"/>
              <w:right w:val="single" w:color="000000" w:sz="4" w:space="0"/>
            </w:tcBorders>
            <w:noWrap/>
            <w:vAlign w:val="center"/>
          </w:tcPr>
          <w:p w14:paraId="38B253E9">
            <w:pPr>
              <w:jc w:val="center"/>
              <w:rPr>
                <w:rFonts w:hint="eastAsia" w:ascii="宋体" w:hAnsi="宋体" w:eastAsia="宋体" w:cs="宋体"/>
                <w:color w:val="000000" w:themeColor="text1"/>
                <w14:textFill>
                  <w14:solidFill>
                    <w14:schemeClr w14:val="tx1"/>
                  </w14:solidFill>
                </w14:textFill>
              </w:rPr>
            </w:pPr>
          </w:p>
        </w:tc>
        <w:tc>
          <w:tcPr>
            <w:tcW w:w="2347" w:type="dxa"/>
            <w:tcBorders>
              <w:top w:val="single" w:color="000000" w:sz="4" w:space="0"/>
              <w:left w:val="single" w:color="000000" w:sz="4" w:space="0"/>
              <w:bottom w:val="single" w:color="000000" w:sz="4" w:space="0"/>
              <w:right w:val="single" w:color="000000" w:sz="4" w:space="0"/>
            </w:tcBorders>
            <w:noWrap/>
            <w:vAlign w:val="center"/>
          </w:tcPr>
          <w:p w14:paraId="2C49D468">
            <w:pPr>
              <w:jc w:val="center"/>
              <w:rPr>
                <w:rFonts w:hint="eastAsia" w:ascii="宋体" w:hAnsi="宋体" w:eastAsia="宋体" w:cs="宋体"/>
                <w:color w:val="000000" w:themeColor="text1"/>
                <w14:textFill>
                  <w14:solidFill>
                    <w14:schemeClr w14:val="tx1"/>
                  </w14:solidFill>
                </w14:textFill>
              </w:rPr>
            </w:pPr>
          </w:p>
        </w:tc>
      </w:tr>
      <w:tr w14:paraId="399003AE">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1F8596E9">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62FB3691">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A69554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15F9879F">
            <w:pPr>
              <w:jc w:val="center"/>
              <w:rPr>
                <w:rFonts w:hint="eastAsia" w:ascii="宋体" w:hAnsi="宋体" w:eastAsia="宋体" w:cs="宋体"/>
                <w:color w:val="000000" w:themeColor="text1"/>
                <w14:textFill>
                  <w14:solidFill>
                    <w14:schemeClr w14:val="tx1"/>
                  </w14:solidFill>
                </w14:textFill>
              </w:rPr>
            </w:pPr>
          </w:p>
        </w:tc>
        <w:tc>
          <w:tcPr>
            <w:tcW w:w="2539" w:type="dxa"/>
            <w:gridSpan w:val="2"/>
            <w:tcBorders>
              <w:top w:val="single" w:color="000000" w:sz="4" w:space="0"/>
              <w:left w:val="single" w:color="000000" w:sz="4" w:space="0"/>
              <w:bottom w:val="single" w:color="000000" w:sz="4" w:space="0"/>
              <w:right w:val="single" w:color="000000" w:sz="4" w:space="0"/>
            </w:tcBorders>
            <w:noWrap/>
            <w:vAlign w:val="center"/>
          </w:tcPr>
          <w:p w14:paraId="20D497C9">
            <w:pPr>
              <w:jc w:val="center"/>
              <w:rPr>
                <w:rFonts w:hint="eastAsia" w:ascii="宋体" w:hAnsi="宋体" w:eastAsia="宋体" w:cs="宋体"/>
                <w:color w:val="000000" w:themeColor="text1"/>
                <w14:textFill>
                  <w14:solidFill>
                    <w14:schemeClr w14:val="tx1"/>
                  </w14:solidFill>
                </w14:textFill>
              </w:rPr>
            </w:pPr>
          </w:p>
        </w:tc>
        <w:tc>
          <w:tcPr>
            <w:tcW w:w="2347" w:type="dxa"/>
            <w:tcBorders>
              <w:top w:val="single" w:color="000000" w:sz="4" w:space="0"/>
              <w:left w:val="single" w:color="000000" w:sz="4" w:space="0"/>
              <w:bottom w:val="single" w:color="000000" w:sz="4" w:space="0"/>
              <w:right w:val="single" w:color="000000" w:sz="4" w:space="0"/>
            </w:tcBorders>
            <w:noWrap/>
            <w:vAlign w:val="center"/>
          </w:tcPr>
          <w:p w14:paraId="16CFB644">
            <w:pPr>
              <w:jc w:val="center"/>
              <w:rPr>
                <w:rFonts w:hint="eastAsia" w:ascii="宋体" w:hAnsi="宋体" w:eastAsia="宋体" w:cs="宋体"/>
                <w:color w:val="000000" w:themeColor="text1"/>
                <w14:textFill>
                  <w14:solidFill>
                    <w14:schemeClr w14:val="tx1"/>
                  </w14:solidFill>
                </w14:textFill>
              </w:rPr>
            </w:pPr>
          </w:p>
        </w:tc>
      </w:tr>
      <w:tr w14:paraId="55A60FA4">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64E9EDCB">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7D547ECD">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D917A8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41176BA2">
            <w:pPr>
              <w:jc w:val="center"/>
              <w:rPr>
                <w:rFonts w:hint="eastAsia" w:ascii="宋体" w:hAnsi="宋体" w:eastAsia="宋体" w:cs="宋体"/>
                <w:color w:val="000000" w:themeColor="text1"/>
                <w14:textFill>
                  <w14:solidFill>
                    <w14:schemeClr w14:val="tx1"/>
                  </w14:solidFill>
                </w14:textFill>
              </w:rPr>
            </w:pPr>
          </w:p>
        </w:tc>
        <w:tc>
          <w:tcPr>
            <w:tcW w:w="2539" w:type="dxa"/>
            <w:gridSpan w:val="2"/>
            <w:tcBorders>
              <w:top w:val="single" w:color="000000" w:sz="4" w:space="0"/>
              <w:left w:val="single" w:color="000000" w:sz="4" w:space="0"/>
              <w:bottom w:val="single" w:color="000000" w:sz="4" w:space="0"/>
              <w:right w:val="single" w:color="000000" w:sz="4" w:space="0"/>
            </w:tcBorders>
            <w:noWrap/>
            <w:vAlign w:val="center"/>
          </w:tcPr>
          <w:p w14:paraId="3A88FBB8">
            <w:pPr>
              <w:jc w:val="center"/>
              <w:rPr>
                <w:rFonts w:hint="eastAsia" w:ascii="宋体" w:hAnsi="宋体" w:eastAsia="宋体" w:cs="宋体"/>
                <w:color w:val="000000" w:themeColor="text1"/>
                <w14:textFill>
                  <w14:solidFill>
                    <w14:schemeClr w14:val="tx1"/>
                  </w14:solidFill>
                </w14:textFill>
              </w:rPr>
            </w:pPr>
          </w:p>
        </w:tc>
        <w:tc>
          <w:tcPr>
            <w:tcW w:w="2347" w:type="dxa"/>
            <w:tcBorders>
              <w:top w:val="single" w:color="000000" w:sz="4" w:space="0"/>
              <w:left w:val="single" w:color="000000" w:sz="4" w:space="0"/>
              <w:bottom w:val="single" w:color="000000" w:sz="4" w:space="0"/>
              <w:right w:val="single" w:color="000000" w:sz="4" w:space="0"/>
            </w:tcBorders>
            <w:noWrap/>
            <w:vAlign w:val="center"/>
          </w:tcPr>
          <w:p w14:paraId="342DA1D4">
            <w:pPr>
              <w:jc w:val="center"/>
              <w:rPr>
                <w:rFonts w:hint="eastAsia" w:ascii="宋体" w:hAnsi="宋体" w:eastAsia="宋体" w:cs="宋体"/>
                <w:color w:val="000000" w:themeColor="text1"/>
                <w14:textFill>
                  <w14:solidFill>
                    <w14:schemeClr w14:val="tx1"/>
                  </w14:solidFill>
                </w14:textFill>
              </w:rPr>
            </w:pPr>
          </w:p>
        </w:tc>
      </w:tr>
      <w:tr w14:paraId="58ADF0E7">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5EB2E74F">
            <w:pPr>
              <w:jc w:val="center"/>
              <w:rPr>
                <w:rFonts w:hint="eastAsia" w:ascii="宋体" w:hAnsi="宋体" w:eastAsia="宋体" w:cs="宋体"/>
                <w:color w:val="000000" w:themeColor="text1"/>
                <w14:textFill>
                  <w14:solidFill>
                    <w14:schemeClr w14:val="tx1"/>
                  </w14:solidFill>
                </w14:textFill>
              </w:rPr>
            </w:pPr>
          </w:p>
        </w:tc>
        <w:tc>
          <w:tcPr>
            <w:tcW w:w="353" w:type="dxa"/>
            <w:vMerge w:val="continue"/>
            <w:tcBorders>
              <w:top w:val="single" w:color="000000" w:sz="4" w:space="0"/>
              <w:left w:val="single" w:color="000000" w:sz="4" w:space="0"/>
              <w:bottom w:val="single" w:color="000000" w:sz="4" w:space="0"/>
              <w:right w:val="single" w:color="000000" w:sz="4" w:space="0"/>
            </w:tcBorders>
            <w:noWrap/>
            <w:vAlign w:val="center"/>
          </w:tcPr>
          <w:p w14:paraId="1060AEA6">
            <w:pPr>
              <w:jc w:val="center"/>
              <w:rPr>
                <w:rFonts w:hint="eastAsia" w:ascii="宋体" w:hAnsi="宋体" w:eastAsia="宋体" w:cs="宋体"/>
                <w:color w:val="000000" w:themeColor="text1"/>
                <w14:textFill>
                  <w14:solidFill>
                    <w14:schemeClr w14:val="tx1"/>
                  </w14:solidFill>
                </w14:textFill>
              </w:rPr>
            </w:pP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818CDD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2773" w:type="dxa"/>
            <w:tcBorders>
              <w:top w:val="single" w:color="000000" w:sz="4" w:space="0"/>
              <w:left w:val="single" w:color="000000" w:sz="4" w:space="0"/>
              <w:bottom w:val="single" w:color="000000" w:sz="4" w:space="0"/>
              <w:right w:val="single" w:color="000000" w:sz="4" w:space="0"/>
            </w:tcBorders>
            <w:noWrap/>
            <w:vAlign w:val="center"/>
          </w:tcPr>
          <w:p w14:paraId="1A9D0859">
            <w:pPr>
              <w:jc w:val="center"/>
              <w:rPr>
                <w:rFonts w:hint="eastAsia" w:ascii="宋体" w:hAnsi="宋体" w:eastAsia="宋体" w:cs="宋体"/>
                <w:color w:val="000000" w:themeColor="text1"/>
                <w14:textFill>
                  <w14:solidFill>
                    <w14:schemeClr w14:val="tx1"/>
                  </w14:solidFill>
                </w14:textFill>
              </w:rPr>
            </w:pPr>
          </w:p>
        </w:tc>
        <w:tc>
          <w:tcPr>
            <w:tcW w:w="2539" w:type="dxa"/>
            <w:gridSpan w:val="2"/>
            <w:tcBorders>
              <w:top w:val="single" w:color="000000" w:sz="4" w:space="0"/>
              <w:left w:val="single" w:color="000000" w:sz="4" w:space="0"/>
              <w:bottom w:val="single" w:color="000000" w:sz="4" w:space="0"/>
              <w:right w:val="single" w:color="000000" w:sz="4" w:space="0"/>
            </w:tcBorders>
            <w:noWrap/>
            <w:vAlign w:val="center"/>
          </w:tcPr>
          <w:p w14:paraId="1555F901">
            <w:pPr>
              <w:jc w:val="center"/>
              <w:rPr>
                <w:rFonts w:hint="eastAsia" w:ascii="宋体" w:hAnsi="宋体" w:eastAsia="宋体" w:cs="宋体"/>
                <w:color w:val="000000" w:themeColor="text1"/>
                <w14:textFill>
                  <w14:solidFill>
                    <w14:schemeClr w14:val="tx1"/>
                  </w14:solidFill>
                </w14:textFill>
              </w:rPr>
            </w:pPr>
          </w:p>
        </w:tc>
        <w:tc>
          <w:tcPr>
            <w:tcW w:w="2347" w:type="dxa"/>
            <w:tcBorders>
              <w:top w:val="single" w:color="000000" w:sz="4" w:space="0"/>
              <w:left w:val="single" w:color="000000" w:sz="4" w:space="0"/>
              <w:bottom w:val="single" w:color="000000" w:sz="4" w:space="0"/>
              <w:right w:val="single" w:color="000000" w:sz="4" w:space="0"/>
            </w:tcBorders>
            <w:noWrap/>
            <w:vAlign w:val="center"/>
          </w:tcPr>
          <w:p w14:paraId="1E3E5775">
            <w:pPr>
              <w:jc w:val="center"/>
              <w:rPr>
                <w:rFonts w:hint="eastAsia" w:ascii="宋体" w:hAnsi="宋体" w:eastAsia="宋体" w:cs="宋体"/>
                <w:color w:val="000000" w:themeColor="text1"/>
                <w14:textFill>
                  <w14:solidFill>
                    <w14:schemeClr w14:val="tx1"/>
                  </w14:solidFill>
                </w14:textFill>
              </w:rPr>
            </w:pPr>
          </w:p>
        </w:tc>
      </w:tr>
      <w:tr w14:paraId="4B8BECA9">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vAlign w:val="center"/>
          </w:tcPr>
          <w:p w14:paraId="23FFC01C">
            <w:pPr>
              <w:jc w:val="center"/>
              <w:rPr>
                <w:rFonts w:hint="eastAsia" w:ascii="宋体" w:hAnsi="宋体" w:eastAsia="宋体" w:cs="宋体"/>
                <w:color w:val="000000" w:themeColor="text1"/>
                <w14:textFill>
                  <w14:solidFill>
                    <w14:schemeClr w14:val="tx1"/>
                  </w14:solidFill>
                </w14:textFill>
              </w:rPr>
            </w:pPr>
          </w:p>
        </w:tc>
        <w:tc>
          <w:tcPr>
            <w:tcW w:w="8657" w:type="dxa"/>
            <w:gridSpan w:val="6"/>
            <w:tcBorders>
              <w:top w:val="single" w:color="000000" w:sz="4" w:space="0"/>
              <w:left w:val="single" w:color="000000" w:sz="4" w:space="0"/>
              <w:bottom w:val="single" w:color="000000" w:sz="4" w:space="0"/>
              <w:right w:val="single" w:color="000000" w:sz="4" w:space="0"/>
            </w:tcBorders>
            <w:noWrap/>
            <w:vAlign w:val="center"/>
          </w:tcPr>
          <w:p w14:paraId="2579C51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详细项目清单以团委、科研处、教务处、各二级学院的通知为准。</w:t>
            </w:r>
          </w:p>
        </w:tc>
      </w:tr>
    </w:tbl>
    <w:p w14:paraId="5202E44A">
      <w:pPr>
        <w:spacing w:line="440" w:lineRule="exact"/>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说明：第二课堂为任选课。学生完成</w:t>
      </w:r>
      <w:r>
        <w:rPr>
          <w:rFonts w:hint="eastAsia" w:ascii="宋体" w:hAnsi="宋体" w:eastAsia="宋体" w:cs="宋体"/>
          <w:color w:val="000000" w:themeColor="text1"/>
          <w:sz w:val="24"/>
          <w:szCs w:val="24"/>
          <w:lang w:bidi="ar"/>
          <w14:textFill>
            <w14:solidFill>
              <w14:schemeClr w14:val="tx1"/>
            </w14:solidFill>
          </w14:textFill>
        </w:rPr>
        <w:t>第二课堂内相关课程或项目后，需个人申报，经开课（项目）单位认定后所取得的学分可计入通识任选课总学分，最多不超过5学分。</w:t>
      </w:r>
    </w:p>
    <w:p w14:paraId="53FCBD01">
      <w:pPr>
        <w:rPr>
          <w:rFonts w:hint="eastAsia" w:ascii="黑体" w:hAnsi="黑体" w:eastAsia="黑体" w:cs="黑体"/>
          <w:b/>
          <w:bCs/>
          <w:color w:val="000000" w:themeColor="text1"/>
          <w:sz w:val="28"/>
          <w:szCs w:val="28"/>
          <w14:textFill>
            <w14:solidFill>
              <w14:schemeClr w14:val="tx1"/>
            </w14:solidFill>
          </w14:textFill>
        </w:rPr>
      </w:pPr>
    </w:p>
    <w:p w14:paraId="21EBAC34">
      <w:pPr>
        <w:ind w:firstLine="562" w:firstLineChars="200"/>
        <w:outlineLvl w:val="0"/>
        <w:rPr>
          <w:rFonts w:hint="eastAsia" w:ascii="宋体" w:hAnsi="宋体" w:eastAsia="宋体" w:cs="宋体"/>
          <w:color w:val="000000" w:themeColor="text1"/>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六、毕业要求与培养目标关系矩阵</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1399"/>
        <w:gridCol w:w="1399"/>
        <w:gridCol w:w="1399"/>
        <w:gridCol w:w="1399"/>
        <w:gridCol w:w="1402"/>
      </w:tblGrid>
      <w:tr w14:paraId="0134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Merge w:val="restart"/>
            <w:vAlign w:val="center"/>
          </w:tcPr>
          <w:p w14:paraId="4404750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毕业要求</w:t>
            </w:r>
          </w:p>
        </w:tc>
        <w:tc>
          <w:tcPr>
            <w:tcW w:w="4106" w:type="pct"/>
            <w:gridSpan w:val="5"/>
            <w:vAlign w:val="center"/>
          </w:tcPr>
          <w:p w14:paraId="7A0A88F2">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培养目标</w:t>
            </w:r>
          </w:p>
        </w:tc>
      </w:tr>
      <w:tr w14:paraId="5A57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Merge w:val="continue"/>
            <w:vAlign w:val="center"/>
          </w:tcPr>
          <w:p w14:paraId="5DAA61FC">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6C7DEB18">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1</w:t>
            </w:r>
          </w:p>
        </w:tc>
        <w:tc>
          <w:tcPr>
            <w:tcW w:w="821" w:type="pct"/>
            <w:vAlign w:val="center"/>
          </w:tcPr>
          <w:p w14:paraId="35B0E843">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2</w:t>
            </w:r>
          </w:p>
        </w:tc>
        <w:tc>
          <w:tcPr>
            <w:tcW w:w="821" w:type="pct"/>
            <w:vAlign w:val="center"/>
          </w:tcPr>
          <w:p w14:paraId="5ECB2595">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3</w:t>
            </w:r>
          </w:p>
        </w:tc>
        <w:tc>
          <w:tcPr>
            <w:tcW w:w="821" w:type="pct"/>
            <w:vAlign w:val="center"/>
          </w:tcPr>
          <w:p w14:paraId="326DBDC4">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4</w:t>
            </w:r>
          </w:p>
        </w:tc>
        <w:tc>
          <w:tcPr>
            <w:tcW w:w="821" w:type="pct"/>
            <w:vAlign w:val="center"/>
          </w:tcPr>
          <w:p w14:paraId="3715CC9D">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5</w:t>
            </w:r>
          </w:p>
        </w:tc>
      </w:tr>
      <w:tr w14:paraId="3C94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686FD9C7">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1</w:t>
            </w:r>
            <w:r>
              <w:rPr>
                <w:rFonts w:ascii="宋体" w:hAnsi="宋体" w:eastAsia="宋体" w:cs="Times New Roman"/>
                <w:snapToGrid/>
                <w:color w:val="000000" w:themeColor="text1"/>
                <w:kern w:val="2"/>
                <w14:textFill>
                  <w14:solidFill>
                    <w14:schemeClr w14:val="tx1"/>
                  </w14:solidFill>
                </w14:textFill>
              </w:rPr>
              <w:t>.</w:t>
            </w:r>
            <w:r>
              <w:rPr>
                <w:rFonts w:hint="eastAsia" w:ascii="等线" w:hAnsi="等线" w:eastAsia="等线" w:cs="Times New Roman"/>
                <w:snapToGrid/>
                <w:color w:val="000000" w:themeColor="text1"/>
                <w:kern w:val="2"/>
                <w:szCs w:val="22"/>
                <w14:textFill>
                  <w14:solidFill>
                    <w14:schemeClr w14:val="tx1"/>
                  </w14:solidFill>
                </w14:textFill>
              </w:rPr>
              <w:t xml:space="preserve"> </w:t>
            </w:r>
            <w:r>
              <w:rPr>
                <w:rFonts w:hint="eastAsia" w:ascii="宋体" w:hAnsi="宋体" w:eastAsia="宋体" w:cs="Times New Roman"/>
                <w:snapToGrid/>
                <w:color w:val="000000" w:themeColor="text1"/>
                <w:kern w:val="2"/>
                <w14:textFill>
                  <w14:solidFill>
                    <w14:schemeClr w14:val="tx1"/>
                  </w14:solidFill>
                </w14:textFill>
              </w:rPr>
              <w:t>工程知识</w:t>
            </w:r>
          </w:p>
        </w:tc>
        <w:tc>
          <w:tcPr>
            <w:tcW w:w="821" w:type="pct"/>
            <w:vAlign w:val="center"/>
          </w:tcPr>
          <w:p w14:paraId="2602A3D3">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4E53AB25">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7AD98DF1">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7275F26">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C79ED61">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1467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227535F9">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2</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问题分析</w:t>
            </w:r>
          </w:p>
        </w:tc>
        <w:tc>
          <w:tcPr>
            <w:tcW w:w="821" w:type="pct"/>
            <w:vAlign w:val="center"/>
          </w:tcPr>
          <w:p w14:paraId="05A452CC">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0C091E93">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54E6A54C">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2F6041C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AC86216">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7F5E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6709D028">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3</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解决方案</w:t>
            </w:r>
          </w:p>
        </w:tc>
        <w:tc>
          <w:tcPr>
            <w:tcW w:w="821" w:type="pct"/>
            <w:vAlign w:val="center"/>
          </w:tcPr>
          <w:p w14:paraId="7E838CC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7BCD755">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429DA953">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3575C000">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1539A9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09FC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62353497">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4</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研究</w:t>
            </w:r>
          </w:p>
        </w:tc>
        <w:tc>
          <w:tcPr>
            <w:tcW w:w="821" w:type="pct"/>
            <w:vAlign w:val="center"/>
          </w:tcPr>
          <w:p w14:paraId="2E2F6271">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6AE05DD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3C7DFF2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48B2CF4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EC72C5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71BE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4337BF8E">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5</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现代工具</w:t>
            </w:r>
          </w:p>
        </w:tc>
        <w:tc>
          <w:tcPr>
            <w:tcW w:w="821" w:type="pct"/>
            <w:vAlign w:val="center"/>
          </w:tcPr>
          <w:p w14:paraId="4CBC7D8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7628A72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10A1F185">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2FBB2727">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39D9C09C">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357E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464CC8E2">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6</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工程与社会</w:t>
            </w:r>
          </w:p>
        </w:tc>
        <w:tc>
          <w:tcPr>
            <w:tcW w:w="821" w:type="pct"/>
            <w:vAlign w:val="center"/>
          </w:tcPr>
          <w:p w14:paraId="0AC35FF2">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444723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50DECE19">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0E95634F">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40F9974">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5200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5B1036C8">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7</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可持续发展</w:t>
            </w:r>
          </w:p>
        </w:tc>
        <w:tc>
          <w:tcPr>
            <w:tcW w:w="821" w:type="pct"/>
            <w:vAlign w:val="center"/>
          </w:tcPr>
          <w:p w14:paraId="18126B2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5A672F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2D96455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78EF67A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3698430">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42DD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0440E9AF">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8</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职业规范</w:t>
            </w:r>
          </w:p>
        </w:tc>
        <w:tc>
          <w:tcPr>
            <w:tcW w:w="821" w:type="pct"/>
            <w:vAlign w:val="center"/>
          </w:tcPr>
          <w:p w14:paraId="4951A349">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5BF1F0A6">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6BA9F4E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72264C7D">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42514555">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503E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496A32B1">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9</w:t>
            </w:r>
            <w:r>
              <w:rPr>
                <w:rFonts w:ascii="宋体" w:hAnsi="宋体" w:eastAsia="宋体" w:cs="Times New Roman"/>
                <w:snapToGrid/>
                <w:color w:val="000000" w:themeColor="text1"/>
                <w:kern w:val="2"/>
                <w14:textFill>
                  <w14:solidFill>
                    <w14:schemeClr w14:val="tx1"/>
                  </w14:solidFill>
                </w14:textFill>
              </w:rPr>
              <w:t>.</w:t>
            </w:r>
            <w:r>
              <w:rPr>
                <w:rFonts w:hint="eastAsia" w:ascii="宋体" w:hAnsi="宋体" w:eastAsia="宋体" w:cs="Times New Roman"/>
                <w:snapToGrid/>
                <w:color w:val="000000" w:themeColor="text1"/>
                <w:kern w:val="2"/>
                <w14:textFill>
                  <w14:solidFill>
                    <w14:schemeClr w14:val="tx1"/>
                  </w14:solidFill>
                </w14:textFill>
              </w:rPr>
              <w:t>个人和团队</w:t>
            </w:r>
          </w:p>
        </w:tc>
        <w:tc>
          <w:tcPr>
            <w:tcW w:w="821" w:type="pct"/>
            <w:vAlign w:val="center"/>
          </w:tcPr>
          <w:p w14:paraId="0A279216">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2B1C0B0B">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6DE06F8C">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562443CC">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4849BF5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42FB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11C529EB">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1</w:t>
            </w:r>
            <w:r>
              <w:rPr>
                <w:rFonts w:ascii="宋体" w:hAnsi="宋体" w:eastAsia="宋体" w:cs="Times New Roman"/>
                <w:snapToGrid/>
                <w:color w:val="000000" w:themeColor="text1"/>
                <w:kern w:val="2"/>
                <w14:textFill>
                  <w14:solidFill>
                    <w14:schemeClr w14:val="tx1"/>
                  </w14:solidFill>
                </w14:textFill>
              </w:rPr>
              <w:t>0.</w:t>
            </w:r>
            <w:r>
              <w:rPr>
                <w:rFonts w:hint="eastAsia" w:ascii="宋体" w:hAnsi="宋体" w:eastAsia="宋体" w:cs="Times New Roman"/>
                <w:snapToGrid/>
                <w:color w:val="000000" w:themeColor="text1"/>
                <w:kern w:val="2"/>
                <w14:textFill>
                  <w14:solidFill>
                    <w14:schemeClr w14:val="tx1"/>
                  </w14:solidFill>
                </w14:textFill>
              </w:rPr>
              <w:t>沟通</w:t>
            </w:r>
          </w:p>
        </w:tc>
        <w:tc>
          <w:tcPr>
            <w:tcW w:w="821" w:type="pct"/>
            <w:vAlign w:val="center"/>
          </w:tcPr>
          <w:p w14:paraId="53E5D89D">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33B3DA60">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5CD5877">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1C77A91">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5CB5BC07">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7E68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3E5D8D83">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1</w:t>
            </w:r>
            <w:r>
              <w:rPr>
                <w:rFonts w:ascii="宋体" w:hAnsi="宋体" w:eastAsia="宋体" w:cs="Times New Roman"/>
                <w:snapToGrid/>
                <w:color w:val="000000" w:themeColor="text1"/>
                <w:kern w:val="2"/>
                <w14:textFill>
                  <w14:solidFill>
                    <w14:schemeClr w14:val="tx1"/>
                  </w14:solidFill>
                </w14:textFill>
              </w:rPr>
              <w:t>1.</w:t>
            </w:r>
            <w:r>
              <w:rPr>
                <w:rFonts w:hint="eastAsia" w:ascii="宋体" w:hAnsi="宋体" w:eastAsia="宋体" w:cs="Times New Roman"/>
                <w:snapToGrid/>
                <w:color w:val="000000" w:themeColor="text1"/>
                <w:kern w:val="2"/>
                <w14:textFill>
                  <w14:solidFill>
                    <w14:schemeClr w14:val="tx1"/>
                  </w14:solidFill>
                </w14:textFill>
              </w:rPr>
              <w:t>项目管理</w:t>
            </w:r>
          </w:p>
        </w:tc>
        <w:tc>
          <w:tcPr>
            <w:tcW w:w="821" w:type="pct"/>
            <w:vAlign w:val="center"/>
          </w:tcPr>
          <w:p w14:paraId="260AB182">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034896A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12C94B82">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4F6279D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c>
          <w:tcPr>
            <w:tcW w:w="821" w:type="pct"/>
            <w:vAlign w:val="center"/>
          </w:tcPr>
          <w:p w14:paraId="0FE9261E">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r>
      <w:tr w14:paraId="2B95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78E5BD65">
            <w:pPr>
              <w:widowControl w:val="0"/>
              <w:kinsoku/>
              <w:autoSpaceDE/>
              <w:autoSpaceDN/>
              <w:adjustRightInd/>
              <w:snapToGrid/>
              <w:jc w:val="center"/>
              <w:textAlignment w:val="auto"/>
              <w:rPr>
                <w:rFonts w:hint="eastAsia" w:ascii="宋体" w:hAnsi="宋体" w:eastAsia="宋体" w:cs="Times New Roman"/>
                <w:snapToGrid/>
                <w:color w:val="000000" w:themeColor="text1"/>
                <w:kern w:val="2"/>
                <w14:textFill>
                  <w14:solidFill>
                    <w14:schemeClr w14:val="tx1"/>
                  </w14:solidFill>
                </w14:textFill>
              </w:rPr>
            </w:pPr>
            <w:r>
              <w:rPr>
                <w:rFonts w:hint="eastAsia" w:ascii="宋体" w:hAnsi="宋体" w:eastAsia="宋体" w:cs="Times New Roman"/>
                <w:snapToGrid/>
                <w:color w:val="000000" w:themeColor="text1"/>
                <w:kern w:val="2"/>
                <w14:textFill>
                  <w14:solidFill>
                    <w14:schemeClr w14:val="tx1"/>
                  </w14:solidFill>
                </w14:textFill>
              </w:rPr>
              <w:t>1</w:t>
            </w:r>
            <w:r>
              <w:rPr>
                <w:rFonts w:ascii="宋体" w:hAnsi="宋体" w:eastAsia="宋体" w:cs="Times New Roman"/>
                <w:snapToGrid/>
                <w:color w:val="000000" w:themeColor="text1"/>
                <w:kern w:val="2"/>
                <w14:textFill>
                  <w14:solidFill>
                    <w14:schemeClr w14:val="tx1"/>
                  </w14:solidFill>
                </w14:textFill>
              </w:rPr>
              <w:t>2.</w:t>
            </w:r>
            <w:r>
              <w:rPr>
                <w:rFonts w:hint="eastAsia" w:ascii="宋体" w:hAnsi="宋体" w:eastAsia="宋体" w:cs="Times New Roman"/>
                <w:snapToGrid/>
                <w:color w:val="000000" w:themeColor="text1"/>
                <w:kern w:val="2"/>
                <w14:textFill>
                  <w14:solidFill>
                    <w14:schemeClr w14:val="tx1"/>
                  </w14:solidFill>
                </w14:textFill>
              </w:rPr>
              <w:t>终身学习</w:t>
            </w:r>
          </w:p>
        </w:tc>
        <w:tc>
          <w:tcPr>
            <w:tcW w:w="821" w:type="pct"/>
            <w:vAlign w:val="center"/>
          </w:tcPr>
          <w:p w14:paraId="209FC2C1">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2BFF31B8">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78231DE2">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763E5039">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p>
        </w:tc>
        <w:tc>
          <w:tcPr>
            <w:tcW w:w="821" w:type="pct"/>
            <w:vAlign w:val="center"/>
          </w:tcPr>
          <w:p w14:paraId="4F9894EA">
            <w:pPr>
              <w:widowControl w:val="0"/>
              <w:kinsoku/>
              <w:autoSpaceDE/>
              <w:autoSpaceDN/>
              <w:adjustRightInd/>
              <w:snapToGrid/>
              <w:jc w:val="center"/>
              <w:textAlignment w:val="auto"/>
              <w:rPr>
                <w:rFonts w:hint="eastAsia" w:ascii="宋体" w:hAnsi="宋体" w:eastAsia="宋体" w:cs="Times New Roman"/>
                <w:b/>
                <w:bCs/>
                <w:snapToGrid/>
                <w:color w:val="000000" w:themeColor="text1"/>
                <w:kern w:val="2"/>
                <w14:textFill>
                  <w14:solidFill>
                    <w14:schemeClr w14:val="tx1"/>
                  </w14:solidFill>
                </w14:textFill>
              </w:rPr>
            </w:pPr>
            <w:r>
              <w:rPr>
                <w:rFonts w:hint="eastAsia" w:ascii="宋体" w:hAnsi="宋体" w:eastAsia="宋体" w:cs="Times New Roman"/>
                <w:b/>
                <w:bCs/>
                <w:snapToGrid/>
                <w:color w:val="000000" w:themeColor="text1"/>
                <w:kern w:val="2"/>
                <w14:textFill>
                  <w14:solidFill>
                    <w14:schemeClr w14:val="tx1"/>
                  </w14:solidFill>
                </w14:textFill>
              </w:rPr>
              <w:t>√</w:t>
            </w:r>
          </w:p>
        </w:tc>
      </w:tr>
    </w:tbl>
    <w:p w14:paraId="19D666B8">
      <w:pPr>
        <w:spacing w:before="100" w:beforeAutospacing="1" w:line="360" w:lineRule="auto"/>
        <w:ind w:firstLine="562" w:firstLineChars="200"/>
        <w:jc w:val="both"/>
        <w:outlineLvl w:val="0"/>
        <w:rPr>
          <w:rFonts w:hint="eastAsia" w:ascii="宋体" w:hAnsi="宋体" w:eastAsia="宋体" w:cs="宋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七、必修课程与毕业要求的关联度矩阵</w:t>
      </w:r>
      <w:r>
        <w:rPr>
          <w:rFonts w:hint="eastAsia" w:ascii="宋体" w:hAnsi="宋体" w:eastAsia="宋体" w:cs="宋体"/>
          <w:b/>
          <w:bCs/>
          <w:color w:val="000000" w:themeColor="text1"/>
          <w:sz w:val="28"/>
          <w:szCs w:val="28"/>
          <w14:textFill>
            <w14:solidFill>
              <w14:schemeClr w14:val="tx1"/>
            </w14:solidFill>
          </w14:textFill>
        </w:rPr>
        <w:t xml:space="preserve"> </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569"/>
        <w:gridCol w:w="569"/>
        <w:gridCol w:w="569"/>
        <w:gridCol w:w="569"/>
        <w:gridCol w:w="569"/>
        <w:gridCol w:w="569"/>
        <w:gridCol w:w="569"/>
        <w:gridCol w:w="569"/>
        <w:gridCol w:w="569"/>
        <w:gridCol w:w="570"/>
        <w:gridCol w:w="570"/>
        <w:gridCol w:w="574"/>
      </w:tblGrid>
      <w:tr w14:paraId="6E9A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0" w:type="pct"/>
            <w:vMerge w:val="restart"/>
            <w:vAlign w:val="center"/>
          </w:tcPr>
          <w:p w14:paraId="512F5D1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课程/实践环节</w:t>
            </w:r>
          </w:p>
        </w:tc>
        <w:tc>
          <w:tcPr>
            <w:tcW w:w="4010" w:type="pct"/>
            <w:gridSpan w:val="12"/>
            <w:vAlign w:val="center"/>
          </w:tcPr>
          <w:p w14:paraId="7255381B">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毕业要求</w:t>
            </w:r>
          </w:p>
        </w:tc>
      </w:tr>
      <w:tr w14:paraId="25F7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Merge w:val="continue"/>
            <w:vAlign w:val="center"/>
          </w:tcPr>
          <w:p w14:paraId="3F7098E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DA791E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334" w:type="pct"/>
            <w:vAlign w:val="center"/>
          </w:tcPr>
          <w:p w14:paraId="0094B0D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334" w:type="pct"/>
            <w:vAlign w:val="center"/>
          </w:tcPr>
          <w:p w14:paraId="6351203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334" w:type="pct"/>
            <w:vAlign w:val="center"/>
          </w:tcPr>
          <w:p w14:paraId="3A4DBE5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334" w:type="pct"/>
            <w:vAlign w:val="center"/>
          </w:tcPr>
          <w:p w14:paraId="538BE52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w:t>
            </w:r>
          </w:p>
        </w:tc>
        <w:tc>
          <w:tcPr>
            <w:tcW w:w="334" w:type="pct"/>
            <w:vAlign w:val="center"/>
          </w:tcPr>
          <w:p w14:paraId="38E3B37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w:t>
            </w:r>
          </w:p>
        </w:tc>
        <w:tc>
          <w:tcPr>
            <w:tcW w:w="334" w:type="pct"/>
            <w:vAlign w:val="center"/>
          </w:tcPr>
          <w:p w14:paraId="12686D9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w:t>
            </w:r>
          </w:p>
        </w:tc>
        <w:tc>
          <w:tcPr>
            <w:tcW w:w="334" w:type="pct"/>
            <w:vAlign w:val="center"/>
          </w:tcPr>
          <w:p w14:paraId="4B41FF4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334" w:type="pct"/>
            <w:vAlign w:val="center"/>
          </w:tcPr>
          <w:p w14:paraId="3DEACEB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w:t>
            </w:r>
          </w:p>
        </w:tc>
        <w:tc>
          <w:tcPr>
            <w:tcW w:w="334" w:type="pct"/>
            <w:vAlign w:val="center"/>
          </w:tcPr>
          <w:p w14:paraId="7409E5E0">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w:t>
            </w:r>
          </w:p>
        </w:tc>
        <w:tc>
          <w:tcPr>
            <w:tcW w:w="334" w:type="pct"/>
            <w:vAlign w:val="center"/>
          </w:tcPr>
          <w:p w14:paraId="3AC4AB9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w:t>
            </w:r>
          </w:p>
        </w:tc>
        <w:tc>
          <w:tcPr>
            <w:tcW w:w="336" w:type="pct"/>
            <w:vAlign w:val="center"/>
          </w:tcPr>
          <w:p w14:paraId="6D0E895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12</w:t>
            </w:r>
          </w:p>
        </w:tc>
      </w:tr>
      <w:tr w14:paraId="1CFE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Align w:val="center"/>
          </w:tcPr>
          <w:p w14:paraId="0FF39AA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1.高等数学</w:t>
            </w:r>
          </w:p>
        </w:tc>
        <w:tc>
          <w:tcPr>
            <w:tcW w:w="334" w:type="pct"/>
            <w:vAlign w:val="center"/>
          </w:tcPr>
          <w:p w14:paraId="0F807A3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EDE6F3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65E8BB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423D94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E53702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2026F9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27F00F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D55D8A8">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1656A7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AB325D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5C04AB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0BE37C1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70E7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Align w:val="center"/>
          </w:tcPr>
          <w:p w14:paraId="5C65ED8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.大学物理</w:t>
            </w:r>
          </w:p>
        </w:tc>
        <w:tc>
          <w:tcPr>
            <w:tcW w:w="334" w:type="pct"/>
            <w:vAlign w:val="center"/>
          </w:tcPr>
          <w:p w14:paraId="4D56EFC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B3A3A1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3D2EA5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L</w:t>
            </w:r>
          </w:p>
        </w:tc>
        <w:tc>
          <w:tcPr>
            <w:tcW w:w="334" w:type="pct"/>
            <w:vAlign w:val="center"/>
          </w:tcPr>
          <w:p w14:paraId="6D757DC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F66F12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B3EC92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2B892E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DE93DD4">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7F5BC9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951C1A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07E1B3A">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3167AE0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7B7E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Align w:val="center"/>
          </w:tcPr>
          <w:p w14:paraId="6B9E8FA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线性代数</w:t>
            </w:r>
          </w:p>
        </w:tc>
        <w:tc>
          <w:tcPr>
            <w:tcW w:w="334" w:type="pct"/>
            <w:vAlign w:val="center"/>
          </w:tcPr>
          <w:p w14:paraId="3CFA4AD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91705E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34983C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651002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C7F74A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0AA925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ABC05F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A3EAF9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1E26D3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6840C5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2DAB5D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5D2B545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2596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Align w:val="center"/>
          </w:tcPr>
          <w:p w14:paraId="3EAB12A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概率论与数理统计</w:t>
            </w:r>
          </w:p>
        </w:tc>
        <w:tc>
          <w:tcPr>
            <w:tcW w:w="334" w:type="pct"/>
            <w:vAlign w:val="center"/>
          </w:tcPr>
          <w:p w14:paraId="43F6894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3FD13A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EE7C39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C481EA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5CBA9C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13D265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1F4926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EA229A0">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E23CAA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E220EF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BA49FD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7990D60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1FFA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Align w:val="center"/>
          </w:tcPr>
          <w:p w14:paraId="0CDC8CB7">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人工智能导论</w:t>
            </w:r>
          </w:p>
        </w:tc>
        <w:tc>
          <w:tcPr>
            <w:tcW w:w="334" w:type="pct"/>
            <w:vAlign w:val="center"/>
          </w:tcPr>
          <w:p w14:paraId="040EFAD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DB9999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4470CE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4C5DC59">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5A2F63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L</w:t>
            </w:r>
          </w:p>
        </w:tc>
        <w:tc>
          <w:tcPr>
            <w:tcW w:w="334" w:type="pct"/>
            <w:vAlign w:val="center"/>
          </w:tcPr>
          <w:p w14:paraId="57CB373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A1270D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08051A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5C97A89">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D6ED82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067FA4F">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3F35709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5B31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90" w:type="pct"/>
            <w:vAlign w:val="center"/>
          </w:tcPr>
          <w:p w14:paraId="66FBEA7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6</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C语言程序设计</w:t>
            </w:r>
          </w:p>
        </w:tc>
        <w:tc>
          <w:tcPr>
            <w:tcW w:w="334" w:type="pct"/>
            <w:vAlign w:val="center"/>
          </w:tcPr>
          <w:p w14:paraId="695F915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2572E2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591E0C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8686FD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99713C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3DF55A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9E5814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49DF8B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B5BF9A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285155F">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6919C9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7238CC1C">
            <w:pPr>
              <w:jc w:val="center"/>
              <w:rPr>
                <w:rFonts w:hint="eastAsia" w:ascii="宋体" w:hAnsi="宋体" w:eastAsia="宋体" w:cs="宋体"/>
                <w:color w:val="000000" w:themeColor="text1"/>
                <w14:textFill>
                  <w14:solidFill>
                    <w14:schemeClr w14:val="tx1"/>
                  </w14:solidFill>
                </w14:textFill>
              </w:rPr>
            </w:pPr>
          </w:p>
        </w:tc>
      </w:tr>
      <w:tr w14:paraId="400E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188F609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7</w:t>
            </w:r>
            <w:r>
              <w:rPr>
                <w:rFonts w:ascii="宋体" w:hAnsi="宋体" w:eastAsia="宋体"/>
                <w:color w:val="000000" w:themeColor="text1"/>
                <w14:textFill>
                  <w14:solidFill>
                    <w14:schemeClr w14:val="tx1"/>
                  </w14:solidFill>
                </w14:textFill>
              </w:rPr>
              <w:t>.Python语言编程</w:t>
            </w:r>
          </w:p>
        </w:tc>
        <w:tc>
          <w:tcPr>
            <w:tcW w:w="334" w:type="pct"/>
            <w:vAlign w:val="center"/>
          </w:tcPr>
          <w:p w14:paraId="4F78C04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674DAE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BFDABF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DBB5F2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83F148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702FDA0">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8C8854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FAE617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FDEF10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6D21DC4">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5CCE23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4D4E4C34">
            <w:pPr>
              <w:jc w:val="center"/>
              <w:rPr>
                <w:rFonts w:hint="eastAsia" w:ascii="宋体" w:hAnsi="宋体" w:eastAsia="宋体" w:cs="宋体"/>
                <w:color w:val="000000" w:themeColor="text1"/>
                <w14:textFill>
                  <w14:solidFill>
                    <w14:schemeClr w14:val="tx1"/>
                  </w14:solidFill>
                </w14:textFill>
              </w:rPr>
            </w:pPr>
          </w:p>
        </w:tc>
      </w:tr>
      <w:tr w14:paraId="78EE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1F174E9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8</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数据结构</w:t>
            </w:r>
          </w:p>
        </w:tc>
        <w:tc>
          <w:tcPr>
            <w:tcW w:w="334" w:type="pct"/>
            <w:vAlign w:val="center"/>
          </w:tcPr>
          <w:p w14:paraId="5C2FEB3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560C6A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CB1A45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5F9CBB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B08CA7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B4D71F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51A902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71956E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227A5DF">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613409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BA0CB6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22A6ED6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r w14:paraId="1834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162A379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9</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计算机组成原理</w:t>
            </w:r>
          </w:p>
        </w:tc>
        <w:tc>
          <w:tcPr>
            <w:tcW w:w="334" w:type="pct"/>
            <w:vAlign w:val="center"/>
          </w:tcPr>
          <w:p w14:paraId="6CA2615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C7DDC4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378E30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FA9EC0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4D02E1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1852410">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BC54F6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B8326B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170F23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5097A4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7A5D701">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603624F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r w14:paraId="6962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0C6F9913">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0</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自然语言处理</w:t>
            </w:r>
          </w:p>
        </w:tc>
        <w:tc>
          <w:tcPr>
            <w:tcW w:w="334" w:type="pct"/>
            <w:vAlign w:val="center"/>
          </w:tcPr>
          <w:p w14:paraId="30502DE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EFD625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9B172C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78CFC5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6BA148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BB1BD2D">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CB3748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B89A78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AEC82B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E607C4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68D8889">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5EBBE58E">
            <w:pPr>
              <w:jc w:val="center"/>
              <w:rPr>
                <w:rFonts w:hint="eastAsia" w:ascii="宋体" w:hAnsi="宋体" w:eastAsia="宋体" w:cs="宋体"/>
                <w:color w:val="000000" w:themeColor="text1"/>
                <w14:textFill>
                  <w14:solidFill>
                    <w14:schemeClr w14:val="tx1"/>
                  </w14:solidFill>
                </w14:textFill>
              </w:rPr>
            </w:pPr>
          </w:p>
        </w:tc>
      </w:tr>
      <w:tr w14:paraId="0124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66A382D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1</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算法分析与设计</w:t>
            </w:r>
          </w:p>
        </w:tc>
        <w:tc>
          <w:tcPr>
            <w:tcW w:w="334" w:type="pct"/>
            <w:vAlign w:val="center"/>
          </w:tcPr>
          <w:p w14:paraId="29DFCCA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9BBB66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151780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D7703A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9D5013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B9C08D0">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C0AD858">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71A9E6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33CC28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D002D8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ADE93F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47E040D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r w14:paraId="0C6D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31D6038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机器学习</w:t>
            </w:r>
          </w:p>
        </w:tc>
        <w:tc>
          <w:tcPr>
            <w:tcW w:w="334" w:type="pct"/>
            <w:vAlign w:val="center"/>
          </w:tcPr>
          <w:p w14:paraId="7A512E8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773A40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A685B1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07A495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E5C178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DFF3AC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37DFE77">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397FAE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881BB2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3F4857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6B184C5">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633F3F53">
            <w:pPr>
              <w:jc w:val="center"/>
              <w:rPr>
                <w:rFonts w:hint="eastAsia" w:ascii="宋体" w:hAnsi="宋体" w:eastAsia="宋体" w:cs="宋体"/>
                <w:color w:val="000000" w:themeColor="text1"/>
                <w14:textFill>
                  <w14:solidFill>
                    <w14:schemeClr w14:val="tx1"/>
                  </w14:solidFill>
                </w14:textFill>
              </w:rPr>
            </w:pPr>
          </w:p>
        </w:tc>
      </w:tr>
      <w:tr w14:paraId="03D7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5EE697F7">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计算机视觉技术</w:t>
            </w:r>
          </w:p>
        </w:tc>
        <w:tc>
          <w:tcPr>
            <w:tcW w:w="334" w:type="pct"/>
            <w:vAlign w:val="center"/>
          </w:tcPr>
          <w:p w14:paraId="4F60CB1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F5B8AC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5E76C8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A3A488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8FD880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1589A0F">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F1B14A7">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CF4376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FFDC06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4CA4D4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002DF20">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3936BC05">
            <w:pPr>
              <w:jc w:val="center"/>
              <w:rPr>
                <w:rFonts w:hint="eastAsia" w:ascii="宋体" w:hAnsi="宋体" w:eastAsia="宋体" w:cs="宋体"/>
                <w:color w:val="000000" w:themeColor="text1"/>
                <w14:textFill>
                  <w14:solidFill>
                    <w14:schemeClr w14:val="tx1"/>
                  </w14:solidFill>
                </w14:textFill>
              </w:rPr>
            </w:pPr>
          </w:p>
        </w:tc>
      </w:tr>
      <w:tr w14:paraId="36EC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7180FC9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深度学习</w:t>
            </w:r>
          </w:p>
        </w:tc>
        <w:tc>
          <w:tcPr>
            <w:tcW w:w="334" w:type="pct"/>
            <w:vAlign w:val="center"/>
          </w:tcPr>
          <w:p w14:paraId="7C66B4D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B35B9A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71F67F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AE4996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EDE6F2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65BA19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453A11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75874E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78AAC6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E057C87">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3874A52">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683AE841">
            <w:pPr>
              <w:jc w:val="center"/>
              <w:rPr>
                <w:rFonts w:hint="eastAsia" w:ascii="宋体" w:hAnsi="宋体" w:eastAsia="宋体" w:cs="宋体"/>
                <w:color w:val="000000" w:themeColor="text1"/>
                <w14:textFill>
                  <w14:solidFill>
                    <w14:schemeClr w14:val="tx1"/>
                  </w14:solidFill>
                </w14:textFill>
              </w:rPr>
            </w:pPr>
          </w:p>
        </w:tc>
      </w:tr>
      <w:tr w14:paraId="22A2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0DBBFEC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5</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模式识别</w:t>
            </w:r>
          </w:p>
        </w:tc>
        <w:tc>
          <w:tcPr>
            <w:tcW w:w="334" w:type="pct"/>
            <w:vAlign w:val="center"/>
          </w:tcPr>
          <w:p w14:paraId="00297C3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28E6B1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CAEEFD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E32F3A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3BB0A0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97C10F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7A2F76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1FAA61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7C3124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1A2128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1AD96DD">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2B81839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r w14:paraId="6D5F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26CDEC15">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6</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大学物理实验</w:t>
            </w:r>
          </w:p>
        </w:tc>
        <w:tc>
          <w:tcPr>
            <w:tcW w:w="334" w:type="pct"/>
            <w:vAlign w:val="center"/>
          </w:tcPr>
          <w:p w14:paraId="44E69E2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E4ECED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0619AD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L</w:t>
            </w:r>
          </w:p>
        </w:tc>
        <w:tc>
          <w:tcPr>
            <w:tcW w:w="334" w:type="pct"/>
            <w:vAlign w:val="center"/>
          </w:tcPr>
          <w:p w14:paraId="0B7E25A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177B26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80372A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7535A9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3C684C9">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1E0BC2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59F19A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3A814AD">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722E1819">
            <w:pPr>
              <w:jc w:val="center"/>
              <w:rPr>
                <w:rFonts w:hint="eastAsia" w:ascii="宋体" w:hAnsi="宋体" w:eastAsia="宋体" w:cs="宋体"/>
                <w:color w:val="000000" w:themeColor="text1"/>
                <w14:textFill>
                  <w14:solidFill>
                    <w14:schemeClr w14:val="tx1"/>
                  </w14:solidFill>
                </w14:textFill>
              </w:rPr>
            </w:pPr>
          </w:p>
        </w:tc>
      </w:tr>
      <w:tr w14:paraId="6940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61C050E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1</w:t>
            </w:r>
            <w:r>
              <w:rPr>
                <w:rFonts w:hint="eastAsia" w:ascii="宋体" w:hAnsi="宋体" w:eastAsia="宋体"/>
                <w:color w:val="000000" w:themeColor="text1"/>
                <w14:textFill>
                  <w14:solidFill>
                    <w14:schemeClr w14:val="tx1"/>
                  </w14:solidFill>
                </w14:textFill>
              </w:rPr>
              <w:t>7</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C语言程序设计实验</w:t>
            </w:r>
          </w:p>
        </w:tc>
        <w:tc>
          <w:tcPr>
            <w:tcW w:w="334" w:type="pct"/>
            <w:vAlign w:val="center"/>
          </w:tcPr>
          <w:p w14:paraId="29ED1AE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082E712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8B7BF7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C38C09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8427AC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96D67D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536198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77ED34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777CD05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0A52841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AA2F79F">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7902533E">
            <w:pPr>
              <w:jc w:val="center"/>
              <w:rPr>
                <w:rFonts w:hint="eastAsia" w:ascii="宋体" w:hAnsi="宋体" w:eastAsia="宋体" w:cs="宋体"/>
                <w:color w:val="000000" w:themeColor="text1"/>
                <w14:textFill>
                  <w14:solidFill>
                    <w14:schemeClr w14:val="tx1"/>
                  </w14:solidFill>
                </w14:textFill>
              </w:rPr>
            </w:pPr>
          </w:p>
        </w:tc>
      </w:tr>
      <w:tr w14:paraId="1F25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28AA7031">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18</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数据结构实验</w:t>
            </w:r>
          </w:p>
        </w:tc>
        <w:tc>
          <w:tcPr>
            <w:tcW w:w="334" w:type="pct"/>
            <w:vAlign w:val="center"/>
          </w:tcPr>
          <w:p w14:paraId="2D9ED95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204109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0FDE0C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6A4FD4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2961FA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4484737">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3E1001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9CE516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B15690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F6A38F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918EB80">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6C0F39B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4188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1CDC17A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19</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计算机组成原理实验</w:t>
            </w:r>
          </w:p>
        </w:tc>
        <w:tc>
          <w:tcPr>
            <w:tcW w:w="334" w:type="pct"/>
            <w:vAlign w:val="center"/>
          </w:tcPr>
          <w:p w14:paraId="42839B8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DF2B00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257236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3F5143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C160D1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50166F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1D85812">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3B7567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B7C3E3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086A8B1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7A658D32">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24E6B3B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177C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0BF553CA">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0</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计算机视觉课程设计</w:t>
            </w:r>
          </w:p>
        </w:tc>
        <w:tc>
          <w:tcPr>
            <w:tcW w:w="334" w:type="pct"/>
            <w:vAlign w:val="center"/>
          </w:tcPr>
          <w:p w14:paraId="5D9C24E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A3FA3E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680B34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26AB87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334330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4968669">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DAF2F14">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4ADF04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FE8923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83F06F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4FA7B7B">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78600A67">
            <w:pPr>
              <w:jc w:val="center"/>
              <w:rPr>
                <w:rFonts w:hint="eastAsia" w:ascii="宋体" w:hAnsi="宋体" w:eastAsia="宋体" w:cs="宋体"/>
                <w:color w:val="000000" w:themeColor="text1"/>
                <w14:textFill>
                  <w14:solidFill>
                    <w14:schemeClr w14:val="tx1"/>
                  </w14:solidFill>
                </w14:textFill>
              </w:rPr>
            </w:pPr>
          </w:p>
        </w:tc>
      </w:tr>
      <w:tr w14:paraId="180B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2EC2FC24">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1</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软件设计模式</w:t>
            </w:r>
          </w:p>
        </w:tc>
        <w:tc>
          <w:tcPr>
            <w:tcW w:w="334" w:type="pct"/>
            <w:vAlign w:val="center"/>
          </w:tcPr>
          <w:p w14:paraId="094FCE4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5A9C53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CFFFB7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35EE35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A43613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5F60739">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A7FFA0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AA80D6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C17E67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BF225B8">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39DFBA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1ECC209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7DE9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30341191">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2</w:t>
            </w:r>
            <w:r>
              <w:rPr>
                <w:rFonts w:ascii="宋体" w:hAnsi="宋体" w:eastAsia="宋体"/>
                <w:color w:val="000000" w:themeColor="text1"/>
                <w14:textFill>
                  <w14:solidFill>
                    <w14:schemeClr w14:val="tx1"/>
                  </w14:solidFill>
                </w14:textFill>
              </w:rPr>
              <w:t>.Python应用开发实训</w:t>
            </w:r>
          </w:p>
        </w:tc>
        <w:tc>
          <w:tcPr>
            <w:tcW w:w="334" w:type="pct"/>
            <w:vAlign w:val="center"/>
          </w:tcPr>
          <w:p w14:paraId="5892AD6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E14594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DB216D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4222CD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E1EF09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400015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F40E49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278F2BB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A8D96E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4E2D9F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DD07520">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712A46C1">
            <w:pPr>
              <w:jc w:val="center"/>
              <w:rPr>
                <w:rFonts w:hint="eastAsia" w:ascii="宋体" w:hAnsi="宋体" w:eastAsia="宋体" w:cs="宋体"/>
                <w:color w:val="000000" w:themeColor="text1"/>
                <w14:textFill>
                  <w14:solidFill>
                    <w14:schemeClr w14:val="tx1"/>
                  </w14:solidFill>
                </w14:textFill>
              </w:rPr>
            </w:pPr>
          </w:p>
        </w:tc>
      </w:tr>
      <w:tr w14:paraId="76D0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3809BCEF">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3</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自然语言处理课程设计</w:t>
            </w:r>
          </w:p>
        </w:tc>
        <w:tc>
          <w:tcPr>
            <w:tcW w:w="334" w:type="pct"/>
            <w:vAlign w:val="center"/>
          </w:tcPr>
          <w:p w14:paraId="68A1DC4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48CD6F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A1F20D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73B958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3E4F39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1622951">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DD8087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3CA1A7E">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B673C6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0283F83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1BD6C29B">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18F47F9E">
            <w:pPr>
              <w:jc w:val="center"/>
              <w:rPr>
                <w:rFonts w:hint="eastAsia" w:ascii="宋体" w:hAnsi="宋体" w:eastAsia="宋体" w:cs="宋体"/>
                <w:color w:val="000000" w:themeColor="text1"/>
                <w14:textFill>
                  <w14:solidFill>
                    <w14:schemeClr w14:val="tx1"/>
                  </w14:solidFill>
                </w14:textFill>
              </w:rPr>
            </w:pPr>
          </w:p>
        </w:tc>
      </w:tr>
      <w:tr w14:paraId="6E20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5778470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4</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深度学习</w:t>
            </w:r>
            <w:r>
              <w:rPr>
                <w:rFonts w:ascii="宋体" w:hAnsi="宋体" w:eastAsia="宋体"/>
                <w:color w:val="000000" w:themeColor="text1"/>
                <w14:textFill>
                  <w14:solidFill>
                    <w14:schemeClr w14:val="tx1"/>
                  </w14:solidFill>
                </w14:textFill>
              </w:rPr>
              <w:t>课程设计</w:t>
            </w:r>
          </w:p>
        </w:tc>
        <w:tc>
          <w:tcPr>
            <w:tcW w:w="334" w:type="pct"/>
            <w:vAlign w:val="center"/>
          </w:tcPr>
          <w:p w14:paraId="3C4A014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E1F046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6F91C4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DBE3AB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5E03CE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68E28E4">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36C36FAC">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29FDFD9">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A5B2A7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678547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714D7681">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43C816D1">
            <w:pPr>
              <w:jc w:val="center"/>
              <w:rPr>
                <w:rFonts w:hint="eastAsia" w:ascii="宋体" w:hAnsi="宋体" w:eastAsia="宋体" w:cs="宋体"/>
                <w:color w:val="000000" w:themeColor="text1"/>
                <w14:textFill>
                  <w14:solidFill>
                    <w14:schemeClr w14:val="tx1"/>
                  </w14:solidFill>
                </w14:textFill>
              </w:rPr>
            </w:pPr>
          </w:p>
        </w:tc>
      </w:tr>
      <w:tr w14:paraId="210D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20FAE579">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5</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人工智能项目开发综合实训</w:t>
            </w:r>
          </w:p>
        </w:tc>
        <w:tc>
          <w:tcPr>
            <w:tcW w:w="334" w:type="pct"/>
            <w:vAlign w:val="center"/>
          </w:tcPr>
          <w:p w14:paraId="5442258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8A68C5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86235A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6AB117E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6EF5A8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770C3C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C14C31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538C98C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3CED5B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0E91D1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A0D551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7C854DF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r>
      <w:tr w14:paraId="0E7E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7BDADC48">
            <w:pPr>
              <w:jc w:val="center"/>
              <w:rPr>
                <w:rFonts w:hint="eastAsia" w:ascii="宋体" w:hAnsi="宋体" w:eastAsia="宋体" w:cs="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2</w:t>
            </w:r>
            <w:r>
              <w:rPr>
                <w:rFonts w:hint="eastAsia" w:ascii="宋体" w:hAnsi="宋体" w:eastAsia="宋体"/>
                <w:color w:val="000000" w:themeColor="text1"/>
                <w14:textFill>
                  <w14:solidFill>
                    <w14:schemeClr w14:val="tx1"/>
                  </w14:solidFill>
                </w14:textFill>
              </w:rPr>
              <w:t>6</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机器学习课程设计</w:t>
            </w:r>
          </w:p>
        </w:tc>
        <w:tc>
          <w:tcPr>
            <w:tcW w:w="334" w:type="pct"/>
            <w:vAlign w:val="center"/>
          </w:tcPr>
          <w:p w14:paraId="1641AB6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05A0C0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98D22F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68257AF">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116AB02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4F4073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60C54395">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ABEA856">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F4CB2B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C7147F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0E37427">
            <w:pPr>
              <w:jc w:val="center"/>
              <w:rPr>
                <w:rFonts w:hint="eastAsia" w:ascii="宋体" w:hAnsi="宋体" w:eastAsia="宋体" w:cs="宋体"/>
                <w:color w:val="000000" w:themeColor="text1"/>
                <w14:textFill>
                  <w14:solidFill>
                    <w14:schemeClr w14:val="tx1"/>
                  </w14:solidFill>
                </w14:textFill>
              </w:rPr>
            </w:pPr>
          </w:p>
        </w:tc>
        <w:tc>
          <w:tcPr>
            <w:tcW w:w="336" w:type="pct"/>
            <w:vAlign w:val="center"/>
          </w:tcPr>
          <w:p w14:paraId="20EBBB56">
            <w:pPr>
              <w:jc w:val="center"/>
              <w:rPr>
                <w:rFonts w:hint="eastAsia" w:ascii="宋体" w:hAnsi="宋体" w:eastAsia="宋体" w:cs="宋体"/>
                <w:color w:val="000000" w:themeColor="text1"/>
                <w14:textFill>
                  <w14:solidFill>
                    <w14:schemeClr w14:val="tx1"/>
                  </w14:solidFill>
                </w14:textFill>
              </w:rPr>
            </w:pPr>
          </w:p>
        </w:tc>
      </w:tr>
      <w:tr w14:paraId="5192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26088D49">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7</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生产实习</w:t>
            </w:r>
          </w:p>
        </w:tc>
        <w:tc>
          <w:tcPr>
            <w:tcW w:w="334" w:type="pct"/>
            <w:vAlign w:val="center"/>
          </w:tcPr>
          <w:p w14:paraId="3120E0A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5557CDF8">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48598B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34411E84">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13C8CF6">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4AF89F7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F0B94B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A55188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D9BE4E3">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10A8C87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62005C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058B71A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r w14:paraId="03A9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3A77D63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28</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毕业实习</w:t>
            </w:r>
          </w:p>
        </w:tc>
        <w:tc>
          <w:tcPr>
            <w:tcW w:w="334" w:type="pct"/>
            <w:vAlign w:val="center"/>
          </w:tcPr>
          <w:p w14:paraId="226309D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C7DB74D">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DEDED4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7BB46A4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35DE31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53DD8CF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7575047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539404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06448DA">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424B913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680F93EB">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38AA988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r w14:paraId="71E6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90" w:type="pct"/>
            <w:vAlign w:val="center"/>
          </w:tcPr>
          <w:p w14:paraId="362F948E">
            <w:pPr>
              <w:pStyle w:val="15"/>
              <w:spacing w:line="240" w:lineRule="auto"/>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29</w:t>
            </w:r>
            <w:r>
              <w:rPr>
                <w:rFonts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毕业论文</w:t>
            </w:r>
          </w:p>
          <w:p w14:paraId="78A93BB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（设计）</w:t>
            </w:r>
          </w:p>
        </w:tc>
        <w:tc>
          <w:tcPr>
            <w:tcW w:w="334" w:type="pct"/>
            <w:vAlign w:val="center"/>
          </w:tcPr>
          <w:p w14:paraId="0F64047E">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B0D0DC0">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0ED5262A">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225E191">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224B360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A641617">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2CB033A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7EB9F8C2">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4" w:type="pct"/>
            <w:vAlign w:val="center"/>
          </w:tcPr>
          <w:p w14:paraId="3F89370B">
            <w:pPr>
              <w:jc w:val="center"/>
              <w:rPr>
                <w:rFonts w:hint="eastAsia" w:ascii="宋体" w:hAnsi="宋体" w:eastAsia="宋体" w:cs="宋体"/>
                <w:color w:val="000000" w:themeColor="text1"/>
                <w14:textFill>
                  <w14:solidFill>
                    <w14:schemeClr w14:val="tx1"/>
                  </w14:solidFill>
                </w14:textFill>
              </w:rPr>
            </w:pPr>
          </w:p>
        </w:tc>
        <w:tc>
          <w:tcPr>
            <w:tcW w:w="334" w:type="pct"/>
            <w:vAlign w:val="center"/>
          </w:tcPr>
          <w:p w14:paraId="0E11718C">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c>
          <w:tcPr>
            <w:tcW w:w="334" w:type="pct"/>
            <w:vAlign w:val="center"/>
          </w:tcPr>
          <w:p w14:paraId="4E3DC573">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M</w:t>
            </w:r>
          </w:p>
        </w:tc>
        <w:tc>
          <w:tcPr>
            <w:tcW w:w="336" w:type="pct"/>
            <w:vAlign w:val="center"/>
          </w:tcPr>
          <w:p w14:paraId="32CCB275">
            <w:pPr>
              <w:jc w:val="center"/>
              <w:rPr>
                <w:rFonts w:hint="eastAsia" w:ascii="宋体" w:hAnsi="宋体" w:eastAsia="宋体" w:cs="宋体"/>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H</w:t>
            </w:r>
          </w:p>
        </w:tc>
      </w:tr>
    </w:tbl>
    <w:p w14:paraId="4DC244BF">
      <w:pPr>
        <w:spacing w:line="360" w:lineRule="auto"/>
        <w:ind w:left="210" w:hanging="210" w:hangingChars="100"/>
        <w:rPr>
          <w:rFonts w:hint="eastAsia" w:ascii="黑体" w:hAnsi="黑体" w:eastAsia="黑体" w:cs="黑体"/>
          <w:color w:val="000000" w:themeColor="text1"/>
          <w14:textFill>
            <w14:solidFill>
              <w14:schemeClr w14:val="tx1"/>
            </w14:solidFill>
          </w14:textFill>
        </w:rPr>
      </w:pPr>
    </w:p>
    <w:p w14:paraId="53CC4DCC">
      <w:pPr>
        <w:pStyle w:val="2"/>
        <w:spacing w:before="156"/>
        <w:rPr>
          <w:rFonts w:hint="eastAsia" w:eastAsia="宋体"/>
          <w:color w:val="000000" w:themeColor="text1"/>
          <w14:textFill>
            <w14:solidFill>
              <w14:schemeClr w14:val="tx1"/>
            </w14:solidFill>
          </w14:textFill>
        </w:rPr>
      </w:pPr>
      <w:r>
        <w:rPr>
          <w:rFonts w:hint="eastAsia" w:eastAsia="黑体" w:cs="黑体"/>
          <w:color w:val="000000" w:themeColor="text1"/>
          <w14:textFill>
            <w14:solidFill>
              <w14:schemeClr w14:val="tx1"/>
            </w14:solidFill>
          </w14:textFill>
        </w:rPr>
        <w:t>八、课程体系学分比例</w:t>
      </w:r>
      <w:r>
        <w:rPr>
          <w:rFonts w:hint="eastAsia" w:eastAsia="宋体"/>
          <w:color w:val="000000" w:themeColor="text1"/>
          <w14:textFill>
            <w14:solidFill>
              <w14:schemeClr w14:val="tx1"/>
            </w14:solidFill>
          </w14:textFill>
        </w:rPr>
        <w:t xml:space="preserve">  </w:t>
      </w:r>
    </w:p>
    <w:tbl>
      <w:tblPr>
        <w:tblStyle w:val="8"/>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7F0E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16" w:type="dxa"/>
            <w:tcBorders>
              <w:top w:val="single" w:color="auto" w:sz="4" w:space="0"/>
              <w:left w:val="single" w:color="auto" w:sz="4" w:space="0"/>
              <w:right w:val="single" w:color="auto" w:sz="4" w:space="0"/>
            </w:tcBorders>
            <w:tcMar>
              <w:top w:w="15" w:type="dxa"/>
              <w:left w:w="15" w:type="dxa"/>
              <w:right w:w="15" w:type="dxa"/>
            </w:tcMar>
            <w:vAlign w:val="center"/>
          </w:tcPr>
          <w:p w14:paraId="5FD1786E">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知识</w:t>
            </w:r>
          </w:p>
          <w:p w14:paraId="0205EE54">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类别</w:t>
            </w:r>
          </w:p>
        </w:tc>
        <w:tc>
          <w:tcPr>
            <w:tcW w:w="2725" w:type="dxa"/>
            <w:tcBorders>
              <w:left w:val="single" w:color="auto" w:sz="4" w:space="0"/>
            </w:tcBorders>
            <w:tcMar>
              <w:top w:w="15" w:type="dxa"/>
              <w:left w:w="15" w:type="dxa"/>
              <w:right w:w="15" w:type="dxa"/>
            </w:tcMar>
            <w:vAlign w:val="center"/>
          </w:tcPr>
          <w:p w14:paraId="3894C23D">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课程类别</w:t>
            </w:r>
          </w:p>
        </w:tc>
        <w:tc>
          <w:tcPr>
            <w:tcW w:w="1211" w:type="dxa"/>
            <w:tcMar>
              <w:top w:w="15" w:type="dxa"/>
              <w:left w:w="15" w:type="dxa"/>
              <w:right w:w="15" w:type="dxa"/>
            </w:tcMar>
            <w:vAlign w:val="center"/>
          </w:tcPr>
          <w:p w14:paraId="3DEC8111">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学分</w:t>
            </w:r>
          </w:p>
        </w:tc>
        <w:tc>
          <w:tcPr>
            <w:tcW w:w="1211" w:type="dxa"/>
            <w:tcMar>
              <w:top w:w="15" w:type="dxa"/>
              <w:left w:w="15" w:type="dxa"/>
              <w:right w:w="15" w:type="dxa"/>
            </w:tcMar>
            <w:vAlign w:val="center"/>
          </w:tcPr>
          <w:p w14:paraId="35205107">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总学时</w:t>
            </w:r>
          </w:p>
        </w:tc>
        <w:tc>
          <w:tcPr>
            <w:tcW w:w="2422" w:type="dxa"/>
            <w:gridSpan w:val="2"/>
            <w:tcMar>
              <w:top w:w="15" w:type="dxa"/>
              <w:left w:w="15" w:type="dxa"/>
              <w:right w:w="15" w:type="dxa"/>
            </w:tcMar>
            <w:vAlign w:val="center"/>
          </w:tcPr>
          <w:p w14:paraId="33D149F1">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占总学分比例</w:t>
            </w:r>
          </w:p>
        </w:tc>
      </w:tr>
      <w:tr w14:paraId="5A29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restart"/>
            <w:tcBorders>
              <w:top w:val="single" w:color="auto" w:sz="4" w:space="0"/>
              <w:left w:val="single" w:color="auto" w:sz="4" w:space="0"/>
              <w:right w:val="single" w:color="auto" w:sz="4" w:space="0"/>
            </w:tcBorders>
            <w:tcMar>
              <w:top w:w="15" w:type="dxa"/>
              <w:left w:w="15" w:type="dxa"/>
              <w:right w:w="15" w:type="dxa"/>
            </w:tcMar>
            <w:vAlign w:val="center"/>
          </w:tcPr>
          <w:p w14:paraId="69344098">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理</w:t>
            </w:r>
          </w:p>
          <w:p w14:paraId="149EF30B">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论</w:t>
            </w:r>
          </w:p>
          <w:p w14:paraId="30DEAF16">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知</w:t>
            </w:r>
          </w:p>
          <w:p w14:paraId="69EF9A68">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识</w:t>
            </w:r>
          </w:p>
        </w:tc>
        <w:tc>
          <w:tcPr>
            <w:tcW w:w="2725" w:type="dxa"/>
            <w:tcBorders>
              <w:left w:val="single" w:color="auto" w:sz="4" w:space="0"/>
            </w:tcBorders>
            <w:tcMar>
              <w:top w:w="15" w:type="dxa"/>
              <w:left w:w="15" w:type="dxa"/>
              <w:right w:w="15" w:type="dxa"/>
            </w:tcMar>
            <w:vAlign w:val="center"/>
          </w:tcPr>
          <w:p w14:paraId="2803898F">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通识必修课</w:t>
            </w:r>
          </w:p>
        </w:tc>
        <w:tc>
          <w:tcPr>
            <w:tcW w:w="1211" w:type="dxa"/>
            <w:tcMar>
              <w:top w:w="15" w:type="dxa"/>
              <w:left w:w="15" w:type="dxa"/>
              <w:right w:w="15" w:type="dxa"/>
            </w:tcMar>
            <w:vAlign w:val="center"/>
          </w:tcPr>
          <w:p w14:paraId="2AC0FD81">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44-12=32</w:t>
            </w:r>
          </w:p>
        </w:tc>
        <w:tc>
          <w:tcPr>
            <w:tcW w:w="1211" w:type="dxa"/>
            <w:tcMar>
              <w:top w:w="15" w:type="dxa"/>
              <w:left w:w="15" w:type="dxa"/>
              <w:right w:w="15" w:type="dxa"/>
            </w:tcMar>
            <w:vAlign w:val="center"/>
          </w:tcPr>
          <w:p w14:paraId="48CA0D70">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512</w:t>
            </w:r>
          </w:p>
        </w:tc>
        <w:tc>
          <w:tcPr>
            <w:tcW w:w="1211" w:type="dxa"/>
            <w:tcMar>
              <w:top w:w="15" w:type="dxa"/>
              <w:left w:w="15" w:type="dxa"/>
              <w:right w:w="15" w:type="dxa"/>
            </w:tcMar>
            <w:vAlign w:val="center"/>
          </w:tcPr>
          <w:p w14:paraId="0A7257C9">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18.82%</w:t>
            </w:r>
          </w:p>
        </w:tc>
        <w:tc>
          <w:tcPr>
            <w:tcW w:w="1211" w:type="dxa"/>
            <w:vMerge w:val="restart"/>
            <w:tcMar>
              <w:top w:w="15" w:type="dxa"/>
              <w:left w:w="15" w:type="dxa"/>
              <w:right w:w="15" w:type="dxa"/>
            </w:tcMar>
            <w:vAlign w:val="center"/>
          </w:tcPr>
          <w:p w14:paraId="5F9E622E">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27.05%</w:t>
            </w:r>
          </w:p>
        </w:tc>
      </w:tr>
      <w:tr w14:paraId="4908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816" w:type="dxa"/>
            <w:vMerge w:val="continue"/>
            <w:tcBorders>
              <w:left w:val="single" w:color="auto" w:sz="4" w:space="0"/>
              <w:right w:val="single" w:color="auto" w:sz="4" w:space="0"/>
            </w:tcBorders>
            <w:tcMar>
              <w:top w:w="15" w:type="dxa"/>
              <w:left w:w="15" w:type="dxa"/>
              <w:right w:w="15" w:type="dxa"/>
            </w:tcMar>
            <w:vAlign w:val="center"/>
          </w:tcPr>
          <w:p w14:paraId="0147D31A">
            <w:pPr>
              <w:pStyle w:val="13"/>
              <w:rPr>
                <w:color w:val="000000" w:themeColor="text1"/>
                <w14:textFill>
                  <w14:solidFill>
                    <w14:schemeClr w14:val="tx1"/>
                  </w14:solidFill>
                </w14:textFill>
              </w:rPr>
            </w:pPr>
          </w:p>
        </w:tc>
        <w:tc>
          <w:tcPr>
            <w:tcW w:w="2725" w:type="dxa"/>
            <w:tcBorders>
              <w:left w:val="single" w:color="auto" w:sz="4" w:space="0"/>
            </w:tcBorders>
            <w:tcMar>
              <w:top w:w="15" w:type="dxa"/>
              <w:left w:w="15" w:type="dxa"/>
              <w:right w:w="15" w:type="dxa"/>
            </w:tcMar>
            <w:vAlign w:val="center"/>
          </w:tcPr>
          <w:p w14:paraId="3B7A4877">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通识选修课</w:t>
            </w:r>
          </w:p>
        </w:tc>
        <w:tc>
          <w:tcPr>
            <w:tcW w:w="1211" w:type="dxa"/>
            <w:tcMar>
              <w:top w:w="15" w:type="dxa"/>
              <w:left w:w="15" w:type="dxa"/>
              <w:right w:w="15" w:type="dxa"/>
            </w:tcMar>
            <w:vAlign w:val="center"/>
          </w:tcPr>
          <w:p w14:paraId="5306CE65">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14.5-0.5=</w:t>
            </w:r>
          </w:p>
          <w:p w14:paraId="5D3AC3AA">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14</w:t>
            </w:r>
          </w:p>
        </w:tc>
        <w:tc>
          <w:tcPr>
            <w:tcW w:w="1211" w:type="dxa"/>
            <w:tcMar>
              <w:top w:w="15" w:type="dxa"/>
              <w:left w:w="15" w:type="dxa"/>
              <w:right w:w="15" w:type="dxa"/>
            </w:tcMar>
            <w:vAlign w:val="center"/>
          </w:tcPr>
          <w:p w14:paraId="32712C2C">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224</w:t>
            </w:r>
          </w:p>
        </w:tc>
        <w:tc>
          <w:tcPr>
            <w:tcW w:w="1211" w:type="dxa"/>
            <w:tcMar>
              <w:top w:w="15" w:type="dxa"/>
              <w:left w:w="15" w:type="dxa"/>
              <w:right w:w="15" w:type="dxa"/>
            </w:tcMar>
            <w:vAlign w:val="center"/>
          </w:tcPr>
          <w:p w14:paraId="3AB85E8A">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8.23%</w:t>
            </w:r>
          </w:p>
        </w:tc>
        <w:tc>
          <w:tcPr>
            <w:tcW w:w="1211" w:type="dxa"/>
            <w:vMerge w:val="continue"/>
            <w:tcMar>
              <w:top w:w="15" w:type="dxa"/>
              <w:left w:w="15" w:type="dxa"/>
              <w:right w:w="15" w:type="dxa"/>
            </w:tcMar>
            <w:vAlign w:val="center"/>
          </w:tcPr>
          <w:p w14:paraId="4E0FA3B5">
            <w:pPr>
              <w:pStyle w:val="14"/>
              <w:spacing w:line="240" w:lineRule="auto"/>
              <w:jc w:val="both"/>
              <w:rPr>
                <w:rFonts w:hint="eastAsia" w:ascii="宋体" w:hAnsi="宋体" w:eastAsia="宋体" w:cs="宋体"/>
                <w:bCs/>
                <w:color w:val="000000" w:themeColor="text1"/>
                <w14:textFill>
                  <w14:solidFill>
                    <w14:schemeClr w14:val="tx1"/>
                  </w14:solidFill>
                </w14:textFill>
              </w:rPr>
            </w:pPr>
          </w:p>
        </w:tc>
      </w:tr>
      <w:tr w14:paraId="4FE7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continue"/>
            <w:tcBorders>
              <w:left w:val="single" w:color="auto" w:sz="4" w:space="0"/>
              <w:right w:val="single" w:color="auto" w:sz="4" w:space="0"/>
            </w:tcBorders>
            <w:tcMar>
              <w:top w:w="15" w:type="dxa"/>
              <w:left w:w="15" w:type="dxa"/>
              <w:right w:w="15" w:type="dxa"/>
            </w:tcMar>
            <w:vAlign w:val="center"/>
          </w:tcPr>
          <w:p w14:paraId="59AD4F5B">
            <w:pPr>
              <w:pStyle w:val="13"/>
              <w:rPr>
                <w:color w:val="000000" w:themeColor="text1"/>
                <w14:textFill>
                  <w14:solidFill>
                    <w14:schemeClr w14:val="tx1"/>
                  </w14:solidFill>
                </w14:textFill>
              </w:rPr>
            </w:pPr>
          </w:p>
        </w:tc>
        <w:tc>
          <w:tcPr>
            <w:tcW w:w="2725" w:type="dxa"/>
            <w:tcBorders>
              <w:left w:val="single" w:color="auto" w:sz="4" w:space="0"/>
              <w:bottom w:val="single" w:color="auto" w:sz="4" w:space="0"/>
            </w:tcBorders>
            <w:tcMar>
              <w:top w:w="15" w:type="dxa"/>
              <w:left w:w="15" w:type="dxa"/>
              <w:right w:w="15" w:type="dxa"/>
            </w:tcMar>
            <w:vAlign w:val="center"/>
          </w:tcPr>
          <w:p w14:paraId="68CA3DAF">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学科基础必修课</w:t>
            </w:r>
          </w:p>
        </w:tc>
        <w:tc>
          <w:tcPr>
            <w:tcW w:w="1211" w:type="dxa"/>
            <w:tcBorders>
              <w:bottom w:val="single" w:color="auto" w:sz="4" w:space="0"/>
            </w:tcBorders>
            <w:tcMar>
              <w:top w:w="15" w:type="dxa"/>
              <w:left w:w="15" w:type="dxa"/>
              <w:right w:w="15" w:type="dxa"/>
            </w:tcMar>
            <w:vAlign w:val="center"/>
          </w:tcPr>
          <w:p w14:paraId="31AD446F">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23.5</w:t>
            </w:r>
          </w:p>
        </w:tc>
        <w:tc>
          <w:tcPr>
            <w:tcW w:w="1211" w:type="dxa"/>
            <w:tcBorders>
              <w:bottom w:val="single" w:color="auto" w:sz="4" w:space="0"/>
            </w:tcBorders>
            <w:tcMar>
              <w:top w:w="15" w:type="dxa"/>
              <w:left w:w="15" w:type="dxa"/>
              <w:right w:w="15" w:type="dxa"/>
            </w:tcMar>
            <w:vAlign w:val="center"/>
          </w:tcPr>
          <w:p w14:paraId="5F271257">
            <w:pPr>
              <w:jc w:val="center"/>
              <w:textAlignment w:val="center"/>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376</w:t>
            </w:r>
          </w:p>
        </w:tc>
        <w:tc>
          <w:tcPr>
            <w:tcW w:w="1211" w:type="dxa"/>
            <w:tcBorders>
              <w:bottom w:val="single" w:color="auto" w:sz="4" w:space="0"/>
            </w:tcBorders>
            <w:tcMar>
              <w:top w:w="15" w:type="dxa"/>
              <w:left w:w="15" w:type="dxa"/>
              <w:right w:w="15" w:type="dxa"/>
            </w:tcMar>
            <w:vAlign w:val="center"/>
          </w:tcPr>
          <w:p w14:paraId="78F78066">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13.82%</w:t>
            </w:r>
          </w:p>
        </w:tc>
        <w:tc>
          <w:tcPr>
            <w:tcW w:w="1211" w:type="dxa"/>
            <w:vMerge w:val="restart"/>
            <w:tcBorders>
              <w:bottom w:val="single" w:color="auto" w:sz="4" w:space="0"/>
            </w:tcBorders>
            <w:tcMar>
              <w:top w:w="15" w:type="dxa"/>
              <w:left w:w="15" w:type="dxa"/>
              <w:right w:w="15" w:type="dxa"/>
            </w:tcMar>
            <w:vAlign w:val="center"/>
          </w:tcPr>
          <w:p w14:paraId="598B4BCB">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46.47%</w:t>
            </w:r>
          </w:p>
        </w:tc>
      </w:tr>
      <w:tr w14:paraId="1B52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right w:val="single" w:color="auto" w:sz="4" w:space="0"/>
            </w:tcBorders>
            <w:tcMar>
              <w:top w:w="15" w:type="dxa"/>
              <w:left w:w="15" w:type="dxa"/>
              <w:right w:w="15" w:type="dxa"/>
            </w:tcMar>
            <w:vAlign w:val="center"/>
          </w:tcPr>
          <w:p w14:paraId="01D8C905">
            <w:pPr>
              <w:pStyle w:val="13"/>
              <w:rPr>
                <w:color w:val="000000" w:themeColor="text1"/>
                <w14:textFill>
                  <w14:solidFill>
                    <w14:schemeClr w14:val="tx1"/>
                  </w14:solidFill>
                </w14:textFill>
              </w:rPr>
            </w:pPr>
          </w:p>
        </w:tc>
        <w:tc>
          <w:tcPr>
            <w:tcW w:w="2725" w:type="dxa"/>
            <w:tcBorders>
              <w:left w:val="single" w:color="auto" w:sz="4" w:space="0"/>
              <w:bottom w:val="single" w:color="auto" w:sz="4" w:space="0"/>
            </w:tcBorders>
            <w:tcMar>
              <w:top w:w="15" w:type="dxa"/>
              <w:left w:w="15" w:type="dxa"/>
              <w:right w:w="15" w:type="dxa"/>
            </w:tcMar>
            <w:vAlign w:val="center"/>
          </w:tcPr>
          <w:p w14:paraId="74A46F13">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学科基础选修课</w:t>
            </w:r>
          </w:p>
        </w:tc>
        <w:tc>
          <w:tcPr>
            <w:tcW w:w="1211" w:type="dxa"/>
            <w:tcBorders>
              <w:bottom w:val="single" w:color="auto" w:sz="4" w:space="0"/>
            </w:tcBorders>
            <w:tcMar>
              <w:top w:w="15" w:type="dxa"/>
              <w:left w:w="15" w:type="dxa"/>
              <w:right w:w="15" w:type="dxa"/>
            </w:tcMar>
            <w:vAlign w:val="center"/>
          </w:tcPr>
          <w:p w14:paraId="634616D3">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10.0</w:t>
            </w:r>
          </w:p>
        </w:tc>
        <w:tc>
          <w:tcPr>
            <w:tcW w:w="1211" w:type="dxa"/>
            <w:tcBorders>
              <w:bottom w:val="single" w:color="auto" w:sz="4" w:space="0"/>
            </w:tcBorders>
            <w:tcMar>
              <w:top w:w="15" w:type="dxa"/>
              <w:left w:w="15" w:type="dxa"/>
              <w:right w:w="15" w:type="dxa"/>
            </w:tcMar>
            <w:vAlign w:val="center"/>
          </w:tcPr>
          <w:p w14:paraId="12E69537">
            <w:pPr>
              <w:jc w:val="center"/>
              <w:textAlignment w:val="center"/>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160</w:t>
            </w:r>
          </w:p>
        </w:tc>
        <w:tc>
          <w:tcPr>
            <w:tcW w:w="1211" w:type="dxa"/>
            <w:tcBorders>
              <w:bottom w:val="single" w:color="auto" w:sz="4" w:space="0"/>
            </w:tcBorders>
            <w:tcMar>
              <w:top w:w="15" w:type="dxa"/>
              <w:left w:w="15" w:type="dxa"/>
              <w:right w:w="15" w:type="dxa"/>
            </w:tcMar>
            <w:vAlign w:val="center"/>
          </w:tcPr>
          <w:p w14:paraId="32F71C6C">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5.88%</w:t>
            </w:r>
          </w:p>
        </w:tc>
        <w:tc>
          <w:tcPr>
            <w:tcW w:w="1211" w:type="dxa"/>
            <w:vMerge w:val="continue"/>
            <w:tcMar>
              <w:top w:w="15" w:type="dxa"/>
              <w:left w:w="15" w:type="dxa"/>
              <w:right w:w="15" w:type="dxa"/>
            </w:tcMar>
            <w:vAlign w:val="center"/>
          </w:tcPr>
          <w:p w14:paraId="4D0A32FA">
            <w:pPr>
              <w:jc w:val="center"/>
              <w:textAlignment w:val="center"/>
              <w:rPr>
                <w:rFonts w:hint="eastAsia" w:ascii="宋体" w:hAnsi="宋体" w:eastAsia="宋体" w:cs="宋体"/>
                <w:bCs/>
                <w:color w:val="000000" w:themeColor="text1"/>
                <w14:textFill>
                  <w14:solidFill>
                    <w14:schemeClr w14:val="tx1"/>
                  </w14:solidFill>
                </w14:textFill>
              </w:rPr>
            </w:pPr>
          </w:p>
        </w:tc>
      </w:tr>
      <w:tr w14:paraId="14B0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816" w:type="dxa"/>
            <w:vMerge w:val="continue"/>
            <w:tcBorders>
              <w:left w:val="single" w:color="auto" w:sz="4" w:space="0"/>
              <w:right w:val="single" w:color="auto" w:sz="4" w:space="0"/>
            </w:tcBorders>
            <w:tcMar>
              <w:top w:w="15" w:type="dxa"/>
              <w:left w:w="15" w:type="dxa"/>
              <w:right w:w="15" w:type="dxa"/>
            </w:tcMar>
            <w:vAlign w:val="center"/>
          </w:tcPr>
          <w:p w14:paraId="4480AADA">
            <w:pPr>
              <w:pStyle w:val="13"/>
              <w:rPr>
                <w:color w:val="000000" w:themeColor="text1"/>
                <w14:textFill>
                  <w14:solidFill>
                    <w14:schemeClr w14:val="tx1"/>
                  </w14:solidFill>
                </w14:textFill>
              </w:rPr>
            </w:pPr>
          </w:p>
        </w:tc>
        <w:tc>
          <w:tcPr>
            <w:tcW w:w="2725" w:type="dxa"/>
            <w:tcBorders>
              <w:top w:val="single" w:color="auto" w:sz="4" w:space="0"/>
              <w:left w:val="single" w:color="auto" w:sz="4" w:space="0"/>
            </w:tcBorders>
            <w:tcMar>
              <w:top w:w="15" w:type="dxa"/>
              <w:left w:w="15" w:type="dxa"/>
              <w:right w:w="15" w:type="dxa"/>
            </w:tcMar>
            <w:vAlign w:val="center"/>
          </w:tcPr>
          <w:p w14:paraId="1727574C">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专业教育必修课</w:t>
            </w:r>
          </w:p>
        </w:tc>
        <w:tc>
          <w:tcPr>
            <w:tcW w:w="1211" w:type="dxa"/>
            <w:tcBorders>
              <w:top w:val="single" w:color="auto" w:sz="4" w:space="0"/>
            </w:tcBorders>
            <w:shd w:val="clear" w:color="auto" w:fill="FFFFFF"/>
            <w:tcMar>
              <w:top w:w="15" w:type="dxa"/>
              <w:left w:w="15" w:type="dxa"/>
              <w:right w:w="15" w:type="dxa"/>
            </w:tcMar>
            <w:vAlign w:val="center"/>
          </w:tcPr>
          <w:p w14:paraId="5B4CB9E0">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25.0</w:t>
            </w:r>
          </w:p>
        </w:tc>
        <w:tc>
          <w:tcPr>
            <w:tcW w:w="1211" w:type="dxa"/>
            <w:tcBorders>
              <w:top w:val="single" w:color="auto" w:sz="4" w:space="0"/>
            </w:tcBorders>
            <w:tcMar>
              <w:top w:w="15" w:type="dxa"/>
              <w:left w:w="15" w:type="dxa"/>
              <w:right w:w="15" w:type="dxa"/>
            </w:tcMar>
            <w:vAlign w:val="center"/>
          </w:tcPr>
          <w:p w14:paraId="2983BA37">
            <w:pPr>
              <w:jc w:val="center"/>
              <w:textAlignment w:val="center"/>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400</w:t>
            </w:r>
          </w:p>
        </w:tc>
        <w:tc>
          <w:tcPr>
            <w:tcW w:w="1211" w:type="dxa"/>
            <w:tcBorders>
              <w:top w:val="single" w:color="auto" w:sz="4" w:space="0"/>
            </w:tcBorders>
            <w:tcMar>
              <w:top w:w="15" w:type="dxa"/>
              <w:left w:w="15" w:type="dxa"/>
              <w:right w:w="15" w:type="dxa"/>
            </w:tcMar>
            <w:vAlign w:val="center"/>
          </w:tcPr>
          <w:p w14:paraId="3D8BA2C7">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14.7%</w:t>
            </w:r>
          </w:p>
        </w:tc>
        <w:tc>
          <w:tcPr>
            <w:tcW w:w="1211" w:type="dxa"/>
            <w:vMerge w:val="continue"/>
            <w:tcBorders>
              <w:top w:val="single" w:color="auto" w:sz="4" w:space="0"/>
            </w:tcBorders>
            <w:tcMar>
              <w:top w:w="15" w:type="dxa"/>
              <w:left w:w="15" w:type="dxa"/>
              <w:right w:w="15" w:type="dxa"/>
            </w:tcMar>
            <w:vAlign w:val="center"/>
          </w:tcPr>
          <w:p w14:paraId="30F07B1E">
            <w:pPr>
              <w:pStyle w:val="14"/>
              <w:spacing w:line="240" w:lineRule="auto"/>
              <w:jc w:val="both"/>
              <w:rPr>
                <w:rFonts w:hint="eastAsia" w:ascii="宋体" w:hAnsi="宋体" w:eastAsia="宋体" w:cs="宋体"/>
                <w:bCs/>
                <w:color w:val="000000" w:themeColor="text1"/>
                <w14:textFill>
                  <w14:solidFill>
                    <w14:schemeClr w14:val="tx1"/>
                  </w14:solidFill>
                </w14:textFill>
              </w:rPr>
            </w:pPr>
          </w:p>
        </w:tc>
      </w:tr>
      <w:tr w14:paraId="68F5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bottom w:val="single" w:color="auto" w:sz="4" w:space="0"/>
              <w:right w:val="single" w:color="auto" w:sz="4" w:space="0"/>
            </w:tcBorders>
            <w:tcMar>
              <w:top w:w="15" w:type="dxa"/>
              <w:left w:w="15" w:type="dxa"/>
              <w:right w:w="15" w:type="dxa"/>
            </w:tcMar>
            <w:vAlign w:val="center"/>
          </w:tcPr>
          <w:p w14:paraId="40A429A4">
            <w:pPr>
              <w:pStyle w:val="13"/>
              <w:rPr>
                <w:color w:val="000000" w:themeColor="text1"/>
                <w14:textFill>
                  <w14:solidFill>
                    <w14:schemeClr w14:val="tx1"/>
                  </w14:solidFill>
                </w14:textFill>
              </w:rPr>
            </w:pPr>
          </w:p>
        </w:tc>
        <w:tc>
          <w:tcPr>
            <w:tcW w:w="2725" w:type="dxa"/>
            <w:tcBorders>
              <w:left w:val="single" w:color="auto" w:sz="4" w:space="0"/>
            </w:tcBorders>
            <w:tcMar>
              <w:top w:w="15" w:type="dxa"/>
              <w:left w:w="15" w:type="dxa"/>
              <w:right w:w="15" w:type="dxa"/>
            </w:tcMar>
            <w:vAlign w:val="center"/>
          </w:tcPr>
          <w:p w14:paraId="74DE5C74">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专业教育选修课</w:t>
            </w:r>
          </w:p>
        </w:tc>
        <w:tc>
          <w:tcPr>
            <w:tcW w:w="1211" w:type="dxa"/>
            <w:tcMar>
              <w:top w:w="15" w:type="dxa"/>
              <w:left w:w="15" w:type="dxa"/>
              <w:right w:w="15" w:type="dxa"/>
            </w:tcMar>
            <w:vAlign w:val="center"/>
          </w:tcPr>
          <w:p w14:paraId="118DD337">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20.5</w:t>
            </w:r>
          </w:p>
        </w:tc>
        <w:tc>
          <w:tcPr>
            <w:tcW w:w="1211" w:type="dxa"/>
            <w:tcMar>
              <w:top w:w="15" w:type="dxa"/>
              <w:left w:w="15" w:type="dxa"/>
              <w:right w:w="15" w:type="dxa"/>
            </w:tcMar>
            <w:vAlign w:val="center"/>
          </w:tcPr>
          <w:p w14:paraId="08ECAF3D">
            <w:pPr>
              <w:jc w:val="center"/>
              <w:textAlignment w:val="center"/>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328</w:t>
            </w:r>
          </w:p>
        </w:tc>
        <w:tc>
          <w:tcPr>
            <w:tcW w:w="1211" w:type="dxa"/>
            <w:tcMar>
              <w:top w:w="15" w:type="dxa"/>
              <w:left w:w="15" w:type="dxa"/>
              <w:right w:w="15" w:type="dxa"/>
            </w:tcMar>
            <w:vAlign w:val="center"/>
          </w:tcPr>
          <w:p w14:paraId="7B0B6ADB">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12.05%</w:t>
            </w:r>
          </w:p>
        </w:tc>
        <w:tc>
          <w:tcPr>
            <w:tcW w:w="1211" w:type="dxa"/>
            <w:vMerge w:val="continue"/>
            <w:tcMar>
              <w:top w:w="15" w:type="dxa"/>
              <w:left w:w="15" w:type="dxa"/>
              <w:right w:w="15" w:type="dxa"/>
            </w:tcMar>
            <w:vAlign w:val="center"/>
          </w:tcPr>
          <w:p w14:paraId="000F6081">
            <w:pPr>
              <w:pStyle w:val="14"/>
              <w:spacing w:line="240" w:lineRule="auto"/>
              <w:jc w:val="both"/>
              <w:rPr>
                <w:rFonts w:hint="eastAsia" w:ascii="宋体" w:hAnsi="宋体" w:eastAsia="宋体" w:cs="宋体"/>
                <w:bCs/>
                <w:color w:val="000000" w:themeColor="text1"/>
                <w14:textFill>
                  <w14:solidFill>
                    <w14:schemeClr w14:val="tx1"/>
                  </w14:solidFill>
                </w14:textFill>
              </w:rPr>
            </w:pPr>
          </w:p>
        </w:tc>
      </w:tr>
      <w:tr w14:paraId="1426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restart"/>
            <w:tcBorders>
              <w:top w:val="single" w:color="auto" w:sz="4" w:space="0"/>
              <w:left w:val="single" w:color="auto" w:sz="4" w:space="0"/>
              <w:right w:val="single" w:color="auto" w:sz="4" w:space="0"/>
            </w:tcBorders>
            <w:tcMar>
              <w:top w:w="15" w:type="dxa"/>
              <w:left w:w="15" w:type="dxa"/>
              <w:right w:w="15" w:type="dxa"/>
            </w:tcMar>
            <w:vAlign w:val="center"/>
          </w:tcPr>
          <w:p w14:paraId="3AF67944">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实</w:t>
            </w:r>
          </w:p>
          <w:p w14:paraId="1C96F069">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践</w:t>
            </w:r>
          </w:p>
          <w:p w14:paraId="6591A34A">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能</w:t>
            </w:r>
          </w:p>
          <w:p w14:paraId="1F324219">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力</w:t>
            </w:r>
          </w:p>
        </w:tc>
        <w:tc>
          <w:tcPr>
            <w:tcW w:w="2725" w:type="dxa"/>
            <w:tcBorders>
              <w:left w:val="single" w:color="auto" w:sz="4" w:space="0"/>
            </w:tcBorders>
            <w:tcMar>
              <w:top w:w="15" w:type="dxa"/>
              <w:left w:w="15" w:type="dxa"/>
              <w:right w:w="15" w:type="dxa"/>
            </w:tcMar>
            <w:vAlign w:val="center"/>
          </w:tcPr>
          <w:p w14:paraId="661E885B">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实践类必修课</w:t>
            </w:r>
          </w:p>
        </w:tc>
        <w:tc>
          <w:tcPr>
            <w:tcW w:w="1211" w:type="dxa"/>
            <w:tcMar>
              <w:top w:w="15" w:type="dxa"/>
              <w:left w:w="15" w:type="dxa"/>
              <w:right w:w="15" w:type="dxa"/>
            </w:tcMar>
            <w:vAlign w:val="center"/>
          </w:tcPr>
          <w:p w14:paraId="3C61EBA4">
            <w:pPr>
              <w:pStyle w:val="14"/>
              <w:spacing w:line="240" w:lineRule="auto"/>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12</w:t>
            </w:r>
            <w:r>
              <w:rPr>
                <w:rFonts w:ascii="宋体" w:hAnsi="宋体" w:eastAsia="宋体" w:cs="宋体"/>
                <w:bCs/>
                <w:color w:val="000000" w:themeColor="text1"/>
                <w14:textFill>
                  <w14:solidFill>
                    <w14:schemeClr w14:val="tx1"/>
                  </w14:solidFill>
                </w14:textFill>
              </w:rPr>
              <w:t>.5</w:t>
            </w:r>
            <w:r>
              <w:rPr>
                <w:rFonts w:hint="eastAsia" w:ascii="宋体" w:hAnsi="宋体" w:eastAsia="宋体" w:cs="宋体"/>
                <w:bCs/>
                <w:color w:val="000000" w:themeColor="text1"/>
                <w14:textFill>
                  <w14:solidFill>
                    <w14:schemeClr w14:val="tx1"/>
                  </w14:solidFill>
                </w14:textFill>
              </w:rPr>
              <w:t>+</w:t>
            </w:r>
            <w:r>
              <w:rPr>
                <w:rFonts w:ascii="宋体" w:hAnsi="宋体" w:eastAsia="宋体" w:cs="宋体"/>
                <w:bCs/>
                <w:color w:val="000000" w:themeColor="text1"/>
                <w14:textFill>
                  <w14:solidFill>
                    <w14:schemeClr w14:val="tx1"/>
                  </w14:solidFill>
                </w14:textFill>
              </w:rPr>
              <w:t>12</w:t>
            </w:r>
          </w:p>
        </w:tc>
        <w:tc>
          <w:tcPr>
            <w:tcW w:w="1211" w:type="dxa"/>
            <w:tcMar>
              <w:top w:w="15" w:type="dxa"/>
              <w:left w:w="15" w:type="dxa"/>
              <w:right w:w="15" w:type="dxa"/>
            </w:tcMar>
            <w:vAlign w:val="center"/>
          </w:tcPr>
          <w:p w14:paraId="1399D197">
            <w:pPr>
              <w:pStyle w:val="14"/>
              <w:spacing w:line="240" w:lineRule="auto"/>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344+</w:t>
            </w:r>
            <w:r>
              <w:rPr>
                <w:rFonts w:ascii="宋体" w:hAnsi="宋体" w:eastAsia="宋体" w:cs="宋体"/>
                <w:bCs/>
                <w:color w:val="000000" w:themeColor="text1"/>
                <w14:textFill>
                  <w14:solidFill>
                    <w14:schemeClr w14:val="tx1"/>
                  </w14:solidFill>
                </w14:textFill>
              </w:rPr>
              <w:t>300</w:t>
            </w:r>
          </w:p>
        </w:tc>
        <w:tc>
          <w:tcPr>
            <w:tcW w:w="1211" w:type="dxa"/>
            <w:tcMar>
              <w:top w:w="15" w:type="dxa"/>
              <w:left w:w="15" w:type="dxa"/>
              <w:right w:w="15" w:type="dxa"/>
            </w:tcMar>
            <w:vAlign w:val="center"/>
          </w:tcPr>
          <w:p w14:paraId="0F0A4D9F">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14.7%</w:t>
            </w:r>
          </w:p>
        </w:tc>
        <w:tc>
          <w:tcPr>
            <w:tcW w:w="1211" w:type="dxa"/>
            <w:vMerge w:val="restart"/>
            <w:tcMar>
              <w:top w:w="15" w:type="dxa"/>
              <w:left w:w="15" w:type="dxa"/>
              <w:right w:w="15" w:type="dxa"/>
            </w:tcMar>
            <w:vAlign w:val="center"/>
          </w:tcPr>
          <w:p w14:paraId="19509658">
            <w:pPr>
              <w:jc w:val="center"/>
              <w:textAlignment w:val="center"/>
              <w:rPr>
                <w:rFonts w:hint="eastAsia"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学分比例：</w:t>
            </w:r>
          </w:p>
          <w:p w14:paraId="43A46FAE">
            <w:pPr>
              <w:jc w:val="center"/>
              <w:textAlignment w:val="center"/>
              <w:rPr>
                <w:rFonts w:hint="eastAsia" w:ascii="宋体" w:hAnsi="宋体" w:eastAsia="宋体" w:cs="宋体"/>
                <w:bCs/>
                <w:color w:val="000000" w:themeColor="text1"/>
                <w:sz w:val="18"/>
                <w:szCs w:val="18"/>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26.47%</w:t>
            </w:r>
          </w:p>
          <w:p w14:paraId="24B83D76">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sz w:val="18"/>
                <w:szCs w:val="18"/>
                <w14:textFill>
                  <w14:solidFill>
                    <w14:schemeClr w14:val="tx1"/>
                  </w14:solidFill>
                </w14:textFill>
              </w:rPr>
              <w:t>学时比例</w:t>
            </w:r>
            <w:r>
              <w:rPr>
                <w:rFonts w:hint="eastAsia" w:ascii="宋体" w:hAnsi="宋体" w:eastAsia="宋体" w:cs="宋体"/>
                <w:bCs/>
                <w:color w:val="000000" w:themeColor="text1"/>
                <w14:textFill>
                  <w14:solidFill>
                    <w14:schemeClr w14:val="tx1"/>
                  </w14:solidFill>
                </w14:textFill>
              </w:rPr>
              <w:t>：</w:t>
            </w:r>
          </w:p>
          <w:p w14:paraId="165D4B84">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35.2%</w:t>
            </w:r>
          </w:p>
        </w:tc>
      </w:tr>
      <w:tr w14:paraId="13C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continue"/>
            <w:tcBorders>
              <w:left w:val="single" w:color="auto" w:sz="4" w:space="0"/>
              <w:right w:val="single" w:color="auto" w:sz="4" w:space="0"/>
            </w:tcBorders>
            <w:tcMar>
              <w:top w:w="15" w:type="dxa"/>
              <w:left w:w="15" w:type="dxa"/>
              <w:right w:w="15" w:type="dxa"/>
            </w:tcMar>
            <w:vAlign w:val="center"/>
          </w:tcPr>
          <w:p w14:paraId="301DB95B">
            <w:pPr>
              <w:pStyle w:val="13"/>
              <w:rPr>
                <w:color w:val="000000" w:themeColor="text1"/>
                <w14:textFill>
                  <w14:solidFill>
                    <w14:schemeClr w14:val="tx1"/>
                  </w14:solidFill>
                </w14:textFill>
              </w:rPr>
            </w:pPr>
          </w:p>
        </w:tc>
        <w:tc>
          <w:tcPr>
            <w:tcW w:w="2725" w:type="dxa"/>
            <w:tcBorders>
              <w:left w:val="single" w:color="auto" w:sz="4" w:space="0"/>
            </w:tcBorders>
            <w:tcMar>
              <w:top w:w="15" w:type="dxa"/>
              <w:left w:w="15" w:type="dxa"/>
              <w:right w:w="15" w:type="dxa"/>
            </w:tcMar>
            <w:vAlign w:val="center"/>
          </w:tcPr>
          <w:p w14:paraId="7F5C92E0">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实践类选修课</w:t>
            </w:r>
          </w:p>
        </w:tc>
        <w:tc>
          <w:tcPr>
            <w:tcW w:w="1211" w:type="dxa"/>
            <w:tcMar>
              <w:top w:w="15" w:type="dxa"/>
              <w:left w:w="15" w:type="dxa"/>
              <w:right w:w="15" w:type="dxa"/>
            </w:tcMar>
            <w:vAlign w:val="center"/>
          </w:tcPr>
          <w:p w14:paraId="1D7B8BC5">
            <w:pPr>
              <w:pStyle w:val="14"/>
              <w:spacing w:line="240" w:lineRule="auto"/>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2</w:t>
            </w:r>
            <w:r>
              <w:rPr>
                <w:rFonts w:hint="eastAsia" w:ascii="宋体" w:hAnsi="宋体" w:eastAsia="宋体" w:cs="宋体"/>
                <w:bCs/>
                <w:color w:val="000000" w:themeColor="text1"/>
                <w14:textFill>
                  <w14:solidFill>
                    <w14:schemeClr w14:val="tx1"/>
                  </w14:solidFill>
                </w14:textFill>
              </w:rPr>
              <w:t>+0.5</w:t>
            </w:r>
          </w:p>
        </w:tc>
        <w:tc>
          <w:tcPr>
            <w:tcW w:w="1211" w:type="dxa"/>
            <w:tcMar>
              <w:top w:w="15" w:type="dxa"/>
              <w:left w:w="15" w:type="dxa"/>
              <w:right w:w="15" w:type="dxa"/>
            </w:tcMar>
            <w:vAlign w:val="center"/>
          </w:tcPr>
          <w:p w14:paraId="27ADC9BA">
            <w:pPr>
              <w:pStyle w:val="14"/>
              <w:spacing w:line="240" w:lineRule="auto"/>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48+12</w:t>
            </w:r>
          </w:p>
        </w:tc>
        <w:tc>
          <w:tcPr>
            <w:tcW w:w="1211" w:type="dxa"/>
            <w:tcMar>
              <w:top w:w="15" w:type="dxa"/>
              <w:left w:w="15" w:type="dxa"/>
              <w:right w:w="15" w:type="dxa"/>
            </w:tcMar>
            <w:vAlign w:val="center"/>
          </w:tcPr>
          <w:p w14:paraId="5120B125">
            <w:pPr>
              <w:jc w:val="center"/>
              <w:textAlignment w:val="center"/>
              <w:rPr>
                <w:rFonts w:hint="eastAsia" w:ascii="宋体" w:hAnsi="宋体" w:eastAsia="宋体" w:cs="宋体"/>
                <w:bCs/>
                <w:color w:val="000000" w:themeColor="text1"/>
                <w14:textFill>
                  <w14:solidFill>
                    <w14:schemeClr w14:val="tx1"/>
                  </w14:solidFill>
                </w14:textFill>
              </w:rPr>
            </w:pPr>
            <w:r>
              <w:rPr>
                <w:rFonts w:ascii="宋体" w:hAnsi="宋体" w:eastAsia="宋体" w:cs="宋体"/>
                <w:bCs/>
                <w:color w:val="000000" w:themeColor="text1"/>
                <w14:textFill>
                  <w14:solidFill>
                    <w14:schemeClr w14:val="tx1"/>
                  </w14:solidFill>
                </w14:textFill>
              </w:rPr>
              <w:t>1.47%</w:t>
            </w:r>
          </w:p>
        </w:tc>
        <w:tc>
          <w:tcPr>
            <w:tcW w:w="1211" w:type="dxa"/>
            <w:vMerge w:val="continue"/>
            <w:tcMar>
              <w:top w:w="15" w:type="dxa"/>
              <w:left w:w="15" w:type="dxa"/>
              <w:right w:w="15" w:type="dxa"/>
            </w:tcMar>
            <w:vAlign w:val="center"/>
          </w:tcPr>
          <w:p w14:paraId="6E38CAB4">
            <w:pPr>
              <w:jc w:val="center"/>
              <w:textAlignment w:val="center"/>
              <w:rPr>
                <w:rFonts w:hint="eastAsia" w:ascii="宋体" w:hAnsi="宋体" w:eastAsia="宋体" w:cs="宋体"/>
                <w:bCs/>
                <w:color w:val="000000" w:themeColor="text1"/>
                <w14:textFill>
                  <w14:solidFill>
                    <w14:schemeClr w14:val="tx1"/>
                  </w14:solidFill>
                </w14:textFill>
              </w:rPr>
            </w:pPr>
          </w:p>
        </w:tc>
      </w:tr>
      <w:tr w14:paraId="3AA6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continue"/>
            <w:tcBorders>
              <w:left w:val="single" w:color="auto" w:sz="4" w:space="0"/>
              <w:right w:val="single" w:color="auto" w:sz="4" w:space="0"/>
            </w:tcBorders>
            <w:tcMar>
              <w:top w:w="15" w:type="dxa"/>
              <w:left w:w="15" w:type="dxa"/>
              <w:right w:w="15" w:type="dxa"/>
            </w:tcMar>
            <w:vAlign w:val="center"/>
          </w:tcPr>
          <w:p w14:paraId="155A87C4">
            <w:pPr>
              <w:pStyle w:val="13"/>
              <w:rPr>
                <w:color w:val="000000" w:themeColor="text1"/>
                <w14:textFill>
                  <w14:solidFill>
                    <w14:schemeClr w14:val="tx1"/>
                  </w14:solidFill>
                </w14:textFill>
              </w:rPr>
            </w:pPr>
          </w:p>
        </w:tc>
        <w:tc>
          <w:tcPr>
            <w:tcW w:w="2725" w:type="dxa"/>
            <w:tcBorders>
              <w:left w:val="single" w:color="auto" w:sz="4" w:space="0"/>
            </w:tcBorders>
            <w:tcMar>
              <w:top w:w="15" w:type="dxa"/>
              <w:left w:w="15" w:type="dxa"/>
              <w:right w:w="15" w:type="dxa"/>
            </w:tcMar>
            <w:vAlign w:val="center"/>
          </w:tcPr>
          <w:p w14:paraId="4D17191C">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生产、毕业实习、</w:t>
            </w:r>
          </w:p>
          <w:p w14:paraId="0A2B15C6">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毕业论文（设计）</w:t>
            </w:r>
          </w:p>
        </w:tc>
        <w:tc>
          <w:tcPr>
            <w:tcW w:w="1211" w:type="dxa"/>
            <w:shd w:val="clear" w:color="auto" w:fill="FFFFFF"/>
            <w:tcMar>
              <w:top w:w="15" w:type="dxa"/>
              <w:left w:w="15" w:type="dxa"/>
              <w:right w:w="15" w:type="dxa"/>
            </w:tcMar>
            <w:vAlign w:val="center"/>
          </w:tcPr>
          <w:p w14:paraId="31EF1529">
            <w:pPr>
              <w:pStyle w:val="14"/>
              <w:spacing w:line="240" w:lineRule="auto"/>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18</w:t>
            </w:r>
          </w:p>
        </w:tc>
        <w:tc>
          <w:tcPr>
            <w:tcW w:w="1211" w:type="dxa"/>
            <w:tcMar>
              <w:top w:w="15" w:type="dxa"/>
              <w:left w:w="15" w:type="dxa"/>
              <w:right w:w="15" w:type="dxa"/>
            </w:tcMar>
            <w:vAlign w:val="center"/>
          </w:tcPr>
          <w:p w14:paraId="3C0BA3A1">
            <w:pPr>
              <w:pStyle w:val="14"/>
              <w:spacing w:line="240" w:lineRule="auto"/>
              <w:jc w:val="both"/>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sz w:val="15"/>
                <w:szCs w:val="15"/>
                <w14:textFill>
                  <w14:solidFill>
                    <w14:schemeClr w14:val="tx1"/>
                  </w14:solidFill>
                </w14:textFill>
              </w:rPr>
              <w:t>（不计入总学时）</w:t>
            </w:r>
          </w:p>
        </w:tc>
        <w:tc>
          <w:tcPr>
            <w:tcW w:w="1211" w:type="dxa"/>
            <w:tcMar>
              <w:top w:w="15" w:type="dxa"/>
              <w:left w:w="15" w:type="dxa"/>
              <w:right w:w="15" w:type="dxa"/>
            </w:tcMar>
            <w:vAlign w:val="center"/>
          </w:tcPr>
          <w:p w14:paraId="25913A3F">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10.58%</w:t>
            </w:r>
          </w:p>
        </w:tc>
        <w:tc>
          <w:tcPr>
            <w:tcW w:w="1211" w:type="dxa"/>
            <w:vMerge w:val="continue"/>
            <w:tcMar>
              <w:top w:w="15" w:type="dxa"/>
              <w:left w:w="15" w:type="dxa"/>
              <w:right w:w="15" w:type="dxa"/>
            </w:tcMar>
            <w:vAlign w:val="center"/>
          </w:tcPr>
          <w:p w14:paraId="4F7445CC">
            <w:pPr>
              <w:jc w:val="center"/>
              <w:textAlignment w:val="center"/>
              <w:rPr>
                <w:rFonts w:hint="eastAsia" w:ascii="宋体" w:hAnsi="宋体" w:eastAsia="宋体" w:cs="宋体"/>
                <w:bCs/>
                <w:color w:val="000000" w:themeColor="text1"/>
                <w14:textFill>
                  <w14:solidFill>
                    <w14:schemeClr w14:val="tx1"/>
                  </w14:solidFill>
                </w14:textFill>
              </w:rPr>
            </w:pPr>
          </w:p>
        </w:tc>
      </w:tr>
      <w:tr w14:paraId="3CBC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541" w:type="dxa"/>
            <w:gridSpan w:val="2"/>
            <w:tcMar>
              <w:top w:w="15" w:type="dxa"/>
              <w:left w:w="15" w:type="dxa"/>
              <w:right w:w="15" w:type="dxa"/>
            </w:tcMar>
            <w:vAlign w:val="center"/>
          </w:tcPr>
          <w:p w14:paraId="2C627964">
            <w:pPr>
              <w:pStyle w:val="13"/>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最低毕业学分</w:t>
            </w:r>
          </w:p>
        </w:tc>
        <w:tc>
          <w:tcPr>
            <w:tcW w:w="1211" w:type="dxa"/>
            <w:tcMar>
              <w:top w:w="15" w:type="dxa"/>
              <w:left w:w="15" w:type="dxa"/>
              <w:right w:w="15" w:type="dxa"/>
            </w:tcMar>
            <w:vAlign w:val="center"/>
          </w:tcPr>
          <w:p w14:paraId="58D7C027">
            <w:pPr>
              <w:jc w:val="center"/>
              <w:textAlignment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t>170</w:t>
            </w:r>
          </w:p>
        </w:tc>
        <w:tc>
          <w:tcPr>
            <w:tcW w:w="2422" w:type="dxa"/>
            <w:gridSpan w:val="2"/>
            <w:tcMar>
              <w:top w:w="15" w:type="dxa"/>
              <w:left w:w="15" w:type="dxa"/>
              <w:right w:w="15" w:type="dxa"/>
            </w:tcMar>
            <w:vAlign w:val="center"/>
          </w:tcPr>
          <w:p w14:paraId="67F3754D">
            <w:pPr>
              <w:pStyle w:val="16"/>
              <w:spacing w:line="240" w:lineRule="auto"/>
              <w:rPr>
                <w:rFonts w:hint="eastAsia" w:ascii="宋体" w:hAnsi="宋体" w:eastAsia="宋体" w:cs="宋体"/>
                <w:color w:val="000000" w:themeColor="text1"/>
                <w14:textFill>
                  <w14:solidFill>
                    <w14:schemeClr w14:val="tx1"/>
                  </w14:solidFill>
                </w14:textFill>
              </w:rPr>
            </w:pPr>
            <w:bookmarkStart w:id="5" w:name="_Hlk172631091"/>
            <w:r>
              <w:rPr>
                <w:rFonts w:hint="eastAsia" w:ascii="宋体" w:hAnsi="宋体" w:eastAsia="宋体" w:cs="宋体"/>
                <w:color w:val="000000" w:themeColor="text1"/>
                <w14:textFill>
                  <w14:solidFill>
                    <w14:schemeClr w14:val="tx1"/>
                  </w14:solidFill>
                </w14:textFill>
              </w:rPr>
              <w:t>课堂教学最低总学时</w:t>
            </w:r>
            <w:bookmarkEnd w:id="5"/>
          </w:p>
        </w:tc>
        <w:tc>
          <w:tcPr>
            <w:tcW w:w="1211" w:type="dxa"/>
            <w:tcMar>
              <w:top w:w="15" w:type="dxa"/>
              <w:left w:w="15" w:type="dxa"/>
              <w:right w:w="15" w:type="dxa"/>
            </w:tcMar>
            <w:vAlign w:val="center"/>
          </w:tcPr>
          <w:p w14:paraId="01E802B6">
            <w:pPr>
              <w:jc w:val="center"/>
              <w:textAlignment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2000</w:t>
            </w:r>
          </w:p>
        </w:tc>
      </w:tr>
    </w:tbl>
    <w:p w14:paraId="0A9AAF59">
      <w:pPr>
        <w:spacing w:line="360" w:lineRule="auto"/>
        <w:rPr>
          <w:rFonts w:hint="eastAsia" w:ascii="黑体" w:hAnsi="黑体" w:eastAsia="黑体" w:cs="黑体"/>
          <w:b/>
          <w:bCs/>
          <w:color w:val="000000" w:themeColor="text1"/>
          <w:sz w:val="28"/>
          <w:szCs w:val="28"/>
          <w14:textFill>
            <w14:solidFill>
              <w14:schemeClr w14:val="tx1"/>
            </w14:solidFill>
          </w14:textFill>
        </w:rPr>
      </w:pPr>
    </w:p>
    <w:p w14:paraId="6B45ACFD">
      <w:pPr>
        <w:spacing w:line="360" w:lineRule="auto"/>
        <w:ind w:firstLine="562" w:firstLineChars="200"/>
        <w:outlineLvl w:val="0"/>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九、学期学分统计表</w:t>
      </w:r>
    </w:p>
    <w:tbl>
      <w:tblPr>
        <w:tblStyle w:val="12"/>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1581"/>
        <w:gridCol w:w="3915"/>
      </w:tblGrid>
      <w:tr w14:paraId="13E60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vAlign w:val="center"/>
          </w:tcPr>
          <w:p w14:paraId="6B0A66EF">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学年</w:t>
            </w:r>
          </w:p>
        </w:tc>
        <w:tc>
          <w:tcPr>
            <w:tcW w:w="1581" w:type="dxa"/>
            <w:vAlign w:val="center"/>
          </w:tcPr>
          <w:p w14:paraId="091BD6F0">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学期</w:t>
            </w:r>
          </w:p>
        </w:tc>
        <w:tc>
          <w:tcPr>
            <w:tcW w:w="3915" w:type="dxa"/>
            <w:vAlign w:val="center"/>
          </w:tcPr>
          <w:p w14:paraId="0C116F43">
            <w:pPr>
              <w:jc w:val="center"/>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学分</w:t>
            </w:r>
          </w:p>
        </w:tc>
      </w:tr>
      <w:tr w14:paraId="26046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vAlign w:val="center"/>
          </w:tcPr>
          <w:p w14:paraId="0AA2A8C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第一学年</w:t>
            </w:r>
          </w:p>
        </w:tc>
        <w:tc>
          <w:tcPr>
            <w:tcW w:w="1581" w:type="dxa"/>
            <w:vAlign w:val="center"/>
          </w:tcPr>
          <w:p w14:paraId="1D312FF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第一学期</w:t>
            </w:r>
          </w:p>
        </w:tc>
        <w:tc>
          <w:tcPr>
            <w:tcW w:w="3915" w:type="dxa"/>
            <w:vAlign w:val="center"/>
          </w:tcPr>
          <w:p w14:paraId="0309B22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学期学分</w:t>
            </w:r>
            <w:r>
              <w:rPr>
                <w:rFonts w:ascii="宋体" w:hAnsi="宋体" w:eastAsia="宋体" w:cs="宋体"/>
                <w:color w:val="000000" w:themeColor="text1"/>
                <w14:textFill>
                  <w14:solidFill>
                    <w14:schemeClr w14:val="tx1"/>
                  </w14:solidFill>
                </w14:textFill>
              </w:rPr>
              <w:t>25</w:t>
            </w:r>
            <w:r>
              <w:rPr>
                <w:rFonts w:hint="eastAsia" w:ascii="宋体" w:hAnsi="宋体" w:eastAsia="宋体" w:cs="宋体"/>
                <w:color w:val="000000" w:themeColor="text1"/>
                <w14:textFill>
                  <w14:solidFill>
                    <w14:schemeClr w14:val="tx1"/>
                  </w14:solidFill>
                </w14:textFill>
              </w:rPr>
              <w:t>，总学时500，周学时25</w:t>
            </w:r>
          </w:p>
        </w:tc>
      </w:tr>
      <w:tr w14:paraId="39282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vAlign w:val="center"/>
          </w:tcPr>
          <w:p w14:paraId="130DAA97">
            <w:pPr>
              <w:jc w:val="center"/>
              <w:rPr>
                <w:rFonts w:hint="eastAsia" w:ascii="宋体" w:hAnsi="宋体" w:eastAsia="宋体" w:cs="宋体"/>
                <w:color w:val="000000" w:themeColor="text1"/>
                <w14:textFill>
                  <w14:solidFill>
                    <w14:schemeClr w14:val="tx1"/>
                  </w14:solidFill>
                </w14:textFill>
              </w:rPr>
            </w:pPr>
          </w:p>
        </w:tc>
        <w:tc>
          <w:tcPr>
            <w:tcW w:w="1581" w:type="dxa"/>
            <w:vAlign w:val="center"/>
          </w:tcPr>
          <w:p w14:paraId="0E561C8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第二学期</w:t>
            </w:r>
          </w:p>
        </w:tc>
        <w:tc>
          <w:tcPr>
            <w:tcW w:w="3915" w:type="dxa"/>
            <w:vAlign w:val="center"/>
          </w:tcPr>
          <w:p w14:paraId="189221D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学期学分</w:t>
            </w:r>
            <w:r>
              <w:rPr>
                <w:rFonts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8，总学时476，周学时23.8</w:t>
            </w:r>
          </w:p>
        </w:tc>
      </w:tr>
      <w:tr w14:paraId="35794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vAlign w:val="center"/>
          </w:tcPr>
          <w:p w14:paraId="0ADE90B9">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第二学年</w:t>
            </w:r>
          </w:p>
        </w:tc>
        <w:tc>
          <w:tcPr>
            <w:tcW w:w="1581" w:type="dxa"/>
            <w:vAlign w:val="center"/>
          </w:tcPr>
          <w:p w14:paraId="1762BEEF">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第三学期</w:t>
            </w:r>
          </w:p>
        </w:tc>
        <w:tc>
          <w:tcPr>
            <w:tcW w:w="3915" w:type="dxa"/>
            <w:vAlign w:val="center"/>
          </w:tcPr>
          <w:p w14:paraId="4243935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学期学分</w:t>
            </w:r>
            <w:r>
              <w:rPr>
                <w:rFonts w:ascii="宋体" w:hAnsi="宋体" w:eastAsia="宋体" w:cs="宋体"/>
                <w:color w:val="000000" w:themeColor="text1"/>
                <w14:textFill>
                  <w14:solidFill>
                    <w14:schemeClr w14:val="tx1"/>
                  </w14:solidFill>
                </w14:textFill>
              </w:rPr>
              <w:t>27</w:t>
            </w:r>
            <w:r>
              <w:rPr>
                <w:rFonts w:hint="eastAsia" w:ascii="宋体" w:hAnsi="宋体" w:eastAsia="宋体" w:cs="宋体"/>
                <w:color w:val="000000" w:themeColor="text1"/>
                <w14:textFill>
                  <w14:solidFill>
                    <w14:schemeClr w14:val="tx1"/>
                  </w14:solidFill>
                </w14:textFill>
              </w:rPr>
              <w:t>，总学时464，周学时23.2</w:t>
            </w:r>
          </w:p>
        </w:tc>
      </w:tr>
      <w:tr w14:paraId="151F2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vAlign w:val="center"/>
          </w:tcPr>
          <w:p w14:paraId="09B2091B">
            <w:pPr>
              <w:jc w:val="center"/>
              <w:rPr>
                <w:rFonts w:hint="eastAsia" w:ascii="宋体" w:hAnsi="宋体" w:eastAsia="宋体" w:cs="宋体"/>
                <w:color w:val="000000" w:themeColor="text1"/>
                <w14:textFill>
                  <w14:solidFill>
                    <w14:schemeClr w14:val="tx1"/>
                  </w14:solidFill>
                </w14:textFill>
              </w:rPr>
            </w:pPr>
          </w:p>
        </w:tc>
        <w:tc>
          <w:tcPr>
            <w:tcW w:w="1581" w:type="dxa"/>
            <w:vAlign w:val="center"/>
          </w:tcPr>
          <w:p w14:paraId="0E13FFA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第四学期</w:t>
            </w:r>
          </w:p>
        </w:tc>
        <w:tc>
          <w:tcPr>
            <w:tcW w:w="3915" w:type="dxa"/>
            <w:vAlign w:val="center"/>
          </w:tcPr>
          <w:p w14:paraId="3042FE36">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学期学分</w:t>
            </w:r>
            <w:r>
              <w:rPr>
                <w:rFonts w:ascii="宋体" w:hAnsi="宋体" w:eastAsia="宋体" w:cs="宋体"/>
                <w:color w:val="000000" w:themeColor="text1"/>
                <w14:textFill>
                  <w14:solidFill>
                    <w14:schemeClr w14:val="tx1"/>
                  </w14:solidFill>
                </w14:textFill>
              </w:rPr>
              <w:t>30.5</w:t>
            </w:r>
            <w:r>
              <w:rPr>
                <w:rFonts w:hint="eastAsia" w:ascii="宋体" w:hAnsi="宋体" w:eastAsia="宋体" w:cs="宋体"/>
                <w:color w:val="000000" w:themeColor="text1"/>
                <w14:textFill>
                  <w14:solidFill>
                    <w14:schemeClr w14:val="tx1"/>
                  </w14:solidFill>
                </w14:textFill>
              </w:rPr>
              <w:t>，总学时540，周学时27</w:t>
            </w:r>
          </w:p>
        </w:tc>
      </w:tr>
      <w:tr w14:paraId="569B2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vAlign w:val="center"/>
          </w:tcPr>
          <w:p w14:paraId="1711046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第三学年</w:t>
            </w:r>
          </w:p>
        </w:tc>
        <w:tc>
          <w:tcPr>
            <w:tcW w:w="1581" w:type="dxa"/>
            <w:vAlign w:val="center"/>
          </w:tcPr>
          <w:p w14:paraId="02E3546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第五学期</w:t>
            </w:r>
          </w:p>
        </w:tc>
        <w:tc>
          <w:tcPr>
            <w:tcW w:w="3915" w:type="dxa"/>
            <w:vAlign w:val="center"/>
          </w:tcPr>
          <w:p w14:paraId="662939CC">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学期学分</w:t>
            </w:r>
            <w:r>
              <w:rPr>
                <w:rFonts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1，总学时552-24，周学时26.4</w:t>
            </w:r>
          </w:p>
        </w:tc>
      </w:tr>
      <w:tr w14:paraId="4C094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vAlign w:val="center"/>
          </w:tcPr>
          <w:p w14:paraId="1A207DE0">
            <w:pPr>
              <w:jc w:val="center"/>
              <w:rPr>
                <w:rFonts w:hint="eastAsia" w:ascii="宋体" w:hAnsi="宋体" w:eastAsia="宋体" w:cs="宋体"/>
                <w:color w:val="000000" w:themeColor="text1"/>
                <w14:textFill>
                  <w14:solidFill>
                    <w14:schemeClr w14:val="tx1"/>
                  </w14:solidFill>
                </w14:textFill>
              </w:rPr>
            </w:pPr>
          </w:p>
        </w:tc>
        <w:tc>
          <w:tcPr>
            <w:tcW w:w="1581" w:type="dxa"/>
            <w:vAlign w:val="center"/>
          </w:tcPr>
          <w:p w14:paraId="6B89B72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第六学期</w:t>
            </w:r>
          </w:p>
        </w:tc>
        <w:tc>
          <w:tcPr>
            <w:tcW w:w="3915" w:type="dxa"/>
            <w:vAlign w:val="center"/>
          </w:tcPr>
          <w:p w14:paraId="1D43C5D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学期学分35，总学时620，周学时31</w:t>
            </w:r>
          </w:p>
        </w:tc>
      </w:tr>
      <w:tr w14:paraId="6C45F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vAlign w:val="center"/>
          </w:tcPr>
          <w:p w14:paraId="7B631935">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第四学年</w:t>
            </w:r>
          </w:p>
        </w:tc>
        <w:tc>
          <w:tcPr>
            <w:tcW w:w="1581" w:type="dxa"/>
            <w:vAlign w:val="center"/>
          </w:tcPr>
          <w:p w14:paraId="23CB08A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第七学期</w:t>
            </w:r>
          </w:p>
        </w:tc>
        <w:tc>
          <w:tcPr>
            <w:tcW w:w="3915" w:type="dxa"/>
            <w:vAlign w:val="center"/>
          </w:tcPr>
          <w:p w14:paraId="3F16E46D">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前沿技术选讲、生产实习，共20周，学期学分11</w:t>
            </w:r>
          </w:p>
        </w:tc>
      </w:tr>
      <w:tr w14:paraId="164EE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vAlign w:val="center"/>
          </w:tcPr>
          <w:p w14:paraId="5443D9C4">
            <w:pPr>
              <w:jc w:val="center"/>
              <w:rPr>
                <w:rFonts w:hint="eastAsia" w:ascii="宋体" w:hAnsi="宋体" w:eastAsia="宋体" w:cs="宋体"/>
                <w:color w:val="000000" w:themeColor="text1"/>
                <w14:textFill>
                  <w14:solidFill>
                    <w14:schemeClr w14:val="tx1"/>
                  </w14:solidFill>
                </w14:textFill>
              </w:rPr>
            </w:pPr>
          </w:p>
        </w:tc>
        <w:tc>
          <w:tcPr>
            <w:tcW w:w="1581" w:type="dxa"/>
            <w:vAlign w:val="center"/>
          </w:tcPr>
          <w:p w14:paraId="4A060CFE">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第八学期</w:t>
            </w:r>
          </w:p>
        </w:tc>
        <w:tc>
          <w:tcPr>
            <w:tcW w:w="3915" w:type="dxa"/>
            <w:vAlign w:val="center"/>
          </w:tcPr>
          <w:p w14:paraId="652D4F7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毕业实习与毕业论文撰写，</w:t>
            </w:r>
            <w:r>
              <w:rPr>
                <w:rFonts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共</w:t>
            </w:r>
            <w:r>
              <w:rPr>
                <w:rFonts w:ascii="宋体" w:hAnsi="宋体" w:eastAsia="宋体" w:cs="宋体"/>
                <w:color w:val="000000" w:themeColor="text1"/>
                <w14:textFill>
                  <w14:solidFill>
                    <w14:schemeClr w14:val="tx1"/>
                  </w14:solidFill>
                </w14:textFill>
              </w:rPr>
              <w:t>16</w:t>
            </w:r>
            <w:r>
              <w:rPr>
                <w:rFonts w:hint="eastAsia" w:ascii="宋体" w:hAnsi="宋体" w:eastAsia="宋体" w:cs="宋体"/>
                <w:color w:val="000000" w:themeColor="text1"/>
                <w14:textFill>
                  <w14:solidFill>
                    <w14:schemeClr w14:val="tx1"/>
                  </w14:solidFill>
                </w14:textFill>
              </w:rPr>
              <w:t>周，</w:t>
            </w:r>
            <w:r>
              <w:rPr>
                <w:rFonts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学期学分</w:t>
            </w:r>
            <w:r>
              <w:rPr>
                <w:rFonts w:ascii="宋体" w:hAnsi="宋体" w:eastAsia="宋体" w:cs="宋体"/>
                <w:color w:val="000000" w:themeColor="text1"/>
                <w14:textFill>
                  <w14:solidFill>
                    <w14:schemeClr w14:val="tx1"/>
                  </w14:solidFill>
                </w14:textFill>
              </w:rPr>
              <w:t>8</w:t>
            </w:r>
          </w:p>
        </w:tc>
      </w:tr>
    </w:tbl>
    <w:p w14:paraId="6C28B6F9">
      <w:pPr>
        <w:spacing w:line="360" w:lineRule="auto"/>
        <w:rPr>
          <w:rFonts w:hint="eastAsia" w:ascii="宋体" w:hAnsi="宋体" w:eastAsia="宋体" w:cs="宋体"/>
          <w:color w:val="000000" w:themeColor="text1"/>
          <w:sz w:val="24"/>
          <w:szCs w:val="24"/>
          <w14:textFill>
            <w14:solidFill>
              <w14:schemeClr w14:val="tx1"/>
            </w14:solidFill>
          </w14:textFill>
        </w:rPr>
      </w:pPr>
    </w:p>
    <w:p w14:paraId="150AB0F7">
      <w:pPr>
        <w:spacing w:line="360" w:lineRule="auto"/>
        <w:rPr>
          <w:rFonts w:hint="eastAsia" w:ascii="宋体" w:hAnsi="宋体" w:eastAsia="宋体" w:cs="宋体"/>
          <w:color w:val="000000" w:themeColor="text1"/>
          <w:sz w:val="24"/>
          <w:szCs w:val="24"/>
          <w14:textFill>
            <w14:solidFill>
              <w14:schemeClr w14:val="tx1"/>
            </w14:solidFill>
          </w14:textFill>
        </w:rPr>
      </w:pPr>
      <w:bookmarkStart w:id="6" w:name="_GoBack"/>
      <w:bookmarkEnd w:id="6"/>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9BD91">
    <w:pPr>
      <w:spacing w:line="183" w:lineRule="auto"/>
      <w:ind w:left="654"/>
      <w:rPr>
        <w:rFonts w:hint="eastAsia" w:ascii="宋体" w:hAnsi="宋体" w:eastAsia="宋体" w:cs="宋体"/>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D3608">
                          <w:pPr>
                            <w:pStyle w:val="5"/>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C8D3608">
                    <w:pPr>
                      <w:pStyle w:val="5"/>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0C232B"/>
    <w:multiLevelType w:val="singleLevel"/>
    <w:tmpl w:val="6B0C232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ZGZmZTExZTFiMDJkZGY2ZjZlNTFiNWMxMzVlODgifQ=="/>
  </w:docVars>
  <w:rsids>
    <w:rsidRoot w:val="68247F60"/>
    <w:rsid w:val="000115DA"/>
    <w:rsid w:val="000257A5"/>
    <w:rsid w:val="000C3AEA"/>
    <w:rsid w:val="000E2E7A"/>
    <w:rsid w:val="00167DC9"/>
    <w:rsid w:val="0019537E"/>
    <w:rsid w:val="001974BA"/>
    <w:rsid w:val="00197549"/>
    <w:rsid w:val="001D3F8A"/>
    <w:rsid w:val="002330EB"/>
    <w:rsid w:val="00266EBD"/>
    <w:rsid w:val="002726F0"/>
    <w:rsid w:val="00276CE2"/>
    <w:rsid w:val="002A4B74"/>
    <w:rsid w:val="002A6D1A"/>
    <w:rsid w:val="002B249C"/>
    <w:rsid w:val="002B4841"/>
    <w:rsid w:val="002D21B0"/>
    <w:rsid w:val="00313F4C"/>
    <w:rsid w:val="00314A80"/>
    <w:rsid w:val="0032335E"/>
    <w:rsid w:val="0033693E"/>
    <w:rsid w:val="0036473D"/>
    <w:rsid w:val="00385C61"/>
    <w:rsid w:val="003A5890"/>
    <w:rsid w:val="003C6FD0"/>
    <w:rsid w:val="003F076D"/>
    <w:rsid w:val="0043194E"/>
    <w:rsid w:val="0045660C"/>
    <w:rsid w:val="0045787E"/>
    <w:rsid w:val="004616CC"/>
    <w:rsid w:val="00493B8C"/>
    <w:rsid w:val="004B1C62"/>
    <w:rsid w:val="004B5EDE"/>
    <w:rsid w:val="004C341C"/>
    <w:rsid w:val="00505AC5"/>
    <w:rsid w:val="005C0DCF"/>
    <w:rsid w:val="005C194B"/>
    <w:rsid w:val="005D72CC"/>
    <w:rsid w:val="005E19A3"/>
    <w:rsid w:val="005F2B9C"/>
    <w:rsid w:val="005F6026"/>
    <w:rsid w:val="00605689"/>
    <w:rsid w:val="0061162F"/>
    <w:rsid w:val="006350A9"/>
    <w:rsid w:val="006533B1"/>
    <w:rsid w:val="006A065D"/>
    <w:rsid w:val="006A511F"/>
    <w:rsid w:val="006E4B0E"/>
    <w:rsid w:val="006E5178"/>
    <w:rsid w:val="007B0336"/>
    <w:rsid w:val="008034A4"/>
    <w:rsid w:val="008139A8"/>
    <w:rsid w:val="00832BED"/>
    <w:rsid w:val="00871A20"/>
    <w:rsid w:val="0088786B"/>
    <w:rsid w:val="008C0297"/>
    <w:rsid w:val="008C145F"/>
    <w:rsid w:val="008C7FE4"/>
    <w:rsid w:val="008E6E2A"/>
    <w:rsid w:val="00985251"/>
    <w:rsid w:val="009A6AF0"/>
    <w:rsid w:val="009E17AA"/>
    <w:rsid w:val="00A20702"/>
    <w:rsid w:val="00A30596"/>
    <w:rsid w:val="00A57303"/>
    <w:rsid w:val="00A6427F"/>
    <w:rsid w:val="00A903EB"/>
    <w:rsid w:val="00B075D5"/>
    <w:rsid w:val="00B4657A"/>
    <w:rsid w:val="00B63359"/>
    <w:rsid w:val="00B66640"/>
    <w:rsid w:val="00BC24D3"/>
    <w:rsid w:val="00BD78F0"/>
    <w:rsid w:val="00C26098"/>
    <w:rsid w:val="00C62CB1"/>
    <w:rsid w:val="00C651EC"/>
    <w:rsid w:val="00CA195B"/>
    <w:rsid w:val="00CB069D"/>
    <w:rsid w:val="00CE6471"/>
    <w:rsid w:val="00D401E4"/>
    <w:rsid w:val="00D846D0"/>
    <w:rsid w:val="00E26181"/>
    <w:rsid w:val="00E354E4"/>
    <w:rsid w:val="00EA004C"/>
    <w:rsid w:val="00EC5667"/>
    <w:rsid w:val="00F00B75"/>
    <w:rsid w:val="00F05189"/>
    <w:rsid w:val="00F52330"/>
    <w:rsid w:val="00F572DD"/>
    <w:rsid w:val="00F8667E"/>
    <w:rsid w:val="00FA24C4"/>
    <w:rsid w:val="00FC42B4"/>
    <w:rsid w:val="00FC6DE3"/>
    <w:rsid w:val="014B08FF"/>
    <w:rsid w:val="020F6097"/>
    <w:rsid w:val="02693733"/>
    <w:rsid w:val="027D75E7"/>
    <w:rsid w:val="03D00D15"/>
    <w:rsid w:val="03D31C0A"/>
    <w:rsid w:val="055A4364"/>
    <w:rsid w:val="05622CE3"/>
    <w:rsid w:val="058C7E64"/>
    <w:rsid w:val="06670810"/>
    <w:rsid w:val="07886409"/>
    <w:rsid w:val="097C6EF7"/>
    <w:rsid w:val="09811362"/>
    <w:rsid w:val="0A1D552E"/>
    <w:rsid w:val="0BCE3003"/>
    <w:rsid w:val="0CCC323C"/>
    <w:rsid w:val="0E083E00"/>
    <w:rsid w:val="0E4D2963"/>
    <w:rsid w:val="0FFA5B4F"/>
    <w:rsid w:val="10317B94"/>
    <w:rsid w:val="11716160"/>
    <w:rsid w:val="11C844B9"/>
    <w:rsid w:val="1285485C"/>
    <w:rsid w:val="12A17C6A"/>
    <w:rsid w:val="140619FF"/>
    <w:rsid w:val="14B309BD"/>
    <w:rsid w:val="14BA7E1E"/>
    <w:rsid w:val="14BD21B6"/>
    <w:rsid w:val="152D627D"/>
    <w:rsid w:val="16104199"/>
    <w:rsid w:val="16A843D2"/>
    <w:rsid w:val="17452AE4"/>
    <w:rsid w:val="19704F4F"/>
    <w:rsid w:val="1A1832D2"/>
    <w:rsid w:val="1A2E1466"/>
    <w:rsid w:val="1A5C710D"/>
    <w:rsid w:val="1B8F437C"/>
    <w:rsid w:val="1C9D1276"/>
    <w:rsid w:val="1CCA5E18"/>
    <w:rsid w:val="1D2B0B20"/>
    <w:rsid w:val="1D5C2543"/>
    <w:rsid w:val="1E947996"/>
    <w:rsid w:val="1EFA5A63"/>
    <w:rsid w:val="1F5C21FD"/>
    <w:rsid w:val="1F902E99"/>
    <w:rsid w:val="208714FC"/>
    <w:rsid w:val="20884365"/>
    <w:rsid w:val="20F32B7F"/>
    <w:rsid w:val="21472476"/>
    <w:rsid w:val="21A1039B"/>
    <w:rsid w:val="21FF0C75"/>
    <w:rsid w:val="22463ED4"/>
    <w:rsid w:val="235A2E3C"/>
    <w:rsid w:val="239304CA"/>
    <w:rsid w:val="2561056D"/>
    <w:rsid w:val="25801BF8"/>
    <w:rsid w:val="265754CC"/>
    <w:rsid w:val="267A740D"/>
    <w:rsid w:val="2695349D"/>
    <w:rsid w:val="26E50D2A"/>
    <w:rsid w:val="2727376E"/>
    <w:rsid w:val="27C750DF"/>
    <w:rsid w:val="28365131"/>
    <w:rsid w:val="28863142"/>
    <w:rsid w:val="294532EF"/>
    <w:rsid w:val="299E0477"/>
    <w:rsid w:val="2B635902"/>
    <w:rsid w:val="2D5332B9"/>
    <w:rsid w:val="2DA67954"/>
    <w:rsid w:val="2EA072BA"/>
    <w:rsid w:val="2FBB63E9"/>
    <w:rsid w:val="2FE51464"/>
    <w:rsid w:val="31664A05"/>
    <w:rsid w:val="32D00925"/>
    <w:rsid w:val="32F30897"/>
    <w:rsid w:val="33284D93"/>
    <w:rsid w:val="366F23BE"/>
    <w:rsid w:val="37D074E9"/>
    <w:rsid w:val="3851553B"/>
    <w:rsid w:val="38B20DFA"/>
    <w:rsid w:val="39186D3D"/>
    <w:rsid w:val="39370A92"/>
    <w:rsid w:val="3958538C"/>
    <w:rsid w:val="3A2636DC"/>
    <w:rsid w:val="3ABB46D0"/>
    <w:rsid w:val="3AD60997"/>
    <w:rsid w:val="3B2A1E07"/>
    <w:rsid w:val="3B2A6439"/>
    <w:rsid w:val="3B5227C7"/>
    <w:rsid w:val="3C534ADD"/>
    <w:rsid w:val="3C687FDC"/>
    <w:rsid w:val="3C8F3384"/>
    <w:rsid w:val="3C9D7253"/>
    <w:rsid w:val="3D94095C"/>
    <w:rsid w:val="3E8135D7"/>
    <w:rsid w:val="3EBF7B13"/>
    <w:rsid w:val="3EC009AE"/>
    <w:rsid w:val="3F516B05"/>
    <w:rsid w:val="3F542A99"/>
    <w:rsid w:val="3F823162"/>
    <w:rsid w:val="40923879"/>
    <w:rsid w:val="40ED3B13"/>
    <w:rsid w:val="4474739F"/>
    <w:rsid w:val="45651F44"/>
    <w:rsid w:val="45B1654F"/>
    <w:rsid w:val="460C5A7B"/>
    <w:rsid w:val="46672CBC"/>
    <w:rsid w:val="467D0B27"/>
    <w:rsid w:val="48475F2E"/>
    <w:rsid w:val="494C3EF6"/>
    <w:rsid w:val="4A2327AE"/>
    <w:rsid w:val="4A247CA0"/>
    <w:rsid w:val="4A914BA1"/>
    <w:rsid w:val="4B2368B7"/>
    <w:rsid w:val="4B5D2C01"/>
    <w:rsid w:val="4D595936"/>
    <w:rsid w:val="4E4A5793"/>
    <w:rsid w:val="4F8D7309"/>
    <w:rsid w:val="51FF1410"/>
    <w:rsid w:val="54961DE2"/>
    <w:rsid w:val="54FC530D"/>
    <w:rsid w:val="55AF1B1C"/>
    <w:rsid w:val="55C63691"/>
    <w:rsid w:val="55C93441"/>
    <w:rsid w:val="57DA7E99"/>
    <w:rsid w:val="57F112D5"/>
    <w:rsid w:val="5807292A"/>
    <w:rsid w:val="581F559B"/>
    <w:rsid w:val="58767627"/>
    <w:rsid w:val="587868EA"/>
    <w:rsid w:val="588875E4"/>
    <w:rsid w:val="58A61B00"/>
    <w:rsid w:val="5A56486A"/>
    <w:rsid w:val="5AE900E2"/>
    <w:rsid w:val="5BDF53F9"/>
    <w:rsid w:val="5C853E3A"/>
    <w:rsid w:val="5DC12874"/>
    <w:rsid w:val="5DE828D3"/>
    <w:rsid w:val="60960A85"/>
    <w:rsid w:val="616A33DD"/>
    <w:rsid w:val="62AD3250"/>
    <w:rsid w:val="6328459B"/>
    <w:rsid w:val="635969A4"/>
    <w:rsid w:val="638B180B"/>
    <w:rsid w:val="6472739A"/>
    <w:rsid w:val="64E75445"/>
    <w:rsid w:val="65653FF7"/>
    <w:rsid w:val="6786200C"/>
    <w:rsid w:val="67D31EFE"/>
    <w:rsid w:val="67F500C6"/>
    <w:rsid w:val="680C3A83"/>
    <w:rsid w:val="68247F60"/>
    <w:rsid w:val="688479FF"/>
    <w:rsid w:val="6AB174AC"/>
    <w:rsid w:val="6BFF4A97"/>
    <w:rsid w:val="6C3475D6"/>
    <w:rsid w:val="6D673814"/>
    <w:rsid w:val="6D6C5DEC"/>
    <w:rsid w:val="6DAA1617"/>
    <w:rsid w:val="6DBF1A38"/>
    <w:rsid w:val="6EDF3477"/>
    <w:rsid w:val="6F355EFD"/>
    <w:rsid w:val="6F3F60CB"/>
    <w:rsid w:val="6F8A031E"/>
    <w:rsid w:val="70473489"/>
    <w:rsid w:val="70CB04E6"/>
    <w:rsid w:val="72CF33B3"/>
    <w:rsid w:val="76067F4A"/>
    <w:rsid w:val="763B75EC"/>
    <w:rsid w:val="773F4B2C"/>
    <w:rsid w:val="78195E2D"/>
    <w:rsid w:val="78443B69"/>
    <w:rsid w:val="7848419B"/>
    <w:rsid w:val="79B74232"/>
    <w:rsid w:val="7A24483B"/>
    <w:rsid w:val="7B825CBD"/>
    <w:rsid w:val="7BBB4D2B"/>
    <w:rsid w:val="7C827143"/>
    <w:rsid w:val="7C99506C"/>
    <w:rsid w:val="7CA35833"/>
    <w:rsid w:val="7CD9190C"/>
    <w:rsid w:val="7CD97B5E"/>
    <w:rsid w:val="7D137B18"/>
    <w:rsid w:val="7E0C70D4"/>
    <w:rsid w:val="7F4A08A0"/>
    <w:rsid w:val="7F7D1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Lines="50"/>
      <w:ind w:firstLine="560"/>
      <w:outlineLvl w:val="0"/>
    </w:pPr>
    <w:rPr>
      <w:rFonts w:ascii="黑体" w:hAnsi="黑体"/>
      <w:b/>
      <w:sz w:val="28"/>
    </w:rPr>
  </w:style>
  <w:style w:type="paragraph" w:styleId="3">
    <w:name w:val="heading 2"/>
    <w:basedOn w:val="2"/>
    <w:next w:val="1"/>
    <w:autoRedefine/>
    <w:unhideWhenUsed/>
    <w:qFormat/>
    <w:uiPriority w:val="9"/>
    <w:pPr>
      <w:spacing w:beforeLines="0"/>
      <w:ind w:firstLine="480"/>
      <w:outlineLvl w:val="1"/>
    </w:pPr>
    <w:rPr>
      <w:sz w:val="24"/>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7"/>
    <w:qFormat/>
    <w:uiPriority w:val="0"/>
  </w:style>
  <w:style w:type="paragraph" w:styleId="5">
    <w:name w:val="footer"/>
    <w:basedOn w:val="1"/>
    <w:autoRedefine/>
    <w:qFormat/>
    <w:uiPriority w:val="0"/>
    <w:pPr>
      <w:tabs>
        <w:tab w:val="center" w:pos="4153"/>
        <w:tab w:val="right" w:pos="8306"/>
      </w:tabs>
    </w:pPr>
    <w:rPr>
      <w:sz w:val="18"/>
    </w:rPr>
  </w:style>
  <w:style w:type="paragraph" w:styleId="6">
    <w:name w:val="header"/>
    <w:basedOn w:val="1"/>
    <w:link w:val="20"/>
    <w:uiPriority w:val="0"/>
    <w:pPr>
      <w:tabs>
        <w:tab w:val="center" w:pos="4153"/>
        <w:tab w:val="right" w:pos="8306"/>
      </w:tabs>
      <w:jc w:val="center"/>
    </w:pPr>
    <w:rPr>
      <w:sz w:val="18"/>
      <w:szCs w:val="18"/>
    </w:rPr>
  </w:style>
  <w:style w:type="paragraph" w:styleId="7">
    <w:name w:val="annotation subject"/>
    <w:basedOn w:val="4"/>
    <w:next w:val="4"/>
    <w:link w:val="18"/>
    <w:uiPriority w:val="0"/>
    <w:rPr>
      <w:b/>
      <w:bCs/>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uiPriority w:val="0"/>
    <w:rPr>
      <w:sz w:val="21"/>
      <w:szCs w:val="21"/>
    </w:rPr>
  </w:style>
  <w:style w:type="table" w:customStyle="1" w:styleId="12">
    <w:name w:val="Table Normal"/>
    <w:autoRedefine/>
    <w:semiHidden/>
    <w:unhideWhenUsed/>
    <w:qFormat/>
    <w:uiPriority w:val="0"/>
    <w:tblPr>
      <w:tblCellMar>
        <w:top w:w="0" w:type="dxa"/>
        <w:left w:w="0" w:type="dxa"/>
        <w:bottom w:w="0" w:type="dxa"/>
        <w:right w:w="0" w:type="dxa"/>
      </w:tblCellMar>
    </w:tblPr>
  </w:style>
  <w:style w:type="paragraph" w:customStyle="1" w:styleId="13">
    <w:name w:val="表格内容（粗）"/>
    <w:basedOn w:val="14"/>
    <w:autoRedefine/>
    <w:qFormat/>
    <w:uiPriority w:val="0"/>
    <w:pPr>
      <w:spacing w:line="240" w:lineRule="auto"/>
    </w:pPr>
    <w:rPr>
      <w:b/>
    </w:rPr>
  </w:style>
  <w:style w:type="paragraph" w:customStyle="1" w:styleId="14">
    <w:name w:val="表格内容"/>
    <w:basedOn w:val="1"/>
    <w:autoRedefine/>
    <w:qFormat/>
    <w:uiPriority w:val="0"/>
    <w:pPr>
      <w:spacing w:line="252" w:lineRule="auto"/>
      <w:jc w:val="center"/>
    </w:pPr>
  </w:style>
  <w:style w:type="paragraph" w:customStyle="1" w:styleId="15">
    <w:name w:val="课程"/>
    <w:basedOn w:val="16"/>
    <w:autoRedefine/>
    <w:qFormat/>
    <w:uiPriority w:val="0"/>
    <w:pPr>
      <w:jc w:val="left"/>
    </w:pPr>
    <w:rPr>
      <w:b w:val="0"/>
    </w:rPr>
  </w:style>
  <w:style w:type="paragraph" w:customStyle="1" w:styleId="16">
    <w:name w:val="表格内容强调"/>
    <w:basedOn w:val="14"/>
    <w:autoRedefine/>
    <w:qFormat/>
    <w:uiPriority w:val="0"/>
    <w:rPr>
      <w:b/>
    </w:rPr>
  </w:style>
  <w:style w:type="character" w:customStyle="1" w:styleId="17">
    <w:name w:val="批注文字 字符"/>
    <w:basedOn w:val="10"/>
    <w:link w:val="4"/>
    <w:uiPriority w:val="0"/>
    <w:rPr>
      <w:rFonts w:ascii="Arial" w:hAnsi="Arial" w:eastAsia="Arial" w:cs="Arial"/>
      <w:snapToGrid w:val="0"/>
      <w:color w:val="000000"/>
      <w:sz w:val="21"/>
      <w:szCs w:val="21"/>
    </w:rPr>
  </w:style>
  <w:style w:type="character" w:customStyle="1" w:styleId="18">
    <w:name w:val="批注主题 字符"/>
    <w:basedOn w:val="17"/>
    <w:link w:val="7"/>
    <w:uiPriority w:val="0"/>
    <w:rPr>
      <w:rFonts w:ascii="Arial" w:hAnsi="Arial" w:eastAsia="Arial" w:cs="Arial"/>
      <w:b/>
      <w:bCs/>
      <w:snapToGrid w:val="0"/>
      <w:color w:val="000000"/>
      <w:sz w:val="21"/>
      <w:szCs w:val="21"/>
    </w:rPr>
  </w:style>
  <w:style w:type="table" w:customStyle="1" w:styleId="19">
    <w:name w:val="网格型1"/>
    <w:basedOn w:val="8"/>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页眉 字符"/>
    <w:basedOn w:val="10"/>
    <w:link w:val="6"/>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3901</Words>
  <Characters>4521</Characters>
  <Lines>56</Lines>
  <Paragraphs>15</Paragraphs>
  <TotalTime>325</TotalTime>
  <ScaleCrop>false</ScaleCrop>
  <LinksUpToDate>false</LinksUpToDate>
  <CharactersWithSpaces>4590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2023-04-15T14:48:00Z</dcterms:created>
  <dc:creator>Administrator</dc:creator>
  <cp:lastModifiedBy>北暝</cp:lastModifiedBy>
  <cp:lastPrinted>2024-07-12T08:33:00Z</cp:lastPrinted>
  <dcterms:modified xsi:type="dcterms:W3CDTF">2026-10-16T13:01:31Z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22A96E5F0DB94474B898D3C6C40BC5AC_13</vt:lpwstr>
  </property>
  <property fmtid="{D5CDD505-2E9C-101B-9397-08002B2CF9AE}" pid="4" name="KSOTemplateDocerSaveRecord">
    <vt:lpwstr>eyJoZGlkIjoiYzhiYmM1MmE3ODg3ODcwN2FmZmY3MzkwMmU3MTE5MWIiLCJ1c2VySWQiOiIxMjEyMTI5MDU4In0=</vt:lpwstr>
  </property>
</Properties>
</file>