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D00E91">
      <w:pPr>
        <w:jc w:val="center"/>
        <w:rPr>
          <w:rFonts w:ascii="黑体" w:hAnsi="黑体" w:eastAsia="黑体" w:cs="黑体"/>
          <w:color w:val="FF0000"/>
          <w:sz w:val="40"/>
          <w:szCs w:val="40"/>
        </w:rPr>
      </w:pPr>
      <w:r>
        <w:rPr>
          <w:rFonts w:hint="eastAsia" w:ascii="黑体" w:hAnsi="黑体" w:eastAsia="黑体" w:cs="黑体"/>
          <w:b/>
          <w:bCs/>
          <w:color w:val="auto"/>
          <w:sz w:val="40"/>
          <w:szCs w:val="40"/>
        </w:rPr>
        <w:t>自动化专业人才培养方案</w:t>
      </w:r>
    </w:p>
    <w:p w14:paraId="33104409">
      <w:pPr>
        <w:spacing w:line="360" w:lineRule="auto"/>
        <w:ind w:firstLine="560" w:firstLineChars="200"/>
        <w:rPr>
          <w:rFonts w:ascii="黑体" w:hAnsi="黑体" w:eastAsia="黑体" w:cs="黑体"/>
          <w:color w:val="auto"/>
          <w:sz w:val="28"/>
          <w:szCs w:val="28"/>
        </w:rPr>
      </w:pPr>
    </w:p>
    <w:p w14:paraId="636899D8">
      <w:pPr>
        <w:spacing w:line="360" w:lineRule="auto"/>
        <w:ind w:firstLine="560" w:firstLineChars="200"/>
        <w:rPr>
          <w:rFonts w:ascii="黑体" w:hAnsi="黑体" w:eastAsia="黑体" w:cs="黑体"/>
          <w:color w:val="FF0000"/>
          <w:sz w:val="28"/>
          <w:szCs w:val="28"/>
        </w:rPr>
      </w:pPr>
      <w:r>
        <w:rPr>
          <w:rFonts w:hint="eastAsia" w:ascii="黑体" w:hAnsi="黑体" w:eastAsia="黑体" w:cs="黑体"/>
          <w:color w:val="auto"/>
          <w:sz w:val="28"/>
          <w:szCs w:val="28"/>
        </w:rPr>
        <w:t>专业代码：</w:t>
      </w:r>
      <w:r>
        <w:rPr>
          <w:rFonts w:hint="eastAsia" w:ascii="黑体" w:hAnsi="黑体" w:eastAsia="黑体" w:cs="黑体"/>
          <w:sz w:val="28"/>
          <w:szCs w:val="28"/>
        </w:rPr>
        <w:t>080801</w:t>
      </w:r>
    </w:p>
    <w:p w14:paraId="7300362E">
      <w:pPr>
        <w:spacing w:line="360" w:lineRule="auto"/>
        <w:ind w:firstLine="560" w:firstLineChars="200"/>
        <w:rPr>
          <w:rFonts w:ascii="黑体" w:hAnsi="黑体" w:eastAsia="黑体" w:cs="黑体"/>
          <w:color w:val="auto"/>
          <w:sz w:val="28"/>
          <w:szCs w:val="28"/>
        </w:rPr>
      </w:pPr>
      <w:r>
        <w:rPr>
          <w:rFonts w:hint="eastAsia" w:ascii="黑体" w:hAnsi="黑体" w:eastAsia="黑体" w:cs="黑体"/>
          <w:color w:val="auto"/>
          <w:sz w:val="28"/>
          <w:szCs w:val="28"/>
        </w:rPr>
        <w:t>学科门类：</w:t>
      </w:r>
      <w:r>
        <w:rPr>
          <w:rFonts w:hint="eastAsia" w:ascii="黑体" w:hAnsi="黑体" w:eastAsia="黑体" w:cs="黑体"/>
          <w:sz w:val="28"/>
          <w:szCs w:val="28"/>
        </w:rPr>
        <w:t>工学</w:t>
      </w:r>
    </w:p>
    <w:p w14:paraId="18BE32B1">
      <w:pPr>
        <w:spacing w:line="360" w:lineRule="auto"/>
        <w:ind w:firstLine="560" w:firstLineChars="200"/>
        <w:rPr>
          <w:rFonts w:ascii="黑体" w:hAnsi="黑体" w:eastAsia="黑体" w:cs="黑体"/>
          <w:color w:val="auto"/>
          <w:sz w:val="28"/>
          <w:szCs w:val="28"/>
        </w:rPr>
      </w:pPr>
      <w:r>
        <w:rPr>
          <w:rFonts w:hint="eastAsia" w:ascii="黑体" w:hAnsi="黑体" w:eastAsia="黑体" w:cs="黑体"/>
          <w:color w:val="auto"/>
          <w:sz w:val="28"/>
          <w:szCs w:val="28"/>
        </w:rPr>
        <w:t>授予学位：</w:t>
      </w:r>
      <w:r>
        <w:rPr>
          <w:rFonts w:hint="eastAsia" w:ascii="黑体" w:hAnsi="黑体" w:eastAsia="黑体" w:cs="黑体"/>
          <w:sz w:val="28"/>
          <w:szCs w:val="28"/>
        </w:rPr>
        <w:t>工</w:t>
      </w:r>
      <w:r>
        <w:rPr>
          <w:rFonts w:hint="eastAsia" w:ascii="黑体" w:hAnsi="黑体" w:eastAsia="黑体" w:cs="黑体"/>
          <w:color w:val="auto"/>
          <w:sz w:val="28"/>
          <w:szCs w:val="28"/>
        </w:rPr>
        <w:t>学学士</w:t>
      </w:r>
    </w:p>
    <w:p w14:paraId="477169BE">
      <w:pPr>
        <w:spacing w:line="360" w:lineRule="auto"/>
        <w:ind w:firstLine="560" w:firstLineChars="200"/>
        <w:rPr>
          <w:rFonts w:ascii="黑体" w:hAnsi="黑体" w:eastAsia="黑体" w:cs="黑体"/>
          <w:color w:val="auto"/>
          <w:sz w:val="28"/>
          <w:szCs w:val="28"/>
        </w:rPr>
      </w:pPr>
      <w:r>
        <w:rPr>
          <w:rFonts w:hint="eastAsia" w:ascii="黑体" w:hAnsi="黑体" w:eastAsia="黑体" w:cs="黑体"/>
          <w:color w:val="auto"/>
          <w:sz w:val="28"/>
          <w:szCs w:val="28"/>
        </w:rPr>
        <w:t>标准学制：</w:t>
      </w:r>
      <w:r>
        <w:rPr>
          <w:rFonts w:hint="eastAsia" w:ascii="黑体" w:hAnsi="黑体" w:eastAsia="黑体" w:cs="黑体"/>
          <w:color w:val="000000" w:themeColor="text1"/>
          <w:sz w:val="28"/>
          <w:szCs w:val="28"/>
        </w:rPr>
        <w:t>4</w:t>
      </w:r>
      <w:r>
        <w:rPr>
          <w:rFonts w:hint="eastAsia" w:ascii="黑体" w:hAnsi="黑体" w:eastAsia="黑体" w:cs="黑体"/>
          <w:color w:val="auto"/>
          <w:sz w:val="28"/>
          <w:szCs w:val="28"/>
        </w:rPr>
        <w:t>年制</w:t>
      </w:r>
    </w:p>
    <w:p w14:paraId="421F4E2B">
      <w:pPr>
        <w:spacing w:line="360" w:lineRule="auto"/>
        <w:ind w:firstLine="560" w:firstLineChars="200"/>
        <w:rPr>
          <w:rFonts w:ascii="黑体" w:hAnsi="黑体" w:eastAsia="黑体" w:cs="黑体"/>
          <w:color w:val="auto"/>
          <w:sz w:val="28"/>
          <w:szCs w:val="28"/>
        </w:rPr>
      </w:pPr>
      <w:r>
        <w:rPr>
          <w:rFonts w:hint="eastAsia" w:ascii="黑体" w:hAnsi="黑体" w:eastAsia="黑体" w:cs="黑体"/>
          <w:color w:val="auto"/>
          <w:sz w:val="28"/>
          <w:szCs w:val="28"/>
        </w:rPr>
        <w:t>修业年限：4～6年</w:t>
      </w:r>
    </w:p>
    <w:p w14:paraId="082E094E">
      <w:pPr>
        <w:spacing w:line="360" w:lineRule="auto"/>
        <w:ind w:firstLine="560" w:firstLineChars="200"/>
        <w:rPr>
          <w:rFonts w:ascii="黑体" w:hAnsi="黑体" w:eastAsia="黑体" w:cs="黑体"/>
          <w:color w:val="auto"/>
          <w:sz w:val="28"/>
          <w:szCs w:val="28"/>
        </w:rPr>
      </w:pPr>
    </w:p>
    <w:p w14:paraId="252548B2">
      <w:pPr>
        <w:spacing w:line="360" w:lineRule="auto"/>
        <w:ind w:firstLine="562" w:firstLineChars="200"/>
        <w:rPr>
          <w:rFonts w:ascii="黑体" w:hAnsi="黑体" w:eastAsia="黑体" w:cs="黑体"/>
          <w:color w:val="FF0000"/>
          <w:sz w:val="28"/>
          <w:szCs w:val="28"/>
        </w:rPr>
      </w:pPr>
      <w:r>
        <w:rPr>
          <w:rFonts w:hint="eastAsia" w:ascii="黑体" w:hAnsi="黑体" w:eastAsia="黑体" w:cs="黑体"/>
          <w:b/>
          <w:bCs/>
          <w:color w:val="auto"/>
          <w:sz w:val="28"/>
          <w:szCs w:val="28"/>
        </w:rPr>
        <w:t>一、培养目标</w:t>
      </w:r>
    </w:p>
    <w:p w14:paraId="4F726177">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shd w:val="clear" w:color="auto" w:fill="FFFFFF"/>
        </w:rPr>
        <w:t>本专业</w:t>
      </w:r>
      <w:r>
        <w:rPr>
          <w:rFonts w:hint="eastAsia" w:ascii="宋体" w:hAnsi="宋体" w:eastAsia="宋体" w:cs="宋体"/>
          <w:sz w:val="24"/>
          <w:szCs w:val="24"/>
        </w:rPr>
        <w:t>结合</w:t>
      </w:r>
      <w:r>
        <w:rPr>
          <w:rFonts w:hint="eastAsia" w:ascii="宋体" w:hAnsi="宋体" w:eastAsia="宋体" w:cs="宋体"/>
          <w:color w:val="auto"/>
          <w:sz w:val="24"/>
          <w:szCs w:val="24"/>
        </w:rPr>
        <w:t>珠三角及粤港澳大湾区智能制造产业需求和学校办学定位，</w:t>
      </w:r>
      <w:r>
        <w:rPr>
          <w:rFonts w:hint="eastAsia" w:ascii="宋体" w:hAnsi="宋体" w:eastAsia="宋体" w:cs="宋体"/>
          <w:sz w:val="24"/>
          <w:szCs w:val="24"/>
        </w:rPr>
        <w:t>培养德、智、体、美、劳全面发展，具有良好人文和科学素养、社会责任感和职业道德，掌握数学与自然科学基础知识，具备自动化领域的基本理论和专业技能，具有</w:t>
      </w:r>
      <w:r>
        <w:rPr>
          <w:rFonts w:ascii="宋体" w:hAnsi="宋体" w:eastAsia="宋体" w:cs="宋体"/>
          <w:color w:val="auto"/>
          <w:sz w:val="24"/>
          <w:szCs w:val="24"/>
        </w:rPr>
        <w:t>较强的工程实践能力</w:t>
      </w:r>
      <w:r>
        <w:rPr>
          <w:rFonts w:hint="eastAsia" w:ascii="宋体" w:hAnsi="宋体" w:eastAsia="宋体" w:cs="宋体"/>
          <w:color w:val="auto"/>
          <w:sz w:val="24"/>
          <w:szCs w:val="24"/>
        </w:rPr>
        <w:t>、</w:t>
      </w:r>
      <w:r>
        <w:rPr>
          <w:rFonts w:ascii="宋体" w:hAnsi="宋体" w:eastAsia="宋体" w:cs="宋体"/>
          <w:color w:val="auto"/>
          <w:sz w:val="24"/>
          <w:szCs w:val="24"/>
        </w:rPr>
        <w:t>较好的创新意识和国际视野，</w:t>
      </w:r>
      <w:r>
        <w:rPr>
          <w:rFonts w:hint="eastAsia" w:ascii="宋体" w:hAnsi="宋体" w:eastAsia="宋体" w:cs="宋体"/>
          <w:sz w:val="24"/>
          <w:szCs w:val="24"/>
          <w:shd w:val="clear" w:color="auto" w:fill="FFFFFF"/>
        </w:rPr>
        <w:t>具备终身学习意识和</w:t>
      </w:r>
      <w:r>
        <w:rPr>
          <w:rFonts w:ascii="宋体" w:hAnsi="宋体" w:eastAsia="宋体" w:cs="宋体"/>
          <w:color w:val="auto"/>
          <w:sz w:val="24"/>
          <w:szCs w:val="24"/>
        </w:rPr>
        <w:t>团队协作精神</w:t>
      </w:r>
      <w:r>
        <w:rPr>
          <w:rFonts w:hint="eastAsia" w:ascii="宋体" w:hAnsi="宋体" w:eastAsia="宋体" w:cs="宋体"/>
          <w:sz w:val="24"/>
          <w:szCs w:val="24"/>
        </w:rPr>
        <w:t>的高素质应用型人才。</w:t>
      </w:r>
    </w:p>
    <w:p w14:paraId="4B0D254D">
      <w:pPr>
        <w:spacing w:line="360" w:lineRule="auto"/>
        <w:ind w:firstLine="480" w:firstLineChars="200"/>
        <w:rPr>
          <w:rFonts w:ascii="宋体" w:hAnsi="宋体" w:eastAsia="宋体" w:cs="宋体"/>
          <w:sz w:val="24"/>
          <w:szCs w:val="24"/>
        </w:rPr>
      </w:pPr>
      <w:r>
        <w:rPr>
          <w:rFonts w:ascii="宋体" w:hAnsi="宋体" w:eastAsia="宋体" w:cs="宋体"/>
          <w:color w:val="auto"/>
          <w:sz w:val="24"/>
          <w:szCs w:val="24"/>
        </w:rPr>
        <w:t>学生在毕业5年以后，</w:t>
      </w:r>
      <w:r>
        <w:rPr>
          <w:rFonts w:hint="eastAsia" w:ascii="宋体" w:hAnsi="宋体" w:eastAsia="宋体" w:cs="宋体"/>
          <w:sz w:val="24"/>
          <w:szCs w:val="24"/>
        </w:rPr>
        <w:t>具备在综合自动化系统、自动化仪表和设备、运动控制、人工智能与机器人、智能制造、信息技术等领域中从事自动化系统分析、设计、集成、测试</w:t>
      </w:r>
      <w:r>
        <w:rPr>
          <w:rFonts w:hint="eastAsia" w:ascii="宋体" w:hAnsi="宋体" w:cs="宋体"/>
          <w:sz w:val="24"/>
        </w:rPr>
        <w:t>、运维</w:t>
      </w:r>
      <w:r>
        <w:rPr>
          <w:rFonts w:hint="eastAsia" w:ascii="宋体" w:hAnsi="宋体" w:eastAsia="宋体" w:cs="宋体"/>
          <w:sz w:val="24"/>
          <w:szCs w:val="24"/>
        </w:rPr>
        <w:t>等工作的能力。</w:t>
      </w:r>
    </w:p>
    <w:p w14:paraId="637B3D7E">
      <w:pPr>
        <w:spacing w:line="360" w:lineRule="auto"/>
        <w:ind w:firstLine="480" w:firstLineChars="200"/>
        <w:rPr>
          <w:rFonts w:ascii="宋体" w:hAnsi="宋体" w:eastAsia="宋体" w:cs="宋体"/>
          <w:sz w:val="24"/>
          <w:szCs w:val="24"/>
        </w:rPr>
      </w:pPr>
      <w:r>
        <w:rPr>
          <w:rFonts w:hint="eastAsia" w:ascii="宋体" w:hAnsi="宋体" w:eastAsia="宋体" w:cs="宋体"/>
          <w:color w:val="auto"/>
          <w:sz w:val="24"/>
          <w:szCs w:val="24"/>
        </w:rPr>
        <w:t>具体目标为：</w:t>
      </w:r>
    </w:p>
    <w:p w14:paraId="7099B081">
      <w:pPr>
        <w:spacing w:line="360" w:lineRule="auto"/>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目标1（人文修养）:具备社会主义核心价值观和良好的人文素养，有较强的社会责任感，贯彻和执行工程实际中的工程职业道德以及行业相关法律、环境、安全与可持续发展等要素。</w:t>
      </w:r>
    </w:p>
    <w:p w14:paraId="311C2288">
      <w:pPr>
        <w:spacing w:line="360" w:lineRule="auto"/>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目标2（专业知识）:具备控制理论、电子电气、检测技术与仪表、计算机软硬件、智能信息技术等方面的知识技能，系统地掌握自动化及相关领域工程问题所必备的基础理论与专业技能。</w:t>
      </w:r>
    </w:p>
    <w:p w14:paraId="58BB51F6">
      <w:pPr>
        <w:spacing w:line="360" w:lineRule="auto"/>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目标3</w:t>
      </w:r>
      <w:r>
        <w:rPr>
          <w:rFonts w:ascii="宋体" w:hAnsi="宋体" w:eastAsia="宋体" w:cs="宋体"/>
          <w:color w:val="auto"/>
          <w:sz w:val="24"/>
          <w:szCs w:val="24"/>
        </w:rPr>
        <w:t>（工程能力）</w:t>
      </w:r>
      <w:r>
        <w:rPr>
          <w:rFonts w:hint="eastAsia" w:ascii="宋体" w:hAnsi="宋体" w:eastAsia="宋体" w:cs="宋体"/>
          <w:color w:val="auto"/>
          <w:sz w:val="24"/>
          <w:szCs w:val="24"/>
        </w:rPr>
        <w:t>：能够综合运用专业知识对自动化领域复杂工程问题进行分析、研究，对自动化领域实际项目提出设计开发解决方案，具备从事自动化系统分析、设计、集成、测试、运维的能力。</w:t>
      </w:r>
    </w:p>
    <w:p w14:paraId="0533224A">
      <w:pPr>
        <w:spacing w:line="360" w:lineRule="auto"/>
        <w:ind w:firstLine="480" w:firstLineChars="200"/>
        <w:rPr>
          <w:rFonts w:ascii="宋体" w:hAnsi="宋体" w:eastAsia="宋体" w:cs="宋体"/>
          <w:sz w:val="24"/>
          <w:szCs w:val="24"/>
        </w:rPr>
      </w:pPr>
      <w:r>
        <w:rPr>
          <w:rFonts w:hint="eastAsia" w:ascii="宋体" w:hAnsi="宋体" w:eastAsia="宋体" w:cs="宋体"/>
          <w:color w:val="auto"/>
          <w:sz w:val="24"/>
          <w:szCs w:val="24"/>
        </w:rPr>
        <w:t>目标4（团队合作）：具有</w:t>
      </w:r>
      <w:r>
        <w:rPr>
          <w:rFonts w:hint="eastAsia" w:ascii="宋体" w:hAnsi="宋体" w:eastAsia="宋体" w:cs="宋体"/>
          <w:sz w:val="24"/>
          <w:szCs w:val="24"/>
        </w:rPr>
        <w:t>团队协作和吃苦耐劳精神，具备较强的组织管理和沟通合作能力，领导或以骨干身份加入自动化及其相关领域研发、服务和管理等工作团队，主动提高并展示多学科背景下的沟通以及跨文化环境中的团队工作与交流能力。</w:t>
      </w:r>
    </w:p>
    <w:p w14:paraId="146024FA">
      <w:pPr>
        <w:spacing w:line="360" w:lineRule="auto"/>
        <w:ind w:firstLine="480" w:firstLineChars="200"/>
        <w:rPr>
          <w:rFonts w:ascii="宋体" w:hAnsi="宋体" w:eastAsia="宋体" w:cs="宋体"/>
          <w:sz w:val="24"/>
          <w:szCs w:val="24"/>
        </w:rPr>
      </w:pPr>
      <w:r>
        <w:rPr>
          <w:rFonts w:hint="eastAsia" w:ascii="宋体" w:hAnsi="宋体" w:eastAsia="宋体" w:cs="宋体"/>
          <w:color w:val="auto"/>
          <w:sz w:val="24"/>
          <w:szCs w:val="24"/>
        </w:rPr>
        <w:t>目标5（终身学习）：能够</w:t>
      </w:r>
      <w:r>
        <w:rPr>
          <w:rFonts w:hint="eastAsia" w:ascii="宋体" w:hAnsi="宋体" w:eastAsia="宋体" w:cs="宋体"/>
          <w:sz w:val="24"/>
          <w:szCs w:val="24"/>
        </w:rPr>
        <w:t>胜任工程设计、产品开发与测试、信息处理、系统运行与维护、企业管理与决策、科学研究等工作，具备自主学习和终身学习的意识，持续跟踪与学习自动化工程及相关领域的前沿技术，具备多学科知识交叉融合和创新能力，具有适应发展的能力。</w:t>
      </w:r>
    </w:p>
    <w:p w14:paraId="3F2FAA3E">
      <w:pPr>
        <w:spacing w:line="360" w:lineRule="auto"/>
        <w:ind w:firstLine="480" w:firstLineChars="200"/>
        <w:rPr>
          <w:rFonts w:ascii="宋体" w:hAnsi="宋体" w:eastAsia="宋体" w:cs="宋体"/>
          <w:sz w:val="24"/>
          <w:szCs w:val="24"/>
        </w:rPr>
      </w:pPr>
    </w:p>
    <w:p w14:paraId="660B602D">
      <w:pPr>
        <w:spacing w:line="360" w:lineRule="auto"/>
        <w:ind w:firstLine="562" w:firstLineChars="200"/>
        <w:rPr>
          <w:rFonts w:ascii="宋体" w:hAnsi="宋体" w:eastAsia="宋体" w:cs="宋体"/>
          <w:b/>
          <w:bCs/>
          <w:color w:val="auto"/>
          <w:sz w:val="28"/>
          <w:szCs w:val="28"/>
        </w:rPr>
      </w:pPr>
      <w:r>
        <w:rPr>
          <w:rFonts w:hint="eastAsia" w:ascii="黑体" w:hAnsi="黑体" w:eastAsia="黑体" w:cs="黑体"/>
          <w:b/>
          <w:bCs/>
          <w:color w:val="auto"/>
          <w:sz w:val="28"/>
          <w:szCs w:val="28"/>
        </w:rPr>
        <w:t>二、毕业要求</w:t>
      </w:r>
    </w:p>
    <w:p w14:paraId="72C288E7">
      <w:pPr>
        <w:spacing w:line="360" w:lineRule="auto"/>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本专业学生毕业时应达到以下毕业要求：</w:t>
      </w:r>
    </w:p>
    <w:p w14:paraId="49644BD1">
      <w:pPr>
        <w:spacing w:line="360" w:lineRule="auto"/>
        <w:ind w:firstLine="482" w:firstLineChars="200"/>
        <w:rPr>
          <w:rFonts w:ascii="宋体" w:hAnsi="宋体" w:eastAsia="宋体" w:cs="宋体"/>
          <w:sz w:val="24"/>
          <w:szCs w:val="24"/>
        </w:rPr>
      </w:pPr>
      <w:r>
        <w:rPr>
          <w:rFonts w:hint="eastAsia" w:ascii="宋体" w:hAnsi="宋体" w:eastAsia="宋体" w:cs="宋体"/>
          <w:b/>
          <w:bCs/>
          <w:color w:val="auto"/>
          <w:sz w:val="24"/>
          <w:szCs w:val="24"/>
        </w:rPr>
        <w:t>1.工程知识：</w:t>
      </w:r>
      <w:r>
        <w:rPr>
          <w:rFonts w:hint="eastAsia" w:ascii="宋体" w:hAnsi="宋体" w:eastAsia="宋体" w:cs="宋体"/>
          <w:sz w:val="24"/>
          <w:szCs w:val="24"/>
        </w:rPr>
        <w:t>能够将数学、自然科学、工程基础和自动化专业知识用于解决自动化系统分析、设计、集成、测试中的复杂工程问题。</w:t>
      </w:r>
    </w:p>
    <w:p w14:paraId="69BB2715">
      <w:pPr>
        <w:spacing w:line="360" w:lineRule="auto"/>
        <w:ind w:firstLine="482" w:firstLineChars="200"/>
        <w:rPr>
          <w:rFonts w:ascii="宋体" w:hAnsi="宋体" w:eastAsia="宋体" w:cs="宋体"/>
          <w:sz w:val="24"/>
          <w:szCs w:val="24"/>
        </w:rPr>
      </w:pPr>
      <w:r>
        <w:rPr>
          <w:rFonts w:hint="eastAsia" w:ascii="宋体" w:hAnsi="宋体" w:eastAsia="宋体" w:cs="宋体"/>
          <w:b/>
          <w:bCs/>
          <w:color w:val="auto"/>
          <w:sz w:val="24"/>
          <w:szCs w:val="24"/>
        </w:rPr>
        <w:t>2.问题分析：</w:t>
      </w:r>
      <w:r>
        <w:rPr>
          <w:rFonts w:hint="eastAsia" w:ascii="宋体" w:hAnsi="宋体" w:eastAsia="宋体" w:cs="宋体"/>
          <w:sz w:val="24"/>
          <w:szCs w:val="24"/>
        </w:rPr>
        <w:t>能够应用数学、自然科学和工程科学的基本原理，识别、表达、并通过文献研究分析自动化系统问题的关键环节、关键参数与相互制约因素，以获得数学模型、工程经验以及有效的解决方案。</w:t>
      </w:r>
    </w:p>
    <w:p w14:paraId="52D7A780">
      <w:pPr>
        <w:spacing w:line="360" w:lineRule="auto"/>
        <w:ind w:firstLine="482" w:firstLineChars="200"/>
        <w:rPr>
          <w:rFonts w:ascii="宋体" w:hAnsi="宋体" w:eastAsia="宋体" w:cs="宋体"/>
          <w:sz w:val="24"/>
          <w:szCs w:val="24"/>
        </w:rPr>
      </w:pPr>
      <w:r>
        <w:rPr>
          <w:rFonts w:hint="eastAsia" w:ascii="宋体" w:hAnsi="宋体" w:eastAsia="宋体" w:cs="宋体"/>
          <w:b/>
          <w:bCs/>
          <w:color w:val="auto"/>
          <w:sz w:val="24"/>
          <w:szCs w:val="24"/>
        </w:rPr>
        <w:t>3.设计/开发解决方案：</w:t>
      </w:r>
      <w:r>
        <w:rPr>
          <w:rFonts w:hint="eastAsia" w:ascii="宋体" w:hAnsi="宋体" w:eastAsia="宋体" w:cs="宋体"/>
          <w:sz w:val="24"/>
          <w:szCs w:val="24"/>
        </w:rPr>
        <w:t>能够设计针对自动化领域中复杂工程问题的解决方案，根据控制对象工艺流程，设计满足特定需求的系统结构、测控单元、工艺流程、控制算法、测试方法，并能够在设计环节中体现创新意识，考虑社会、健康、安全、法律、文化以及环境等因素。</w:t>
      </w:r>
    </w:p>
    <w:p w14:paraId="3E0F25FF">
      <w:pPr>
        <w:spacing w:line="360" w:lineRule="auto"/>
        <w:ind w:firstLine="482" w:firstLineChars="200"/>
        <w:rPr>
          <w:rFonts w:ascii="宋体" w:hAnsi="宋体" w:eastAsia="宋体" w:cs="宋体"/>
          <w:sz w:val="24"/>
          <w:szCs w:val="24"/>
        </w:rPr>
      </w:pPr>
      <w:r>
        <w:rPr>
          <w:rFonts w:hint="eastAsia" w:ascii="宋体" w:hAnsi="宋体" w:eastAsia="宋体" w:cs="宋体"/>
          <w:b/>
          <w:bCs/>
          <w:color w:val="auto"/>
          <w:sz w:val="24"/>
          <w:szCs w:val="24"/>
        </w:rPr>
        <w:t>4.研究：</w:t>
      </w:r>
      <w:r>
        <w:rPr>
          <w:rFonts w:hint="eastAsia" w:ascii="宋体" w:hAnsi="宋体" w:eastAsia="宋体" w:cs="宋体"/>
          <w:sz w:val="24"/>
          <w:szCs w:val="24"/>
        </w:rPr>
        <w:t>能够基于科学原理并采用科学方法对自动化领域复杂工程问题进行研究，包括设计实验、建模仿真、分析与解释数据、并通过信息综合得到合理有效的结论。</w:t>
      </w:r>
    </w:p>
    <w:p w14:paraId="12A3DD88">
      <w:pPr>
        <w:spacing w:line="360" w:lineRule="auto"/>
        <w:ind w:firstLine="482" w:firstLineChars="200"/>
        <w:rPr>
          <w:rFonts w:ascii="宋体" w:hAnsi="宋体" w:eastAsia="宋体" w:cs="宋体"/>
          <w:sz w:val="24"/>
          <w:szCs w:val="24"/>
        </w:rPr>
      </w:pPr>
      <w:r>
        <w:rPr>
          <w:rFonts w:hint="eastAsia" w:ascii="宋体" w:hAnsi="宋体" w:eastAsia="宋体" w:cs="宋体"/>
          <w:b/>
          <w:bCs/>
          <w:color w:val="auto"/>
          <w:sz w:val="24"/>
          <w:szCs w:val="24"/>
        </w:rPr>
        <w:t>5.使用现代工具：</w:t>
      </w:r>
      <w:r>
        <w:rPr>
          <w:rFonts w:hint="eastAsia" w:ascii="宋体" w:hAnsi="宋体" w:eastAsia="宋体" w:cs="宋体"/>
          <w:sz w:val="24"/>
          <w:szCs w:val="24"/>
        </w:rPr>
        <w:t>能够针对自动化领域工程问题，选择与使用恰当的技术、资源、现代工程工具和信息技术工具，包括对工程问题的预测与模拟，并能够理解其局限性。</w:t>
      </w:r>
    </w:p>
    <w:p w14:paraId="72434C34">
      <w:pPr>
        <w:spacing w:line="360" w:lineRule="auto"/>
        <w:ind w:firstLine="482" w:firstLineChars="200"/>
        <w:rPr>
          <w:rFonts w:ascii="宋体" w:hAnsi="宋体" w:eastAsia="宋体" w:cs="宋体"/>
          <w:sz w:val="24"/>
          <w:szCs w:val="24"/>
        </w:rPr>
      </w:pPr>
      <w:r>
        <w:rPr>
          <w:rFonts w:hint="eastAsia" w:ascii="宋体" w:hAnsi="宋体" w:eastAsia="宋体" w:cs="宋体"/>
          <w:b/>
          <w:bCs/>
          <w:color w:val="auto"/>
          <w:sz w:val="24"/>
          <w:szCs w:val="24"/>
        </w:rPr>
        <w:t>6.工程与社会：</w:t>
      </w:r>
      <w:r>
        <w:rPr>
          <w:rFonts w:hint="eastAsia" w:ascii="宋体" w:hAnsi="宋体" w:eastAsia="宋体" w:cs="宋体"/>
          <w:sz w:val="24"/>
          <w:szCs w:val="24"/>
        </w:rPr>
        <w:t>能够基于自动化、人文社会科学等领域的相关背景知识，评价自动化专业工程实践和工程问题解决方案对社会、健康、安全、法律以及文化的影响，并理解应承担的责任。</w:t>
      </w:r>
    </w:p>
    <w:p w14:paraId="40288306">
      <w:pPr>
        <w:spacing w:line="360" w:lineRule="auto"/>
        <w:ind w:firstLine="482" w:firstLineChars="200"/>
        <w:rPr>
          <w:rFonts w:ascii="宋体" w:hAnsi="宋体" w:eastAsia="宋体" w:cs="宋体"/>
          <w:sz w:val="24"/>
          <w:szCs w:val="24"/>
        </w:rPr>
      </w:pPr>
      <w:r>
        <w:rPr>
          <w:rFonts w:hint="eastAsia" w:ascii="宋体" w:hAnsi="宋体" w:eastAsia="宋体" w:cs="宋体"/>
          <w:b/>
          <w:bCs/>
          <w:color w:val="auto"/>
          <w:sz w:val="24"/>
          <w:szCs w:val="24"/>
        </w:rPr>
        <w:t>7.环境和可持续发展：</w:t>
      </w:r>
      <w:r>
        <w:rPr>
          <w:rFonts w:hint="eastAsia" w:ascii="宋体" w:hAnsi="宋体" w:eastAsia="宋体" w:cs="宋体"/>
          <w:sz w:val="24"/>
          <w:szCs w:val="24"/>
        </w:rPr>
        <w:t>了解资源、环境、社会及可持续发展相关科学知识，能够理解和评价针对自动化领域工程问题的工程实践对环境、社会可持续发展的影响。</w:t>
      </w:r>
    </w:p>
    <w:p w14:paraId="16799AF6">
      <w:pPr>
        <w:spacing w:line="360" w:lineRule="auto"/>
        <w:ind w:firstLine="482" w:firstLineChars="200"/>
        <w:rPr>
          <w:rFonts w:ascii="宋体" w:hAnsi="宋体" w:eastAsia="宋体" w:cs="宋体"/>
          <w:sz w:val="24"/>
          <w:szCs w:val="24"/>
        </w:rPr>
      </w:pPr>
      <w:r>
        <w:rPr>
          <w:rFonts w:hint="eastAsia" w:ascii="宋体" w:hAnsi="宋体" w:eastAsia="宋体" w:cs="宋体"/>
          <w:b/>
          <w:bCs/>
          <w:color w:val="auto"/>
          <w:sz w:val="24"/>
          <w:szCs w:val="24"/>
        </w:rPr>
        <w:t>8.职业规范：</w:t>
      </w:r>
      <w:r>
        <w:rPr>
          <w:rFonts w:hint="eastAsia" w:ascii="宋体" w:hAnsi="宋体" w:eastAsia="宋体" w:cs="宋体"/>
          <w:sz w:val="24"/>
          <w:szCs w:val="24"/>
        </w:rPr>
        <w:t>养成良好的道德操守及人文素养，具有较强的社会责任感和职业道德，能够在自动化系统分析、设计、集成、测试</w:t>
      </w:r>
      <w:r>
        <w:rPr>
          <w:rFonts w:hint="eastAsia" w:ascii="宋体" w:hAnsi="宋体" w:cs="宋体"/>
          <w:sz w:val="24"/>
        </w:rPr>
        <w:t>、运维</w:t>
      </w:r>
      <w:r>
        <w:rPr>
          <w:rFonts w:hint="eastAsia" w:ascii="宋体" w:hAnsi="宋体" w:eastAsia="宋体" w:cs="宋体"/>
          <w:sz w:val="24"/>
          <w:szCs w:val="24"/>
        </w:rPr>
        <w:t>等过程的工程实践中理解并遵守工程职业道德和规范，履行责任。</w:t>
      </w:r>
    </w:p>
    <w:p w14:paraId="0A7CA1E9">
      <w:pPr>
        <w:spacing w:line="360" w:lineRule="auto"/>
        <w:ind w:firstLine="482" w:firstLineChars="200"/>
        <w:rPr>
          <w:rFonts w:ascii="宋体" w:hAnsi="宋体" w:eastAsia="宋体" w:cs="宋体"/>
          <w:sz w:val="24"/>
          <w:szCs w:val="24"/>
        </w:rPr>
      </w:pPr>
      <w:r>
        <w:rPr>
          <w:rFonts w:hint="eastAsia" w:ascii="宋体" w:hAnsi="宋体" w:eastAsia="宋体" w:cs="宋体"/>
          <w:b/>
          <w:bCs/>
          <w:color w:val="auto"/>
          <w:sz w:val="24"/>
          <w:szCs w:val="24"/>
        </w:rPr>
        <w:t>9.个人和团队：</w:t>
      </w:r>
      <w:r>
        <w:rPr>
          <w:rFonts w:hint="eastAsia" w:ascii="宋体" w:hAnsi="宋体" w:eastAsia="宋体" w:cs="宋体"/>
          <w:sz w:val="24"/>
          <w:szCs w:val="24"/>
        </w:rPr>
        <w:t>能够在多学科背景下的自动化技术与产品研发、制造及运维的团队中，承担个体、团队成员以及负责人的角色，具有团队合作精神和协作能力。</w:t>
      </w:r>
    </w:p>
    <w:p w14:paraId="66B70B2B">
      <w:pPr>
        <w:spacing w:line="360" w:lineRule="auto"/>
        <w:ind w:firstLine="482" w:firstLineChars="200"/>
        <w:rPr>
          <w:rFonts w:ascii="宋体" w:hAnsi="宋体" w:eastAsia="宋体" w:cs="宋体"/>
          <w:sz w:val="24"/>
          <w:szCs w:val="24"/>
        </w:rPr>
      </w:pPr>
      <w:r>
        <w:rPr>
          <w:rFonts w:hint="eastAsia" w:ascii="宋体" w:hAnsi="宋体" w:eastAsia="宋体" w:cs="宋体"/>
          <w:b/>
          <w:bCs/>
          <w:color w:val="auto"/>
          <w:sz w:val="24"/>
          <w:szCs w:val="24"/>
        </w:rPr>
        <w:t>10.沟通：</w:t>
      </w:r>
      <w:r>
        <w:rPr>
          <w:rFonts w:hint="eastAsia" w:ascii="宋体" w:hAnsi="宋体" w:eastAsia="宋体" w:cs="宋体"/>
          <w:sz w:val="24"/>
          <w:szCs w:val="24"/>
        </w:rPr>
        <w:t>能够就自动化领域工程问题与业界同行及社会公众进行有效沟通和交流，包括撰写报告和设计文稿、陈述发言、清晰表达或回应指令，能够在跨文化背景下进行沟通和交流。</w:t>
      </w:r>
    </w:p>
    <w:p w14:paraId="329C266B">
      <w:pPr>
        <w:spacing w:line="360" w:lineRule="auto"/>
        <w:ind w:firstLine="482" w:firstLineChars="200"/>
        <w:rPr>
          <w:rFonts w:ascii="宋体" w:hAnsi="宋体" w:eastAsia="宋体" w:cs="宋体"/>
          <w:sz w:val="24"/>
          <w:szCs w:val="24"/>
        </w:rPr>
      </w:pPr>
      <w:r>
        <w:rPr>
          <w:rFonts w:hint="eastAsia" w:ascii="宋体" w:hAnsi="宋体" w:eastAsia="宋体" w:cs="宋体"/>
          <w:b/>
          <w:bCs/>
          <w:color w:val="auto"/>
          <w:sz w:val="24"/>
          <w:szCs w:val="24"/>
        </w:rPr>
        <w:t>11.项目管理：</w:t>
      </w:r>
      <w:r>
        <w:rPr>
          <w:rFonts w:hint="eastAsia" w:ascii="宋体" w:hAnsi="宋体" w:eastAsia="宋体" w:cs="宋体"/>
          <w:sz w:val="24"/>
          <w:szCs w:val="24"/>
        </w:rPr>
        <w:t>理解并掌握自动化领域工程管理原理与经济决策方法，并能在电气、机械、计算机等多学科环境中应用。</w:t>
      </w:r>
    </w:p>
    <w:p w14:paraId="35C1A161">
      <w:pPr>
        <w:spacing w:line="360" w:lineRule="auto"/>
        <w:ind w:firstLine="482" w:firstLineChars="200"/>
        <w:rPr>
          <w:rFonts w:ascii="宋体" w:hAnsi="宋体" w:eastAsia="宋体" w:cs="宋体"/>
          <w:sz w:val="24"/>
          <w:szCs w:val="24"/>
        </w:rPr>
      </w:pPr>
      <w:r>
        <w:rPr>
          <w:rFonts w:hint="eastAsia" w:ascii="宋体" w:hAnsi="宋体" w:eastAsia="宋体" w:cs="宋体"/>
          <w:b/>
          <w:bCs/>
          <w:color w:val="auto"/>
          <w:sz w:val="24"/>
          <w:szCs w:val="24"/>
        </w:rPr>
        <w:t>12.终身学习：</w:t>
      </w:r>
      <w:r>
        <w:rPr>
          <w:rFonts w:hint="eastAsia" w:ascii="宋体" w:hAnsi="宋体" w:eastAsia="宋体" w:cs="宋体"/>
          <w:sz w:val="24"/>
          <w:szCs w:val="24"/>
        </w:rPr>
        <w:t>具有自主学习和终身学习的意识，有不断学习和适应未来自动化领域相关技术发展的能力。</w:t>
      </w:r>
    </w:p>
    <w:p w14:paraId="51A983B9">
      <w:pPr>
        <w:spacing w:line="360" w:lineRule="auto"/>
        <w:ind w:firstLine="480" w:firstLineChars="200"/>
        <w:rPr>
          <w:rFonts w:ascii="宋体" w:hAnsi="宋体" w:eastAsia="宋体" w:cs="宋体"/>
          <w:sz w:val="24"/>
          <w:szCs w:val="24"/>
        </w:rPr>
      </w:pPr>
    </w:p>
    <w:p w14:paraId="5A242AAC">
      <w:pPr>
        <w:spacing w:line="360" w:lineRule="auto"/>
        <w:ind w:firstLine="562" w:firstLineChars="200"/>
        <w:rPr>
          <w:rFonts w:ascii="宋体" w:hAnsi="宋体" w:eastAsia="宋体" w:cs="宋体"/>
          <w:b/>
          <w:bCs/>
          <w:color w:val="auto"/>
          <w:sz w:val="28"/>
          <w:szCs w:val="28"/>
        </w:rPr>
      </w:pPr>
      <w:r>
        <w:rPr>
          <w:rFonts w:hint="eastAsia" w:ascii="黑体" w:hAnsi="黑体" w:eastAsia="黑体" w:cs="黑体"/>
          <w:b/>
          <w:bCs/>
          <w:color w:val="auto"/>
          <w:sz w:val="28"/>
          <w:szCs w:val="28"/>
        </w:rPr>
        <w:t>三、主干学科与核心课程</w:t>
      </w:r>
    </w:p>
    <w:p w14:paraId="397F2FE3">
      <w:pPr>
        <w:spacing w:line="360" w:lineRule="auto"/>
        <w:ind w:firstLine="480" w:firstLineChars="200"/>
        <w:rPr>
          <w:rFonts w:ascii="宋体" w:hAnsi="宋体" w:eastAsia="宋体" w:cs="宋体"/>
          <w:color w:val="auto"/>
          <w:sz w:val="24"/>
          <w:szCs w:val="24"/>
        </w:rPr>
      </w:pPr>
      <w:r>
        <w:rPr>
          <w:rFonts w:hint="eastAsia" w:ascii="宋体" w:hAnsi="宋体" w:eastAsia="宋体" w:cs="宋体"/>
          <w:color w:val="auto"/>
          <w:sz w:val="24"/>
          <w:szCs w:val="24"/>
        </w:rPr>
        <w:t>1.主干学科：</w:t>
      </w:r>
      <w:r>
        <w:rPr>
          <w:rFonts w:hint="eastAsia" w:ascii="宋体" w:hAnsi="宋体" w:eastAsia="宋体" w:cs="宋体"/>
          <w:sz w:val="24"/>
          <w:szCs w:val="24"/>
        </w:rPr>
        <w:t>控制科学与工程、电气工程、计算机科学与技术</w:t>
      </w:r>
    </w:p>
    <w:p w14:paraId="48BFE1B5">
      <w:pPr>
        <w:spacing w:line="360" w:lineRule="auto"/>
        <w:ind w:firstLine="480" w:firstLineChars="200"/>
        <w:rPr>
          <w:rFonts w:ascii="宋体" w:hAnsi="宋体" w:eastAsia="宋体" w:cs="宋体"/>
          <w:sz w:val="24"/>
          <w:szCs w:val="24"/>
        </w:rPr>
      </w:pPr>
      <w:r>
        <w:rPr>
          <w:rFonts w:hint="eastAsia" w:ascii="宋体" w:hAnsi="宋体" w:eastAsia="宋体" w:cs="宋体"/>
          <w:color w:val="auto"/>
          <w:sz w:val="24"/>
          <w:szCs w:val="24"/>
        </w:rPr>
        <w:t>2.核心课程：</w:t>
      </w:r>
      <w:r>
        <w:rPr>
          <w:rFonts w:hint="eastAsia" w:ascii="宋体" w:hAnsi="宋体" w:eastAsia="宋体" w:cs="宋体"/>
          <w:sz w:val="24"/>
          <w:szCs w:val="24"/>
        </w:rPr>
        <w:t>自动控制原理、电机与电力拖动、单片机原理与接口技术、电力电子技术、电器与可编程控制器、传感器与检测技术、自动控制系统、计算机控制技术、电路理论、模拟电子技术、数字电子技术</w:t>
      </w:r>
    </w:p>
    <w:p w14:paraId="21AA6A77">
      <w:pPr>
        <w:spacing w:line="360" w:lineRule="auto"/>
        <w:ind w:firstLine="480" w:firstLineChars="200"/>
        <w:rPr>
          <w:rFonts w:ascii="宋体" w:hAnsi="宋体" w:eastAsia="宋体" w:cs="宋体"/>
          <w:sz w:val="24"/>
          <w:szCs w:val="24"/>
        </w:rPr>
      </w:pPr>
    </w:p>
    <w:p w14:paraId="03B63AED">
      <w:pPr>
        <w:numPr>
          <w:ilvl w:val="0"/>
          <w:numId w:val="1"/>
        </w:numPr>
        <w:spacing w:line="360" w:lineRule="auto"/>
        <w:ind w:firstLine="562" w:firstLineChars="200"/>
        <w:rPr>
          <w:rFonts w:ascii="黑体" w:hAnsi="黑体" w:eastAsia="黑体" w:cs="黑体"/>
          <w:b/>
          <w:bCs/>
          <w:color w:val="auto"/>
          <w:sz w:val="28"/>
          <w:szCs w:val="28"/>
        </w:rPr>
      </w:pPr>
      <w:r>
        <w:rPr>
          <w:rFonts w:hint="eastAsia" w:ascii="黑体" w:hAnsi="黑体" w:eastAsia="黑体" w:cs="黑体"/>
          <w:b/>
          <w:bCs/>
          <w:color w:val="auto"/>
          <w:sz w:val="28"/>
          <w:szCs w:val="28"/>
        </w:rPr>
        <w:t>毕业标准与学位授予</w:t>
      </w:r>
    </w:p>
    <w:p w14:paraId="675EDF9E">
      <w:pPr>
        <w:spacing w:line="360" w:lineRule="auto"/>
        <w:ind w:firstLine="482" w:firstLineChars="200"/>
        <w:rPr>
          <w:rFonts w:ascii="宋体" w:hAnsi="宋体" w:eastAsia="宋体" w:cs="宋体"/>
          <w:color w:val="auto"/>
          <w:sz w:val="24"/>
          <w:szCs w:val="24"/>
        </w:rPr>
      </w:pPr>
      <w:r>
        <w:rPr>
          <w:rFonts w:hint="eastAsia" w:ascii="宋体" w:hAnsi="宋体" w:eastAsia="宋体" w:cs="宋体"/>
          <w:b/>
          <w:bCs/>
          <w:color w:val="auto"/>
          <w:sz w:val="24"/>
          <w:szCs w:val="24"/>
        </w:rPr>
        <w:t>毕业标准：</w:t>
      </w:r>
      <w:r>
        <w:rPr>
          <w:rFonts w:hint="eastAsia" w:ascii="宋体" w:hAnsi="宋体" w:eastAsia="宋体" w:cs="宋体"/>
          <w:color w:val="auto"/>
          <w:sz w:val="24"/>
          <w:szCs w:val="24"/>
        </w:rPr>
        <w:t>修业期满，修读完成人才培养方案要求的全部课程，成绩合格，取得本专业规定的所有学分，符合国家和学校相关规定，方能毕业。</w:t>
      </w:r>
    </w:p>
    <w:tbl>
      <w:tblPr>
        <w:tblStyle w:val="10"/>
        <w:tblpPr w:leftFromText="180" w:rightFromText="180" w:vertAnchor="text" w:horzAnchor="page" w:tblpX="1792" w:tblpY="18"/>
        <w:tblOverlap w:val="never"/>
        <w:tblW w:w="828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81"/>
        <w:gridCol w:w="1038"/>
        <w:gridCol w:w="1012"/>
        <w:gridCol w:w="1025"/>
        <w:gridCol w:w="1063"/>
        <w:gridCol w:w="1000"/>
        <w:gridCol w:w="1025"/>
        <w:gridCol w:w="6"/>
        <w:gridCol w:w="1031"/>
      </w:tblGrid>
      <w:tr w14:paraId="54528C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2119" w:type="dxa"/>
            <w:gridSpan w:val="2"/>
          </w:tcPr>
          <w:p w14:paraId="157D81FC">
            <w:pPr>
              <w:spacing w:line="360" w:lineRule="auto"/>
              <w:jc w:val="center"/>
              <w:rPr>
                <w:rFonts w:ascii="宋体" w:hAnsi="宋体" w:eastAsia="宋体" w:cs="宋体"/>
                <w:b/>
                <w:bCs/>
                <w:color w:val="auto"/>
              </w:rPr>
            </w:pPr>
            <w:r>
              <w:rPr>
                <w:rFonts w:hint="eastAsia" w:ascii="宋体" w:hAnsi="宋体" w:eastAsia="宋体" w:cs="宋体"/>
                <w:b/>
                <w:bCs/>
                <w:color w:val="auto"/>
              </w:rPr>
              <w:t>通识教育学分</w:t>
            </w:r>
          </w:p>
        </w:tc>
        <w:tc>
          <w:tcPr>
            <w:tcW w:w="2037" w:type="dxa"/>
            <w:gridSpan w:val="2"/>
          </w:tcPr>
          <w:p w14:paraId="0A644489">
            <w:pPr>
              <w:spacing w:line="360" w:lineRule="auto"/>
              <w:jc w:val="center"/>
              <w:rPr>
                <w:rFonts w:ascii="宋体" w:hAnsi="宋体" w:eastAsia="宋体" w:cs="宋体"/>
                <w:b/>
                <w:bCs/>
                <w:color w:val="auto"/>
              </w:rPr>
            </w:pPr>
            <w:r>
              <w:rPr>
                <w:rFonts w:hint="eastAsia" w:ascii="宋体" w:hAnsi="宋体" w:eastAsia="宋体" w:cs="宋体"/>
                <w:b/>
                <w:bCs/>
                <w:color w:val="auto"/>
              </w:rPr>
              <w:t>学科基础学分</w:t>
            </w:r>
          </w:p>
        </w:tc>
        <w:tc>
          <w:tcPr>
            <w:tcW w:w="2063" w:type="dxa"/>
            <w:gridSpan w:val="2"/>
          </w:tcPr>
          <w:p w14:paraId="3546225A">
            <w:pPr>
              <w:spacing w:line="360" w:lineRule="auto"/>
              <w:jc w:val="center"/>
              <w:rPr>
                <w:rFonts w:ascii="宋体" w:hAnsi="宋体" w:eastAsia="宋体" w:cs="宋体"/>
                <w:b/>
                <w:bCs/>
                <w:color w:val="auto"/>
              </w:rPr>
            </w:pPr>
            <w:r>
              <w:rPr>
                <w:rFonts w:hint="eastAsia" w:ascii="宋体" w:hAnsi="宋体" w:eastAsia="宋体" w:cs="宋体"/>
                <w:b/>
                <w:bCs/>
                <w:color w:val="auto"/>
              </w:rPr>
              <w:t>专业教育学分</w:t>
            </w:r>
          </w:p>
        </w:tc>
        <w:tc>
          <w:tcPr>
            <w:tcW w:w="2062" w:type="dxa"/>
            <w:gridSpan w:val="3"/>
          </w:tcPr>
          <w:p w14:paraId="12927871">
            <w:pPr>
              <w:spacing w:line="360" w:lineRule="auto"/>
              <w:jc w:val="center"/>
              <w:rPr>
                <w:rFonts w:ascii="宋体" w:hAnsi="宋体" w:eastAsia="宋体" w:cs="宋体"/>
                <w:b/>
                <w:bCs/>
                <w:color w:val="auto"/>
              </w:rPr>
            </w:pPr>
            <w:r>
              <w:rPr>
                <w:rFonts w:hint="eastAsia" w:ascii="宋体" w:hAnsi="宋体" w:eastAsia="宋体" w:cs="宋体"/>
                <w:b/>
                <w:bCs/>
                <w:color w:val="auto"/>
              </w:rPr>
              <w:t>实践教学学分</w:t>
            </w:r>
          </w:p>
        </w:tc>
      </w:tr>
      <w:tr w14:paraId="7E6901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8" w:hRule="atLeast"/>
        </w:trPr>
        <w:tc>
          <w:tcPr>
            <w:tcW w:w="1081" w:type="dxa"/>
          </w:tcPr>
          <w:p w14:paraId="63B2F8B2">
            <w:pPr>
              <w:jc w:val="center"/>
              <w:rPr>
                <w:rFonts w:ascii="宋体" w:hAnsi="宋体" w:eastAsia="宋体" w:cs="宋体"/>
                <w:color w:val="auto"/>
              </w:rPr>
            </w:pPr>
            <w:r>
              <w:rPr>
                <w:rFonts w:hint="eastAsia" w:ascii="宋体" w:hAnsi="宋体" w:eastAsia="宋体" w:cs="宋体"/>
                <w:color w:val="auto"/>
              </w:rPr>
              <w:t>必修课程</w:t>
            </w:r>
          </w:p>
          <w:p w14:paraId="618370BA">
            <w:pPr>
              <w:jc w:val="center"/>
              <w:rPr>
                <w:rFonts w:ascii="宋体" w:hAnsi="宋体" w:eastAsia="宋体" w:cs="宋体"/>
                <w:color w:val="auto"/>
              </w:rPr>
            </w:pPr>
            <w:r>
              <w:rPr>
                <w:rFonts w:hint="eastAsia" w:ascii="宋体" w:hAnsi="宋体" w:eastAsia="宋体" w:cs="宋体"/>
                <w:color w:val="auto"/>
              </w:rPr>
              <w:t>学分</w:t>
            </w:r>
          </w:p>
        </w:tc>
        <w:tc>
          <w:tcPr>
            <w:tcW w:w="1038" w:type="dxa"/>
          </w:tcPr>
          <w:p w14:paraId="0ADA19EC">
            <w:pPr>
              <w:jc w:val="center"/>
              <w:rPr>
                <w:rFonts w:ascii="宋体" w:hAnsi="宋体" w:eastAsia="宋体" w:cs="宋体"/>
                <w:color w:val="auto"/>
              </w:rPr>
            </w:pPr>
            <w:r>
              <w:rPr>
                <w:rFonts w:hint="eastAsia" w:ascii="宋体" w:hAnsi="宋体" w:eastAsia="宋体" w:cs="宋体"/>
                <w:color w:val="auto"/>
              </w:rPr>
              <w:t>选修课程</w:t>
            </w:r>
          </w:p>
          <w:p w14:paraId="1F0C1B62">
            <w:pPr>
              <w:jc w:val="center"/>
              <w:rPr>
                <w:rFonts w:ascii="宋体" w:hAnsi="宋体" w:eastAsia="宋体" w:cs="宋体"/>
                <w:color w:val="auto"/>
              </w:rPr>
            </w:pPr>
            <w:r>
              <w:rPr>
                <w:rFonts w:hint="eastAsia" w:ascii="宋体" w:hAnsi="宋体" w:eastAsia="宋体" w:cs="宋体"/>
                <w:color w:val="auto"/>
              </w:rPr>
              <w:t>学分</w:t>
            </w:r>
          </w:p>
        </w:tc>
        <w:tc>
          <w:tcPr>
            <w:tcW w:w="1012" w:type="dxa"/>
          </w:tcPr>
          <w:p w14:paraId="67A4219E">
            <w:pPr>
              <w:jc w:val="center"/>
              <w:rPr>
                <w:rFonts w:ascii="宋体" w:hAnsi="宋体" w:eastAsia="宋体" w:cs="宋体"/>
                <w:color w:val="auto"/>
              </w:rPr>
            </w:pPr>
            <w:r>
              <w:rPr>
                <w:rFonts w:hint="eastAsia" w:ascii="宋体" w:hAnsi="宋体" w:eastAsia="宋体" w:cs="宋体"/>
                <w:color w:val="auto"/>
              </w:rPr>
              <w:t>必修课程</w:t>
            </w:r>
          </w:p>
          <w:p w14:paraId="4ABF46DF">
            <w:pPr>
              <w:jc w:val="center"/>
              <w:rPr>
                <w:rFonts w:ascii="宋体" w:hAnsi="宋体" w:eastAsia="宋体" w:cs="宋体"/>
                <w:color w:val="auto"/>
              </w:rPr>
            </w:pPr>
            <w:r>
              <w:rPr>
                <w:rFonts w:hint="eastAsia" w:ascii="宋体" w:hAnsi="宋体" w:eastAsia="宋体" w:cs="宋体"/>
                <w:color w:val="auto"/>
              </w:rPr>
              <w:t>学分</w:t>
            </w:r>
          </w:p>
        </w:tc>
        <w:tc>
          <w:tcPr>
            <w:tcW w:w="1025" w:type="dxa"/>
          </w:tcPr>
          <w:p w14:paraId="262FF1F5">
            <w:pPr>
              <w:jc w:val="center"/>
              <w:rPr>
                <w:rFonts w:ascii="宋体" w:hAnsi="宋体" w:eastAsia="宋体" w:cs="宋体"/>
                <w:color w:val="auto"/>
              </w:rPr>
            </w:pPr>
            <w:r>
              <w:rPr>
                <w:rFonts w:hint="eastAsia" w:ascii="宋体" w:hAnsi="宋体" w:eastAsia="宋体" w:cs="宋体"/>
                <w:color w:val="auto"/>
              </w:rPr>
              <w:t>选修课程</w:t>
            </w:r>
          </w:p>
          <w:p w14:paraId="75C1D540">
            <w:pPr>
              <w:jc w:val="center"/>
              <w:rPr>
                <w:rFonts w:asciiTheme="minorHAnsi" w:hAnsiTheme="minorHAnsi" w:eastAsiaTheme="minorEastAsia" w:cstheme="minorBidi"/>
                <w:color w:val="auto"/>
                <w:kern w:val="2"/>
                <w:szCs w:val="24"/>
              </w:rPr>
            </w:pPr>
            <w:r>
              <w:rPr>
                <w:rFonts w:hint="eastAsia" w:ascii="宋体" w:hAnsi="宋体" w:eastAsia="宋体" w:cs="宋体"/>
                <w:color w:val="auto"/>
              </w:rPr>
              <w:t>学分</w:t>
            </w:r>
          </w:p>
        </w:tc>
        <w:tc>
          <w:tcPr>
            <w:tcW w:w="1063" w:type="dxa"/>
          </w:tcPr>
          <w:p w14:paraId="6A37E25E">
            <w:pPr>
              <w:jc w:val="center"/>
              <w:rPr>
                <w:rFonts w:ascii="宋体" w:hAnsi="宋体" w:eastAsia="宋体" w:cs="宋体"/>
                <w:color w:val="auto"/>
              </w:rPr>
            </w:pPr>
            <w:r>
              <w:rPr>
                <w:rFonts w:hint="eastAsia" w:ascii="宋体" w:hAnsi="宋体" w:eastAsia="宋体" w:cs="宋体"/>
                <w:color w:val="auto"/>
              </w:rPr>
              <w:t>必修课程</w:t>
            </w:r>
          </w:p>
          <w:p w14:paraId="672D62DE">
            <w:pPr>
              <w:jc w:val="center"/>
              <w:rPr>
                <w:rFonts w:ascii="宋体" w:hAnsi="宋体" w:eastAsia="宋体" w:cs="宋体"/>
                <w:color w:val="auto"/>
              </w:rPr>
            </w:pPr>
            <w:r>
              <w:rPr>
                <w:rFonts w:hint="eastAsia" w:ascii="宋体" w:hAnsi="宋体" w:eastAsia="宋体" w:cs="宋体"/>
                <w:color w:val="auto"/>
              </w:rPr>
              <w:t>学分</w:t>
            </w:r>
          </w:p>
        </w:tc>
        <w:tc>
          <w:tcPr>
            <w:tcW w:w="1000" w:type="dxa"/>
          </w:tcPr>
          <w:p w14:paraId="7D769A0A">
            <w:pPr>
              <w:jc w:val="center"/>
              <w:rPr>
                <w:rFonts w:ascii="宋体" w:hAnsi="宋体" w:eastAsia="宋体" w:cs="宋体"/>
                <w:color w:val="auto"/>
              </w:rPr>
            </w:pPr>
            <w:r>
              <w:rPr>
                <w:rFonts w:hint="eastAsia" w:ascii="宋体" w:hAnsi="宋体" w:eastAsia="宋体" w:cs="宋体"/>
                <w:color w:val="auto"/>
              </w:rPr>
              <w:t>选修课程</w:t>
            </w:r>
          </w:p>
          <w:p w14:paraId="153CF1AD">
            <w:pPr>
              <w:jc w:val="center"/>
              <w:rPr>
                <w:rFonts w:ascii="宋体" w:hAnsi="宋体" w:eastAsia="宋体" w:cs="宋体"/>
                <w:color w:val="auto"/>
              </w:rPr>
            </w:pPr>
            <w:r>
              <w:rPr>
                <w:rFonts w:hint="eastAsia" w:ascii="宋体" w:hAnsi="宋体" w:eastAsia="宋体" w:cs="宋体"/>
                <w:color w:val="auto"/>
              </w:rPr>
              <w:t>学分</w:t>
            </w:r>
          </w:p>
        </w:tc>
        <w:tc>
          <w:tcPr>
            <w:tcW w:w="1025" w:type="dxa"/>
          </w:tcPr>
          <w:p w14:paraId="04430BAF">
            <w:pPr>
              <w:jc w:val="center"/>
              <w:rPr>
                <w:rFonts w:ascii="宋体" w:hAnsi="宋体" w:eastAsia="宋体" w:cs="宋体"/>
                <w:color w:val="auto"/>
              </w:rPr>
            </w:pPr>
            <w:r>
              <w:rPr>
                <w:rFonts w:hint="eastAsia" w:ascii="宋体" w:hAnsi="宋体" w:eastAsia="宋体" w:cs="宋体"/>
                <w:color w:val="auto"/>
              </w:rPr>
              <w:t>必修课程</w:t>
            </w:r>
          </w:p>
          <w:p w14:paraId="6F09BC9A">
            <w:pPr>
              <w:jc w:val="center"/>
              <w:rPr>
                <w:rFonts w:ascii="宋体" w:hAnsi="宋体" w:eastAsia="宋体" w:cs="宋体"/>
                <w:color w:val="auto"/>
              </w:rPr>
            </w:pPr>
            <w:r>
              <w:rPr>
                <w:rFonts w:hint="eastAsia" w:ascii="宋体" w:hAnsi="宋体" w:eastAsia="宋体" w:cs="宋体"/>
                <w:color w:val="auto"/>
              </w:rPr>
              <w:t>学分</w:t>
            </w:r>
          </w:p>
        </w:tc>
        <w:tc>
          <w:tcPr>
            <w:tcW w:w="1037" w:type="dxa"/>
            <w:gridSpan w:val="2"/>
          </w:tcPr>
          <w:p w14:paraId="4CCBC9AD">
            <w:pPr>
              <w:jc w:val="center"/>
              <w:rPr>
                <w:rFonts w:ascii="宋体" w:hAnsi="宋体" w:eastAsia="宋体" w:cs="宋体"/>
                <w:color w:val="auto"/>
              </w:rPr>
            </w:pPr>
            <w:r>
              <w:rPr>
                <w:rFonts w:hint="eastAsia" w:ascii="宋体" w:hAnsi="宋体" w:eastAsia="宋体" w:cs="宋体"/>
                <w:color w:val="auto"/>
              </w:rPr>
              <w:t>选修课程</w:t>
            </w:r>
          </w:p>
          <w:p w14:paraId="64064D82">
            <w:pPr>
              <w:jc w:val="center"/>
              <w:rPr>
                <w:rFonts w:ascii="宋体" w:hAnsi="宋体" w:eastAsia="宋体" w:cs="宋体"/>
                <w:color w:val="auto"/>
              </w:rPr>
            </w:pPr>
            <w:r>
              <w:rPr>
                <w:rFonts w:hint="eastAsia" w:ascii="宋体" w:hAnsi="宋体" w:eastAsia="宋体" w:cs="宋体"/>
                <w:color w:val="auto"/>
              </w:rPr>
              <w:t>学分</w:t>
            </w:r>
          </w:p>
        </w:tc>
      </w:tr>
      <w:tr w14:paraId="4B3778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trPr>
        <w:tc>
          <w:tcPr>
            <w:tcW w:w="1081" w:type="dxa"/>
          </w:tcPr>
          <w:p w14:paraId="0C2461AE">
            <w:pPr>
              <w:spacing w:line="360" w:lineRule="auto"/>
              <w:jc w:val="center"/>
              <w:rPr>
                <w:rFonts w:ascii="宋体" w:hAnsi="宋体" w:eastAsia="宋体" w:cs="宋体"/>
                <w:color w:val="auto"/>
              </w:rPr>
            </w:pPr>
            <w:r>
              <w:rPr>
                <w:rFonts w:hint="eastAsia" w:ascii="宋体" w:hAnsi="宋体" w:eastAsia="宋体" w:cs="宋体"/>
                <w:color w:val="auto"/>
              </w:rPr>
              <w:t>46</w:t>
            </w:r>
          </w:p>
        </w:tc>
        <w:tc>
          <w:tcPr>
            <w:tcW w:w="1038" w:type="dxa"/>
          </w:tcPr>
          <w:p w14:paraId="73474B60">
            <w:pPr>
              <w:spacing w:line="360" w:lineRule="auto"/>
              <w:jc w:val="center"/>
              <w:rPr>
                <w:rFonts w:ascii="宋体" w:hAnsi="宋体" w:eastAsia="宋体" w:cs="宋体"/>
                <w:color w:val="auto"/>
              </w:rPr>
            </w:pPr>
            <w:r>
              <w:rPr>
                <w:rFonts w:hint="eastAsia" w:ascii="宋体" w:hAnsi="宋体" w:eastAsia="宋体" w:cs="宋体"/>
                <w:color w:val="auto"/>
              </w:rPr>
              <w:t>≧14.5</w:t>
            </w:r>
          </w:p>
        </w:tc>
        <w:tc>
          <w:tcPr>
            <w:tcW w:w="1012" w:type="dxa"/>
          </w:tcPr>
          <w:p w14:paraId="5BA50A0B">
            <w:pPr>
              <w:spacing w:line="360" w:lineRule="auto"/>
              <w:jc w:val="center"/>
              <w:rPr>
                <w:rFonts w:ascii="宋体" w:hAnsi="宋体" w:eastAsia="宋体" w:cs="宋体"/>
                <w:color w:val="auto"/>
              </w:rPr>
            </w:pPr>
            <w:r>
              <w:rPr>
                <w:rFonts w:hint="eastAsia" w:ascii="宋体" w:hAnsi="宋体" w:eastAsia="宋体" w:cs="宋体"/>
                <w:color w:val="auto"/>
              </w:rPr>
              <w:t>33</w:t>
            </w:r>
          </w:p>
        </w:tc>
        <w:tc>
          <w:tcPr>
            <w:tcW w:w="1025" w:type="dxa"/>
          </w:tcPr>
          <w:p w14:paraId="31972B0D">
            <w:pPr>
              <w:spacing w:line="360" w:lineRule="auto"/>
              <w:jc w:val="center"/>
              <w:rPr>
                <w:rFonts w:ascii="宋体" w:hAnsi="宋体" w:eastAsia="宋体" w:cs="宋体"/>
                <w:color w:val="auto"/>
              </w:rPr>
            </w:pPr>
            <w:r>
              <w:rPr>
                <w:rFonts w:hint="eastAsia" w:ascii="宋体" w:hAnsi="宋体" w:eastAsia="宋体" w:cs="宋体"/>
                <w:color w:val="auto"/>
              </w:rPr>
              <w:t>≧4</w:t>
            </w:r>
          </w:p>
        </w:tc>
        <w:tc>
          <w:tcPr>
            <w:tcW w:w="1063" w:type="dxa"/>
          </w:tcPr>
          <w:p w14:paraId="049D0B33">
            <w:pPr>
              <w:spacing w:line="360" w:lineRule="auto"/>
              <w:jc w:val="center"/>
              <w:rPr>
                <w:rFonts w:ascii="宋体" w:hAnsi="宋体" w:eastAsia="宋体" w:cs="宋体"/>
                <w:color w:val="auto"/>
              </w:rPr>
            </w:pPr>
            <w:r>
              <w:rPr>
                <w:rFonts w:hint="eastAsia" w:ascii="宋体" w:hAnsi="宋体" w:eastAsia="宋体" w:cs="宋体"/>
                <w:color w:val="auto"/>
              </w:rPr>
              <w:t>19.5</w:t>
            </w:r>
          </w:p>
        </w:tc>
        <w:tc>
          <w:tcPr>
            <w:tcW w:w="1000" w:type="dxa"/>
          </w:tcPr>
          <w:p w14:paraId="24FFD51B">
            <w:pPr>
              <w:spacing w:line="360" w:lineRule="auto"/>
              <w:jc w:val="center"/>
              <w:rPr>
                <w:rFonts w:ascii="宋体" w:hAnsi="宋体" w:eastAsia="宋体" w:cs="宋体"/>
                <w:color w:val="auto"/>
              </w:rPr>
            </w:pPr>
            <w:r>
              <w:rPr>
                <w:rFonts w:hint="eastAsia" w:ascii="宋体" w:hAnsi="宋体" w:eastAsia="宋体" w:cs="宋体"/>
                <w:color w:val="auto"/>
              </w:rPr>
              <w:t>≧16</w:t>
            </w:r>
          </w:p>
        </w:tc>
        <w:tc>
          <w:tcPr>
            <w:tcW w:w="1031" w:type="dxa"/>
            <w:gridSpan w:val="2"/>
          </w:tcPr>
          <w:p w14:paraId="5A9516CF">
            <w:pPr>
              <w:spacing w:line="360" w:lineRule="auto"/>
              <w:jc w:val="center"/>
              <w:rPr>
                <w:rFonts w:ascii="宋体" w:hAnsi="宋体" w:eastAsia="宋体" w:cs="宋体"/>
                <w:color w:val="auto"/>
              </w:rPr>
            </w:pPr>
            <w:r>
              <w:rPr>
                <w:rFonts w:hint="eastAsia" w:ascii="宋体" w:hAnsi="宋体" w:eastAsia="宋体" w:cs="宋体"/>
                <w:color w:val="auto"/>
              </w:rPr>
              <w:t>30.5</w:t>
            </w:r>
          </w:p>
        </w:tc>
        <w:tc>
          <w:tcPr>
            <w:tcW w:w="1031" w:type="dxa"/>
          </w:tcPr>
          <w:p w14:paraId="5B73799F">
            <w:pPr>
              <w:spacing w:line="360" w:lineRule="auto"/>
              <w:jc w:val="center"/>
              <w:rPr>
                <w:rFonts w:ascii="宋体" w:hAnsi="宋体" w:eastAsia="宋体" w:cs="宋体"/>
                <w:color w:val="auto"/>
              </w:rPr>
            </w:pPr>
            <w:r>
              <w:rPr>
                <w:rFonts w:hint="eastAsia" w:ascii="宋体" w:hAnsi="宋体" w:eastAsia="宋体" w:cs="宋体"/>
                <w:color w:val="auto"/>
              </w:rPr>
              <w:t>≧6.5</w:t>
            </w:r>
          </w:p>
        </w:tc>
      </w:tr>
      <w:tr w14:paraId="21FE2F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1081" w:type="dxa"/>
          </w:tcPr>
          <w:p w14:paraId="1A322CF4">
            <w:pPr>
              <w:jc w:val="center"/>
              <w:rPr>
                <w:rFonts w:ascii="宋体" w:hAnsi="宋体" w:eastAsia="宋体" w:cs="宋体"/>
                <w:b/>
                <w:bCs/>
                <w:color w:val="auto"/>
              </w:rPr>
            </w:pPr>
            <w:r>
              <w:rPr>
                <w:rFonts w:hint="eastAsia" w:ascii="宋体" w:hAnsi="宋体" w:eastAsia="宋体" w:cs="宋体"/>
                <w:b/>
                <w:bCs/>
                <w:color w:val="auto"/>
              </w:rPr>
              <w:t>应修</w:t>
            </w:r>
          </w:p>
          <w:p w14:paraId="55244B92">
            <w:pPr>
              <w:jc w:val="center"/>
              <w:rPr>
                <w:rFonts w:ascii="宋体" w:hAnsi="宋体" w:eastAsia="宋体" w:cs="宋体"/>
                <w:color w:val="auto"/>
              </w:rPr>
            </w:pPr>
            <w:r>
              <w:rPr>
                <w:rFonts w:hint="eastAsia" w:ascii="宋体" w:hAnsi="宋体" w:eastAsia="宋体" w:cs="宋体"/>
                <w:b/>
                <w:bCs/>
                <w:color w:val="auto"/>
              </w:rPr>
              <w:t>总学分</w:t>
            </w:r>
          </w:p>
        </w:tc>
        <w:tc>
          <w:tcPr>
            <w:tcW w:w="7200" w:type="dxa"/>
            <w:gridSpan w:val="8"/>
            <w:vAlign w:val="center"/>
          </w:tcPr>
          <w:p w14:paraId="694FA936">
            <w:pPr>
              <w:spacing w:line="360" w:lineRule="auto"/>
              <w:ind w:firstLine="420" w:firstLineChars="200"/>
              <w:rPr>
                <w:rFonts w:ascii="宋体" w:hAnsi="宋体" w:eastAsia="宋体" w:cs="宋体"/>
                <w:color w:val="auto"/>
              </w:rPr>
            </w:pPr>
            <w:r>
              <w:rPr>
                <w:rFonts w:hint="eastAsia" w:ascii="宋体" w:hAnsi="宋体" w:eastAsia="宋体" w:cs="宋体"/>
                <w:color w:val="auto"/>
              </w:rPr>
              <w:t>170</w:t>
            </w:r>
          </w:p>
        </w:tc>
      </w:tr>
    </w:tbl>
    <w:p w14:paraId="284764E4">
      <w:pPr>
        <w:spacing w:line="360" w:lineRule="auto"/>
        <w:ind w:firstLine="480" w:firstLineChars="200"/>
        <w:rPr>
          <w:rFonts w:ascii="宋体" w:hAnsi="宋体" w:eastAsia="宋体" w:cs="宋体"/>
          <w:color w:val="auto"/>
          <w:sz w:val="24"/>
          <w:szCs w:val="24"/>
        </w:rPr>
      </w:pPr>
    </w:p>
    <w:p w14:paraId="77B2A678">
      <w:pPr>
        <w:spacing w:line="360" w:lineRule="auto"/>
        <w:ind w:firstLine="482" w:firstLineChars="200"/>
        <w:rPr>
          <w:rFonts w:ascii="宋体" w:hAnsi="宋体" w:eastAsia="宋体" w:cs="宋体"/>
          <w:color w:val="auto"/>
          <w:sz w:val="24"/>
          <w:szCs w:val="24"/>
        </w:rPr>
      </w:pPr>
      <w:r>
        <w:rPr>
          <w:rFonts w:hint="eastAsia" w:ascii="宋体" w:hAnsi="宋体" w:eastAsia="宋体" w:cs="宋体"/>
          <w:b/>
          <w:bCs/>
          <w:color w:val="auto"/>
          <w:sz w:val="24"/>
          <w:szCs w:val="24"/>
        </w:rPr>
        <w:t>学位授予：</w:t>
      </w:r>
      <w:r>
        <w:rPr>
          <w:rFonts w:hint="eastAsia" w:ascii="宋体" w:hAnsi="宋体" w:eastAsia="宋体" w:cs="宋体"/>
          <w:color w:val="auto"/>
          <w:sz w:val="24"/>
          <w:szCs w:val="24"/>
        </w:rPr>
        <w:t>符合广州华立学院学位授予条例有关规定，通过学位委员会审定，授予工学学士学位。</w:t>
      </w:r>
    </w:p>
    <w:p w14:paraId="6A7E319F">
      <w:pPr>
        <w:spacing w:line="360" w:lineRule="auto"/>
        <w:ind w:firstLine="480" w:firstLineChars="200"/>
        <w:rPr>
          <w:rFonts w:ascii="宋体" w:hAnsi="宋体" w:eastAsia="宋体" w:cs="宋体"/>
          <w:color w:val="auto"/>
          <w:sz w:val="24"/>
          <w:szCs w:val="24"/>
        </w:rPr>
      </w:pPr>
    </w:p>
    <w:p w14:paraId="304880BD">
      <w:pPr>
        <w:pStyle w:val="2"/>
        <w:spacing w:before="156" w:line="360" w:lineRule="auto"/>
        <w:ind w:firstLine="562" w:firstLineChars="200"/>
        <w:rPr>
          <w:rFonts w:ascii="宋体" w:hAnsi="宋体" w:eastAsia="宋体" w:cs="宋体"/>
          <w:color w:val="auto"/>
          <w:sz w:val="21"/>
        </w:rPr>
      </w:pPr>
      <w:r>
        <w:rPr>
          <w:rFonts w:hint="eastAsia" w:eastAsia="黑体" w:cs="黑体"/>
          <w:color w:val="auto"/>
          <w:szCs w:val="28"/>
        </w:rPr>
        <w:t>五、课程安排表</w:t>
      </w:r>
    </w:p>
    <w:p w14:paraId="44F2347E">
      <w:pPr>
        <w:pStyle w:val="3"/>
        <w:spacing w:line="360" w:lineRule="auto"/>
        <w:rPr>
          <w:rFonts w:ascii="宋体" w:hAnsi="宋体" w:eastAsia="宋体" w:cs="宋体"/>
          <w:color w:val="auto"/>
          <w:szCs w:val="24"/>
        </w:rPr>
      </w:pPr>
      <w:r>
        <w:rPr>
          <w:rFonts w:hint="eastAsia" w:ascii="宋体" w:hAnsi="宋体" w:eastAsia="宋体" w:cs="宋体"/>
          <w:color w:val="auto"/>
          <w:szCs w:val="24"/>
        </w:rPr>
        <w:t>（一）通识教育课程</w:t>
      </w:r>
    </w:p>
    <w:tbl>
      <w:tblPr>
        <w:tblStyle w:val="6"/>
        <w:tblW w:w="9053" w:type="dxa"/>
        <w:tblInd w:w="-223" w:type="dxa"/>
        <w:tblLayout w:type="fixed"/>
        <w:tblCellMar>
          <w:top w:w="0" w:type="dxa"/>
          <w:left w:w="108" w:type="dxa"/>
          <w:bottom w:w="0" w:type="dxa"/>
          <w:right w:w="108" w:type="dxa"/>
        </w:tblCellMar>
      </w:tblPr>
      <w:tblGrid>
        <w:gridCol w:w="396"/>
        <w:gridCol w:w="365"/>
        <w:gridCol w:w="1105"/>
        <w:gridCol w:w="2096"/>
        <w:gridCol w:w="809"/>
        <w:gridCol w:w="636"/>
        <w:gridCol w:w="657"/>
        <w:gridCol w:w="587"/>
        <w:gridCol w:w="635"/>
        <w:gridCol w:w="653"/>
        <w:gridCol w:w="1114"/>
      </w:tblGrid>
      <w:tr w14:paraId="2350383F">
        <w:tblPrEx>
          <w:tblCellMar>
            <w:top w:w="0" w:type="dxa"/>
            <w:left w:w="108" w:type="dxa"/>
            <w:bottom w:w="0" w:type="dxa"/>
            <w:right w:w="108" w:type="dxa"/>
          </w:tblCellMar>
        </w:tblPrEx>
        <w:trPr>
          <w:trHeight w:val="600" w:hRule="atLeast"/>
        </w:trPr>
        <w:tc>
          <w:tcPr>
            <w:tcW w:w="3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F628DD">
            <w:pPr>
              <w:jc w:val="center"/>
              <w:textAlignment w:val="center"/>
              <w:rPr>
                <w:rFonts w:ascii="宋体" w:hAnsi="宋体" w:eastAsia="宋体" w:cs="宋体"/>
                <w:b/>
                <w:bCs/>
                <w:color w:val="auto"/>
              </w:rPr>
            </w:pPr>
            <w:r>
              <w:rPr>
                <w:rFonts w:hint="eastAsia" w:ascii="宋体" w:hAnsi="宋体" w:eastAsia="宋体" w:cs="宋体"/>
                <w:b/>
                <w:bCs/>
                <w:color w:val="auto"/>
              </w:rPr>
              <w:t>课程</w:t>
            </w:r>
          </w:p>
          <w:p w14:paraId="27F55C18">
            <w:pPr>
              <w:jc w:val="center"/>
              <w:textAlignment w:val="center"/>
              <w:rPr>
                <w:rFonts w:ascii="宋体" w:hAnsi="宋体" w:eastAsia="宋体" w:cs="宋体"/>
                <w:b/>
                <w:bCs/>
                <w:color w:val="auto"/>
              </w:rPr>
            </w:pPr>
            <w:r>
              <w:rPr>
                <w:rFonts w:hint="eastAsia" w:ascii="宋体" w:hAnsi="宋体" w:eastAsia="宋体" w:cs="宋体"/>
                <w:b/>
                <w:bCs/>
                <w:color w:val="auto"/>
              </w:rPr>
              <w:t>类别</w:t>
            </w:r>
          </w:p>
        </w:tc>
        <w:tc>
          <w:tcPr>
            <w:tcW w:w="3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FF2471">
            <w:pPr>
              <w:jc w:val="center"/>
              <w:textAlignment w:val="center"/>
              <w:rPr>
                <w:rFonts w:ascii="宋体" w:hAnsi="宋体" w:eastAsia="宋体" w:cs="宋体"/>
                <w:b/>
                <w:bCs/>
                <w:color w:val="auto"/>
              </w:rPr>
            </w:pPr>
            <w:r>
              <w:rPr>
                <w:rFonts w:hint="eastAsia" w:ascii="宋体" w:hAnsi="宋体" w:eastAsia="宋体" w:cs="宋体"/>
                <w:b/>
                <w:bCs/>
                <w:color w:val="auto"/>
              </w:rPr>
              <w:t>课程</w:t>
            </w:r>
          </w:p>
          <w:p w14:paraId="6432761B">
            <w:pPr>
              <w:jc w:val="center"/>
              <w:textAlignment w:val="center"/>
              <w:rPr>
                <w:rFonts w:ascii="宋体" w:hAnsi="宋体" w:eastAsia="宋体" w:cs="宋体"/>
                <w:b/>
                <w:bCs/>
                <w:color w:val="auto"/>
              </w:rPr>
            </w:pPr>
            <w:r>
              <w:rPr>
                <w:rFonts w:hint="eastAsia" w:ascii="宋体" w:hAnsi="宋体" w:eastAsia="宋体" w:cs="宋体"/>
                <w:b/>
                <w:bCs/>
                <w:color w:val="auto"/>
              </w:rPr>
              <w:t>性质</w:t>
            </w:r>
          </w:p>
        </w:tc>
        <w:tc>
          <w:tcPr>
            <w:tcW w:w="11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03804F">
            <w:pPr>
              <w:textAlignment w:val="center"/>
              <w:rPr>
                <w:rFonts w:ascii="宋体" w:hAnsi="宋体" w:eastAsia="宋体" w:cs="宋体"/>
                <w:b/>
                <w:bCs/>
                <w:color w:val="auto"/>
              </w:rPr>
            </w:pPr>
            <w:r>
              <w:rPr>
                <w:rFonts w:hint="eastAsia" w:ascii="宋体" w:hAnsi="宋体" w:eastAsia="宋体" w:cs="宋体"/>
                <w:b/>
                <w:bCs/>
                <w:color w:val="auto"/>
              </w:rPr>
              <w:t>课程编号</w:t>
            </w:r>
          </w:p>
          <w:p w14:paraId="2A6E3140">
            <w:pPr>
              <w:jc w:val="center"/>
              <w:textAlignment w:val="center"/>
              <w:rPr>
                <w:rFonts w:ascii="宋体" w:hAnsi="宋体" w:eastAsia="宋体" w:cs="宋体"/>
                <w:b/>
                <w:bCs/>
                <w:color w:val="auto"/>
              </w:rPr>
            </w:pPr>
          </w:p>
        </w:tc>
        <w:tc>
          <w:tcPr>
            <w:tcW w:w="20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87BB72">
            <w:pPr>
              <w:jc w:val="center"/>
              <w:textAlignment w:val="center"/>
              <w:rPr>
                <w:rFonts w:ascii="宋体" w:hAnsi="宋体" w:eastAsia="宋体" w:cs="宋体"/>
                <w:b/>
                <w:bCs/>
                <w:color w:val="auto"/>
              </w:rPr>
            </w:pPr>
            <w:r>
              <w:rPr>
                <w:rFonts w:hint="eastAsia" w:ascii="宋体" w:hAnsi="宋体" w:eastAsia="宋体" w:cs="宋体"/>
                <w:b/>
                <w:bCs/>
                <w:color w:val="auto"/>
              </w:rPr>
              <w:t>课程名称</w:t>
            </w:r>
          </w:p>
        </w:tc>
        <w:tc>
          <w:tcPr>
            <w:tcW w:w="80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7EB3F">
            <w:pPr>
              <w:jc w:val="center"/>
              <w:textAlignment w:val="center"/>
              <w:rPr>
                <w:rFonts w:ascii="宋体" w:hAnsi="宋体" w:eastAsia="宋体" w:cs="宋体"/>
                <w:b/>
                <w:bCs/>
                <w:color w:val="auto"/>
              </w:rPr>
            </w:pPr>
            <w:r>
              <w:rPr>
                <w:rFonts w:hint="eastAsia" w:ascii="宋体" w:hAnsi="宋体" w:eastAsia="宋体" w:cs="宋体"/>
                <w:b/>
                <w:bCs/>
                <w:color w:val="auto"/>
              </w:rPr>
              <w:t>学分</w:t>
            </w:r>
          </w:p>
        </w:tc>
        <w:tc>
          <w:tcPr>
            <w:tcW w:w="6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CEB0A1">
            <w:pPr>
              <w:jc w:val="center"/>
              <w:textAlignment w:val="center"/>
              <w:rPr>
                <w:rFonts w:ascii="宋体" w:hAnsi="宋体" w:eastAsia="宋体" w:cs="宋体"/>
                <w:b/>
                <w:bCs/>
                <w:color w:val="auto"/>
              </w:rPr>
            </w:pPr>
            <w:r>
              <w:rPr>
                <w:rFonts w:hint="eastAsia" w:ascii="宋体" w:hAnsi="宋体" w:eastAsia="宋体" w:cs="宋体"/>
                <w:b/>
                <w:bCs/>
                <w:color w:val="auto"/>
              </w:rPr>
              <w:t>总学</w:t>
            </w:r>
          </w:p>
          <w:p w14:paraId="0939F258">
            <w:pPr>
              <w:jc w:val="center"/>
              <w:textAlignment w:val="center"/>
              <w:rPr>
                <w:rFonts w:ascii="宋体" w:hAnsi="宋体" w:eastAsia="宋体" w:cs="宋体"/>
                <w:b/>
                <w:bCs/>
                <w:color w:val="auto"/>
              </w:rPr>
            </w:pPr>
            <w:r>
              <w:rPr>
                <w:rFonts w:hint="eastAsia" w:ascii="宋体" w:hAnsi="宋体" w:eastAsia="宋体" w:cs="宋体"/>
                <w:b/>
                <w:bCs/>
                <w:color w:val="auto"/>
              </w:rPr>
              <w:t>时</w:t>
            </w:r>
          </w:p>
        </w:tc>
        <w:tc>
          <w:tcPr>
            <w:tcW w:w="124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41BD7">
            <w:pPr>
              <w:jc w:val="center"/>
              <w:textAlignment w:val="center"/>
              <w:rPr>
                <w:rFonts w:ascii="宋体" w:hAnsi="宋体" w:eastAsia="宋体" w:cs="宋体"/>
                <w:b/>
                <w:bCs/>
                <w:color w:val="auto"/>
              </w:rPr>
            </w:pPr>
            <w:r>
              <w:rPr>
                <w:rFonts w:hint="eastAsia" w:ascii="宋体" w:hAnsi="宋体" w:eastAsia="宋体" w:cs="宋体"/>
                <w:b/>
                <w:bCs/>
                <w:color w:val="auto"/>
              </w:rPr>
              <w:t>学时分配</w:t>
            </w:r>
          </w:p>
        </w:tc>
        <w:tc>
          <w:tcPr>
            <w:tcW w:w="6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ACC3C6">
            <w:pPr>
              <w:pStyle w:val="11"/>
              <w:rPr>
                <w:bCs/>
              </w:rPr>
            </w:pPr>
            <w:r>
              <w:rPr>
                <w:rFonts w:hint="eastAsia"/>
              </w:rPr>
              <w:t>开课学期</w:t>
            </w:r>
          </w:p>
        </w:tc>
        <w:tc>
          <w:tcPr>
            <w:tcW w:w="653" w:type="dxa"/>
            <w:vMerge w:val="restart"/>
            <w:tcBorders>
              <w:top w:val="single" w:color="000000" w:sz="4" w:space="0"/>
              <w:left w:val="single" w:color="000000" w:sz="4" w:space="0"/>
              <w:right w:val="single" w:color="000000" w:sz="4" w:space="0"/>
            </w:tcBorders>
            <w:shd w:val="clear" w:color="auto" w:fill="auto"/>
            <w:noWrap/>
            <w:vAlign w:val="center"/>
          </w:tcPr>
          <w:p w14:paraId="4928BD15">
            <w:pPr>
              <w:pStyle w:val="11"/>
            </w:pPr>
            <w:r>
              <w:rPr>
                <w:rFonts w:hint="eastAsia"/>
              </w:rPr>
              <w:t>考核</w:t>
            </w:r>
          </w:p>
          <w:p w14:paraId="5EAB6C90">
            <w:pPr>
              <w:pStyle w:val="11"/>
            </w:pPr>
            <w:r>
              <w:rPr>
                <w:rFonts w:hint="eastAsia"/>
              </w:rPr>
              <w:t>类别</w:t>
            </w:r>
          </w:p>
        </w:tc>
        <w:tc>
          <w:tcPr>
            <w:tcW w:w="111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F7901">
            <w:pPr>
              <w:jc w:val="center"/>
              <w:textAlignment w:val="center"/>
              <w:rPr>
                <w:rFonts w:ascii="宋体" w:hAnsi="宋体" w:eastAsia="宋体" w:cs="宋体"/>
                <w:b/>
                <w:bCs/>
                <w:color w:val="auto"/>
              </w:rPr>
            </w:pPr>
            <w:r>
              <w:rPr>
                <w:rFonts w:hint="eastAsia" w:ascii="宋体" w:hAnsi="宋体" w:eastAsia="宋体" w:cs="宋体"/>
                <w:b/>
                <w:bCs/>
                <w:color w:val="auto"/>
              </w:rPr>
              <w:t>备注</w:t>
            </w:r>
          </w:p>
        </w:tc>
      </w:tr>
      <w:tr w14:paraId="190118B3">
        <w:tblPrEx>
          <w:tblCellMar>
            <w:top w:w="0" w:type="dxa"/>
            <w:left w:w="108" w:type="dxa"/>
            <w:bottom w:w="0" w:type="dxa"/>
            <w:right w:w="108" w:type="dxa"/>
          </w:tblCellMar>
        </w:tblPrEx>
        <w:trPr>
          <w:trHeight w:val="789" w:hRule="atLeast"/>
        </w:trPr>
        <w:tc>
          <w:tcPr>
            <w:tcW w:w="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36AABD">
            <w:pPr>
              <w:jc w:val="center"/>
              <w:rPr>
                <w:rFonts w:ascii="宋体" w:hAnsi="宋体" w:eastAsia="宋体" w:cs="宋体"/>
                <w:b/>
                <w:bCs/>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2AEEA4">
            <w:pPr>
              <w:jc w:val="center"/>
              <w:rPr>
                <w:rFonts w:ascii="宋体" w:hAnsi="宋体" w:eastAsia="宋体" w:cs="宋体"/>
                <w:b/>
                <w:bCs/>
                <w:color w:val="auto"/>
              </w:rPr>
            </w:pPr>
          </w:p>
        </w:tc>
        <w:tc>
          <w:tcPr>
            <w:tcW w:w="11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EA67EA">
            <w:pPr>
              <w:jc w:val="center"/>
              <w:rPr>
                <w:rFonts w:ascii="宋体" w:hAnsi="宋体" w:eastAsia="宋体" w:cs="宋体"/>
                <w:b/>
                <w:bCs/>
                <w:color w:val="auto"/>
              </w:rPr>
            </w:pPr>
          </w:p>
        </w:tc>
        <w:tc>
          <w:tcPr>
            <w:tcW w:w="20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FB3DC5">
            <w:pPr>
              <w:jc w:val="center"/>
              <w:rPr>
                <w:rFonts w:ascii="宋体" w:hAnsi="宋体" w:eastAsia="宋体" w:cs="宋体"/>
                <w:b/>
                <w:bCs/>
                <w:color w:val="auto"/>
              </w:rPr>
            </w:pPr>
          </w:p>
        </w:tc>
        <w:tc>
          <w:tcPr>
            <w:tcW w:w="8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0BB95">
            <w:pPr>
              <w:jc w:val="center"/>
              <w:rPr>
                <w:rFonts w:ascii="宋体" w:hAnsi="宋体" w:eastAsia="宋体" w:cs="宋体"/>
                <w:b/>
                <w:bCs/>
                <w:color w:val="auto"/>
              </w:rPr>
            </w:pPr>
          </w:p>
        </w:tc>
        <w:tc>
          <w:tcPr>
            <w:tcW w:w="6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6F7802">
            <w:pPr>
              <w:jc w:val="center"/>
              <w:rPr>
                <w:rFonts w:ascii="宋体" w:hAnsi="宋体" w:eastAsia="宋体" w:cs="宋体"/>
                <w:b/>
                <w:bCs/>
                <w:color w:val="auto"/>
              </w:rPr>
            </w:pPr>
          </w:p>
        </w:tc>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6C3D2">
            <w:pPr>
              <w:jc w:val="center"/>
              <w:textAlignment w:val="center"/>
              <w:rPr>
                <w:rFonts w:ascii="宋体" w:hAnsi="宋体" w:eastAsia="宋体" w:cs="宋体"/>
                <w:b/>
                <w:bCs/>
                <w:color w:val="auto"/>
              </w:rPr>
            </w:pPr>
            <w:r>
              <w:rPr>
                <w:rFonts w:hint="eastAsia" w:ascii="宋体" w:hAnsi="宋体" w:eastAsia="宋体" w:cs="宋体"/>
                <w:b/>
                <w:bCs/>
                <w:color w:val="auto"/>
              </w:rPr>
              <w:t>理</w:t>
            </w:r>
          </w:p>
          <w:p w14:paraId="45CA139B">
            <w:pPr>
              <w:jc w:val="center"/>
              <w:textAlignment w:val="center"/>
              <w:rPr>
                <w:rFonts w:ascii="宋体" w:hAnsi="宋体" w:eastAsia="宋体" w:cs="宋体"/>
                <w:b/>
                <w:bCs/>
                <w:color w:val="auto"/>
              </w:rPr>
            </w:pPr>
            <w:r>
              <w:rPr>
                <w:rFonts w:hint="eastAsia" w:ascii="宋体" w:hAnsi="宋体" w:eastAsia="宋体" w:cs="宋体"/>
                <w:b/>
                <w:bCs/>
                <w:color w:val="auto"/>
              </w:rPr>
              <w:t>论</w:t>
            </w: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C328B">
            <w:pPr>
              <w:jc w:val="center"/>
              <w:textAlignment w:val="center"/>
              <w:rPr>
                <w:rFonts w:ascii="宋体" w:hAnsi="宋体" w:eastAsia="宋体" w:cs="宋体"/>
                <w:b/>
                <w:bCs/>
                <w:color w:val="auto"/>
              </w:rPr>
            </w:pPr>
            <w:r>
              <w:rPr>
                <w:rFonts w:hint="eastAsia" w:ascii="宋体" w:hAnsi="宋体" w:eastAsia="宋体" w:cs="宋体"/>
                <w:b/>
                <w:bCs/>
                <w:color w:val="auto"/>
              </w:rPr>
              <w:t>实</w:t>
            </w:r>
          </w:p>
          <w:p w14:paraId="2040A3A7">
            <w:pPr>
              <w:jc w:val="center"/>
              <w:textAlignment w:val="center"/>
              <w:rPr>
                <w:rFonts w:ascii="宋体" w:hAnsi="宋体" w:eastAsia="宋体" w:cs="宋体"/>
                <w:b/>
                <w:bCs/>
                <w:color w:val="auto"/>
              </w:rPr>
            </w:pPr>
            <w:r>
              <w:rPr>
                <w:rFonts w:hint="eastAsia" w:ascii="宋体" w:hAnsi="宋体" w:eastAsia="宋体" w:cs="宋体"/>
                <w:b/>
                <w:bCs/>
                <w:color w:val="auto"/>
              </w:rPr>
              <w:t>践</w:t>
            </w:r>
          </w:p>
        </w:tc>
        <w:tc>
          <w:tcPr>
            <w:tcW w:w="6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A9D01D">
            <w:pPr>
              <w:jc w:val="center"/>
              <w:rPr>
                <w:rFonts w:ascii="宋体" w:hAnsi="宋体" w:eastAsia="宋体" w:cs="宋体"/>
                <w:b/>
                <w:bCs/>
                <w:color w:val="auto"/>
              </w:rPr>
            </w:pPr>
          </w:p>
        </w:tc>
        <w:tc>
          <w:tcPr>
            <w:tcW w:w="653" w:type="dxa"/>
            <w:vMerge w:val="continue"/>
            <w:tcBorders>
              <w:left w:val="single" w:color="000000" w:sz="4" w:space="0"/>
              <w:bottom w:val="single" w:color="000000" w:sz="4" w:space="0"/>
              <w:right w:val="single" w:color="000000" w:sz="4" w:space="0"/>
            </w:tcBorders>
            <w:shd w:val="clear" w:color="auto" w:fill="auto"/>
            <w:noWrap/>
            <w:vAlign w:val="center"/>
          </w:tcPr>
          <w:p w14:paraId="0EA0AB54">
            <w:pPr>
              <w:jc w:val="center"/>
              <w:rPr>
                <w:rFonts w:ascii="宋体" w:hAnsi="宋体" w:eastAsia="宋体" w:cs="宋体"/>
                <w:b/>
                <w:bCs/>
                <w:color w:val="auto"/>
              </w:rPr>
            </w:pPr>
          </w:p>
        </w:tc>
        <w:tc>
          <w:tcPr>
            <w:tcW w:w="111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6ED47">
            <w:pPr>
              <w:jc w:val="center"/>
              <w:rPr>
                <w:rFonts w:ascii="宋体" w:hAnsi="宋体" w:eastAsia="宋体" w:cs="宋体"/>
                <w:b/>
                <w:bCs/>
                <w:color w:val="auto"/>
              </w:rPr>
            </w:pPr>
          </w:p>
        </w:tc>
      </w:tr>
      <w:tr w14:paraId="542926E3">
        <w:tblPrEx>
          <w:tblCellMar>
            <w:top w:w="0" w:type="dxa"/>
            <w:left w:w="108" w:type="dxa"/>
            <w:bottom w:w="0" w:type="dxa"/>
            <w:right w:w="108" w:type="dxa"/>
          </w:tblCellMar>
        </w:tblPrEx>
        <w:trPr>
          <w:trHeight w:val="444" w:hRule="atLeast"/>
        </w:trPr>
        <w:tc>
          <w:tcPr>
            <w:tcW w:w="3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77DDB9">
            <w:pPr>
              <w:jc w:val="center"/>
              <w:textAlignment w:val="center"/>
              <w:rPr>
                <w:rFonts w:ascii="宋体" w:hAnsi="宋体" w:eastAsia="宋体" w:cs="宋体"/>
                <w:color w:val="auto"/>
              </w:rPr>
            </w:pPr>
            <w:r>
              <w:rPr>
                <w:rFonts w:hint="eastAsia" w:ascii="宋体" w:hAnsi="宋体" w:eastAsia="宋体" w:cs="宋体"/>
                <w:color w:val="auto"/>
              </w:rPr>
              <w:t>通识</w:t>
            </w:r>
          </w:p>
          <w:p w14:paraId="3BC4E076">
            <w:pPr>
              <w:jc w:val="center"/>
              <w:textAlignment w:val="center"/>
              <w:rPr>
                <w:rFonts w:ascii="宋体" w:hAnsi="宋体" w:eastAsia="宋体" w:cs="宋体"/>
                <w:color w:val="auto"/>
              </w:rPr>
            </w:pPr>
            <w:r>
              <w:rPr>
                <w:rFonts w:hint="eastAsia" w:ascii="宋体" w:hAnsi="宋体" w:eastAsia="宋体" w:cs="宋体"/>
                <w:color w:val="auto"/>
              </w:rPr>
              <w:t>教育</w:t>
            </w:r>
          </w:p>
          <w:p w14:paraId="6F8C6C93">
            <w:pPr>
              <w:jc w:val="center"/>
              <w:textAlignment w:val="center"/>
              <w:rPr>
                <w:rFonts w:ascii="宋体" w:hAnsi="宋体" w:eastAsia="宋体" w:cs="宋体"/>
                <w:color w:val="auto"/>
              </w:rPr>
            </w:pPr>
            <w:r>
              <w:rPr>
                <w:rFonts w:hint="eastAsia" w:ascii="宋体" w:hAnsi="宋体" w:eastAsia="宋体" w:cs="宋体"/>
                <w:color w:val="auto"/>
              </w:rPr>
              <w:t>课程</w:t>
            </w:r>
          </w:p>
        </w:tc>
        <w:tc>
          <w:tcPr>
            <w:tcW w:w="36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FE5F4">
            <w:pPr>
              <w:jc w:val="center"/>
              <w:textAlignment w:val="center"/>
              <w:rPr>
                <w:rFonts w:ascii="宋体" w:hAnsi="宋体" w:eastAsia="宋体" w:cs="宋体"/>
                <w:color w:val="auto"/>
              </w:rPr>
            </w:pPr>
            <w:r>
              <w:rPr>
                <w:rFonts w:hint="eastAsia" w:ascii="宋体" w:hAnsi="宋体" w:eastAsia="宋体" w:cs="宋体"/>
                <w:color w:val="auto"/>
              </w:rPr>
              <w:t>必</w:t>
            </w:r>
          </w:p>
          <w:p w14:paraId="5D30AB19">
            <w:pPr>
              <w:jc w:val="center"/>
              <w:textAlignment w:val="center"/>
              <w:rPr>
                <w:rFonts w:ascii="宋体" w:hAnsi="宋体" w:eastAsia="宋体" w:cs="宋体"/>
                <w:color w:val="auto"/>
              </w:rPr>
            </w:pPr>
            <w:r>
              <w:rPr>
                <w:rFonts w:hint="eastAsia" w:ascii="宋体" w:hAnsi="宋体" w:eastAsia="宋体" w:cs="宋体"/>
                <w:color w:val="auto"/>
              </w:rPr>
              <w:t>修</w:t>
            </w:r>
          </w:p>
          <w:p w14:paraId="08CAC572">
            <w:pPr>
              <w:jc w:val="center"/>
              <w:textAlignment w:val="center"/>
              <w:rPr>
                <w:rFonts w:ascii="宋体" w:hAnsi="宋体" w:eastAsia="宋体" w:cs="宋体"/>
                <w:color w:val="auto"/>
              </w:rPr>
            </w:pPr>
            <w:r>
              <w:rPr>
                <w:rFonts w:hint="eastAsia" w:ascii="宋体" w:hAnsi="宋体" w:eastAsia="宋体" w:cs="宋体"/>
                <w:color w:val="auto"/>
              </w:rPr>
              <w:t>课</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88AF0">
            <w:pPr>
              <w:pStyle w:val="12"/>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2A350">
            <w:pPr>
              <w:pStyle w:val="13"/>
            </w:pPr>
            <w:r>
              <w:rPr>
                <w:rFonts w:hint="eastAsia"/>
              </w:rPr>
              <w:t>入学教育</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B6CE0">
            <w:pPr>
              <w:pStyle w:val="12"/>
            </w:pPr>
            <w:r>
              <w:rPr>
                <w:rFonts w:hint="eastAsia"/>
              </w:rPr>
              <w:t>0.5</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4E846">
            <w:pPr>
              <w:pStyle w:val="12"/>
            </w:pPr>
            <w:r>
              <w:rPr>
                <w:rFonts w:hint="eastAsia"/>
              </w:rPr>
              <w:t>8</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4495C">
            <w:pPr>
              <w:jc w:val="center"/>
              <w:rPr>
                <w:rFonts w:ascii="宋体" w:hAnsi="宋体" w:eastAsia="宋体" w:cs="宋体"/>
                <w:color w:val="auto"/>
              </w:rPr>
            </w:pPr>
            <w:r>
              <w:rPr>
                <w:rFonts w:hint="eastAsia" w:ascii="宋体" w:hAnsi="宋体" w:eastAsia="宋体" w:cs="宋体"/>
                <w:color w:val="auto"/>
              </w:rPr>
              <w:t>8</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6DA7B">
            <w:pPr>
              <w:jc w:val="center"/>
              <w:rPr>
                <w:rFonts w:ascii="宋体" w:hAnsi="宋体" w:eastAsia="宋体" w:cs="宋体"/>
                <w:color w:val="auto"/>
              </w:rPr>
            </w:pPr>
          </w:p>
        </w:tc>
        <w:tc>
          <w:tcPr>
            <w:tcW w:w="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AEDF5">
            <w:pPr>
              <w:pStyle w:val="12"/>
            </w:pPr>
            <w:r>
              <w:rPr>
                <w:rFonts w:hint="eastAsia"/>
              </w:rPr>
              <w:t>1</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F0EAE">
            <w:pPr>
              <w:pStyle w:val="12"/>
            </w:pPr>
            <w:r>
              <w:rPr>
                <w:rFonts w:hint="eastAsia"/>
              </w:rPr>
              <w:t>考查</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CBBE6">
            <w:pPr>
              <w:pStyle w:val="12"/>
            </w:pPr>
          </w:p>
        </w:tc>
      </w:tr>
      <w:tr w14:paraId="7B89EA69">
        <w:tblPrEx>
          <w:tblCellMar>
            <w:top w:w="0" w:type="dxa"/>
            <w:left w:w="108" w:type="dxa"/>
            <w:bottom w:w="0" w:type="dxa"/>
            <w:right w:w="108" w:type="dxa"/>
          </w:tblCellMar>
        </w:tblPrEx>
        <w:trPr>
          <w:trHeight w:val="444" w:hRule="atLeast"/>
        </w:trPr>
        <w:tc>
          <w:tcPr>
            <w:tcW w:w="396" w:type="dxa"/>
            <w:vMerge w:val="continue"/>
            <w:tcBorders>
              <w:left w:val="single" w:color="000000" w:sz="4" w:space="0"/>
              <w:right w:val="single" w:color="000000" w:sz="4" w:space="0"/>
            </w:tcBorders>
            <w:shd w:val="clear" w:color="auto" w:fill="auto"/>
            <w:vAlign w:val="center"/>
          </w:tcPr>
          <w:p w14:paraId="33564F5C">
            <w:pPr>
              <w:jc w:val="center"/>
              <w:textAlignment w:val="center"/>
              <w:rPr>
                <w:rFonts w:ascii="宋体" w:hAnsi="宋体" w:eastAsia="宋体" w:cs="宋体"/>
                <w:color w:val="auto"/>
              </w:rPr>
            </w:pPr>
          </w:p>
        </w:tc>
        <w:tc>
          <w:tcPr>
            <w:tcW w:w="365" w:type="dxa"/>
            <w:vMerge w:val="continue"/>
            <w:tcBorders>
              <w:left w:val="single" w:color="000000" w:sz="4" w:space="0"/>
              <w:right w:val="single" w:color="000000" w:sz="4" w:space="0"/>
            </w:tcBorders>
            <w:shd w:val="clear" w:color="auto" w:fill="auto"/>
            <w:noWrap/>
            <w:vAlign w:val="center"/>
          </w:tcPr>
          <w:p w14:paraId="502A1C10">
            <w:pPr>
              <w:jc w:val="center"/>
              <w:textAlignment w:val="center"/>
              <w:rPr>
                <w:rFonts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5352A">
            <w:pPr>
              <w:pStyle w:val="12"/>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61FFA">
            <w:pPr>
              <w:pStyle w:val="13"/>
            </w:pPr>
            <w:r>
              <w:rPr>
                <w:rFonts w:hint="eastAsia"/>
              </w:rPr>
              <w:t>大学生就业指导</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C4878">
            <w:pPr>
              <w:pStyle w:val="12"/>
            </w:pPr>
            <w:r>
              <w:rPr>
                <w:rFonts w:hint="eastAsia"/>
              </w:rPr>
              <w:t>1.0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3FE9B">
            <w:pPr>
              <w:pStyle w:val="12"/>
            </w:pPr>
            <w:r>
              <w:rPr>
                <w:rFonts w:hint="eastAsia"/>
              </w:rPr>
              <w:t>16</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FD9A9">
            <w:pPr>
              <w:jc w:val="center"/>
              <w:rPr>
                <w:rFonts w:ascii="宋体" w:hAnsi="宋体" w:eastAsia="宋体" w:cs="宋体"/>
                <w:color w:val="auto"/>
              </w:rPr>
            </w:pPr>
            <w:r>
              <w:rPr>
                <w:rFonts w:hint="eastAsia" w:ascii="宋体" w:hAnsi="宋体" w:eastAsia="宋体" w:cs="宋体"/>
                <w:color w:val="auto"/>
              </w:rPr>
              <w:t>16</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E45B8">
            <w:pPr>
              <w:jc w:val="center"/>
              <w:rPr>
                <w:rFonts w:ascii="宋体" w:hAnsi="宋体" w:eastAsia="宋体" w:cs="宋体"/>
                <w:color w:val="auto"/>
              </w:rPr>
            </w:pPr>
          </w:p>
        </w:tc>
        <w:tc>
          <w:tcPr>
            <w:tcW w:w="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DBD43">
            <w:pPr>
              <w:pStyle w:val="12"/>
            </w:pPr>
            <w:r>
              <w:rPr>
                <w:rFonts w:hint="eastAsia"/>
              </w:rPr>
              <w:t>6</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91CF0">
            <w:pPr>
              <w:pStyle w:val="12"/>
            </w:pPr>
            <w:r>
              <w:rPr>
                <w:rFonts w:hint="eastAsia"/>
              </w:rPr>
              <w:t>考查</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BF2A6">
            <w:pPr>
              <w:pStyle w:val="12"/>
            </w:pPr>
          </w:p>
        </w:tc>
      </w:tr>
      <w:tr w14:paraId="2AA7BD34">
        <w:tblPrEx>
          <w:tblCellMar>
            <w:top w:w="0" w:type="dxa"/>
            <w:left w:w="108" w:type="dxa"/>
            <w:bottom w:w="0" w:type="dxa"/>
            <w:right w:w="108" w:type="dxa"/>
          </w:tblCellMar>
        </w:tblPrEx>
        <w:trPr>
          <w:trHeight w:val="444" w:hRule="atLeast"/>
        </w:trPr>
        <w:tc>
          <w:tcPr>
            <w:tcW w:w="396" w:type="dxa"/>
            <w:vMerge w:val="continue"/>
            <w:tcBorders>
              <w:left w:val="single" w:color="000000" w:sz="4" w:space="0"/>
              <w:right w:val="single" w:color="000000" w:sz="4" w:space="0"/>
            </w:tcBorders>
            <w:shd w:val="clear" w:color="auto" w:fill="auto"/>
            <w:vAlign w:val="center"/>
          </w:tcPr>
          <w:p w14:paraId="1696AD0D">
            <w:pPr>
              <w:jc w:val="center"/>
              <w:textAlignment w:val="center"/>
              <w:rPr>
                <w:rFonts w:ascii="宋体" w:hAnsi="宋体" w:eastAsia="宋体" w:cs="宋体"/>
                <w:color w:val="auto"/>
              </w:rPr>
            </w:pPr>
          </w:p>
        </w:tc>
        <w:tc>
          <w:tcPr>
            <w:tcW w:w="365" w:type="dxa"/>
            <w:vMerge w:val="continue"/>
            <w:tcBorders>
              <w:left w:val="single" w:color="000000" w:sz="4" w:space="0"/>
              <w:right w:val="single" w:color="000000" w:sz="4" w:space="0"/>
            </w:tcBorders>
            <w:shd w:val="clear" w:color="auto" w:fill="auto"/>
            <w:noWrap/>
            <w:vAlign w:val="center"/>
          </w:tcPr>
          <w:p w14:paraId="18D8E73B">
            <w:pPr>
              <w:jc w:val="center"/>
              <w:textAlignment w:val="center"/>
              <w:rPr>
                <w:rFonts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9B54D">
            <w:pPr>
              <w:pStyle w:val="12"/>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022EE">
            <w:pPr>
              <w:pStyle w:val="13"/>
            </w:pPr>
            <w:r>
              <w:rPr>
                <w:rFonts w:hint="eastAsia"/>
              </w:rPr>
              <w:t>大学生职业规划</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C7B3E">
            <w:pPr>
              <w:pStyle w:val="12"/>
            </w:pPr>
            <w:r>
              <w:rPr>
                <w:rFonts w:hint="eastAsia"/>
              </w:rPr>
              <w:t>1.0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DEF57">
            <w:pPr>
              <w:pStyle w:val="12"/>
            </w:pPr>
            <w:r>
              <w:rPr>
                <w:rFonts w:hint="eastAsia"/>
              </w:rPr>
              <w:t>16</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7845B">
            <w:pPr>
              <w:jc w:val="center"/>
              <w:rPr>
                <w:rFonts w:ascii="宋体" w:hAnsi="宋体" w:eastAsia="宋体" w:cs="宋体"/>
                <w:color w:val="auto"/>
              </w:rPr>
            </w:pPr>
            <w:r>
              <w:rPr>
                <w:rFonts w:hint="eastAsia" w:ascii="宋体" w:hAnsi="宋体" w:eastAsia="宋体" w:cs="宋体"/>
                <w:color w:val="auto"/>
              </w:rPr>
              <w:t>16</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8858C">
            <w:pPr>
              <w:jc w:val="center"/>
              <w:rPr>
                <w:rFonts w:ascii="宋体" w:hAnsi="宋体" w:eastAsia="宋体" w:cs="宋体"/>
                <w:color w:val="auto"/>
              </w:rPr>
            </w:pPr>
          </w:p>
        </w:tc>
        <w:tc>
          <w:tcPr>
            <w:tcW w:w="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2B77E">
            <w:pPr>
              <w:pStyle w:val="12"/>
            </w:pPr>
            <w:r>
              <w:rPr>
                <w:rFonts w:hint="eastAsia"/>
              </w:rPr>
              <w:t>3</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A6275">
            <w:pPr>
              <w:pStyle w:val="12"/>
            </w:pPr>
            <w:r>
              <w:rPr>
                <w:rFonts w:hint="eastAsia"/>
              </w:rPr>
              <w:t>考查</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F65BA">
            <w:pPr>
              <w:pStyle w:val="12"/>
            </w:pPr>
          </w:p>
        </w:tc>
      </w:tr>
      <w:tr w14:paraId="562A4DDA">
        <w:tblPrEx>
          <w:tblCellMar>
            <w:top w:w="0" w:type="dxa"/>
            <w:left w:w="108" w:type="dxa"/>
            <w:bottom w:w="0" w:type="dxa"/>
            <w:right w:w="108" w:type="dxa"/>
          </w:tblCellMar>
        </w:tblPrEx>
        <w:trPr>
          <w:trHeight w:val="444" w:hRule="atLeast"/>
        </w:trPr>
        <w:tc>
          <w:tcPr>
            <w:tcW w:w="396" w:type="dxa"/>
            <w:vMerge w:val="continue"/>
            <w:tcBorders>
              <w:left w:val="single" w:color="000000" w:sz="4" w:space="0"/>
              <w:right w:val="single" w:color="000000" w:sz="4" w:space="0"/>
            </w:tcBorders>
            <w:shd w:val="clear" w:color="auto" w:fill="auto"/>
            <w:vAlign w:val="center"/>
          </w:tcPr>
          <w:p w14:paraId="501B57E0">
            <w:pPr>
              <w:jc w:val="center"/>
              <w:textAlignment w:val="center"/>
              <w:rPr>
                <w:rFonts w:ascii="宋体" w:hAnsi="宋体" w:eastAsia="宋体" w:cs="宋体"/>
                <w:color w:val="auto"/>
              </w:rPr>
            </w:pPr>
          </w:p>
        </w:tc>
        <w:tc>
          <w:tcPr>
            <w:tcW w:w="365" w:type="dxa"/>
            <w:vMerge w:val="continue"/>
            <w:tcBorders>
              <w:left w:val="single" w:color="000000" w:sz="4" w:space="0"/>
              <w:right w:val="single" w:color="000000" w:sz="4" w:space="0"/>
            </w:tcBorders>
            <w:shd w:val="clear" w:color="auto" w:fill="auto"/>
            <w:noWrap/>
            <w:vAlign w:val="center"/>
          </w:tcPr>
          <w:p w14:paraId="718AF9EE">
            <w:pPr>
              <w:jc w:val="center"/>
              <w:textAlignment w:val="center"/>
              <w:rPr>
                <w:rFonts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46E3F">
            <w:pPr>
              <w:pStyle w:val="12"/>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061B6">
            <w:pPr>
              <w:pStyle w:val="13"/>
            </w:pPr>
            <w:r>
              <w:rPr>
                <w:rFonts w:hint="eastAsia"/>
              </w:rPr>
              <w:t>大学英语（1）</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E9B88">
            <w:pPr>
              <w:pStyle w:val="12"/>
            </w:pPr>
            <w:r>
              <w:rPr>
                <w:rFonts w:hint="eastAsia"/>
              </w:rPr>
              <w:t>2.0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34B9E">
            <w:pPr>
              <w:pStyle w:val="12"/>
            </w:pPr>
            <w:r>
              <w:rPr>
                <w:rFonts w:hint="eastAsia"/>
              </w:rPr>
              <w:t>32</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DDD35">
            <w:pPr>
              <w:pStyle w:val="12"/>
            </w:pPr>
            <w:r>
              <w:rPr>
                <w:rFonts w:hint="eastAsia"/>
              </w:rPr>
              <w:t>32</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3FCB3">
            <w:pPr>
              <w:jc w:val="center"/>
              <w:rPr>
                <w:rFonts w:ascii="宋体" w:hAnsi="宋体" w:eastAsia="宋体" w:cs="宋体"/>
                <w:color w:val="auto"/>
              </w:rPr>
            </w:pPr>
          </w:p>
        </w:tc>
        <w:tc>
          <w:tcPr>
            <w:tcW w:w="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F99C5">
            <w:pPr>
              <w:pStyle w:val="12"/>
            </w:pPr>
            <w:r>
              <w:rPr>
                <w:rFonts w:hint="eastAsia"/>
              </w:rPr>
              <w:t>1</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7C174">
            <w:pPr>
              <w:pStyle w:val="12"/>
            </w:pPr>
            <w:r>
              <w:rPr>
                <w:rFonts w:hint="eastAsia"/>
              </w:rPr>
              <w:t>考试</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A1C58">
            <w:pPr>
              <w:pStyle w:val="12"/>
            </w:pPr>
          </w:p>
        </w:tc>
      </w:tr>
      <w:tr w14:paraId="5932BB77">
        <w:tblPrEx>
          <w:tblCellMar>
            <w:top w:w="0" w:type="dxa"/>
            <w:left w:w="108" w:type="dxa"/>
            <w:bottom w:w="0" w:type="dxa"/>
            <w:right w:w="108" w:type="dxa"/>
          </w:tblCellMar>
        </w:tblPrEx>
        <w:trPr>
          <w:trHeight w:val="360" w:hRule="atLeast"/>
        </w:trPr>
        <w:tc>
          <w:tcPr>
            <w:tcW w:w="396" w:type="dxa"/>
            <w:vMerge w:val="continue"/>
            <w:tcBorders>
              <w:left w:val="single" w:color="000000" w:sz="4" w:space="0"/>
              <w:right w:val="single" w:color="000000" w:sz="4" w:space="0"/>
            </w:tcBorders>
            <w:shd w:val="clear" w:color="auto" w:fill="auto"/>
            <w:vAlign w:val="center"/>
          </w:tcPr>
          <w:p w14:paraId="11CBEC20">
            <w:pPr>
              <w:jc w:val="center"/>
              <w:textAlignment w:val="center"/>
              <w:rPr>
                <w:rFonts w:ascii="宋体" w:hAnsi="宋体" w:eastAsia="宋体" w:cs="宋体"/>
                <w:color w:val="auto"/>
              </w:rPr>
            </w:pPr>
          </w:p>
        </w:tc>
        <w:tc>
          <w:tcPr>
            <w:tcW w:w="365" w:type="dxa"/>
            <w:vMerge w:val="continue"/>
            <w:tcBorders>
              <w:left w:val="single" w:color="000000" w:sz="4" w:space="0"/>
              <w:right w:val="single" w:color="000000" w:sz="4" w:space="0"/>
            </w:tcBorders>
            <w:shd w:val="clear" w:color="auto" w:fill="auto"/>
            <w:noWrap/>
            <w:vAlign w:val="center"/>
          </w:tcPr>
          <w:p w14:paraId="53DDDD7A">
            <w:pPr>
              <w:jc w:val="center"/>
              <w:textAlignment w:val="center"/>
              <w:rPr>
                <w:rFonts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07735">
            <w:pPr>
              <w:jc w:val="center"/>
              <w:rPr>
                <w:rFonts w:ascii="宋体" w:hAnsi="宋体" w:eastAsia="宋体" w:cs="宋体"/>
                <w:b/>
                <w:bCs/>
                <w:color w:val="auto"/>
              </w:rPr>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D8B7B">
            <w:pPr>
              <w:pStyle w:val="13"/>
            </w:pPr>
            <w:r>
              <w:rPr>
                <w:rFonts w:hint="eastAsia"/>
              </w:rPr>
              <w:t>大学英语（2）</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7CE54">
            <w:pPr>
              <w:pStyle w:val="12"/>
            </w:pPr>
            <w:r>
              <w:rPr>
                <w:rFonts w:hint="eastAsia"/>
              </w:rPr>
              <w:t>3.0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00192">
            <w:pPr>
              <w:pStyle w:val="12"/>
            </w:pPr>
            <w:r>
              <w:rPr>
                <w:rFonts w:hint="eastAsia"/>
              </w:rPr>
              <w:t>48</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86967">
            <w:pPr>
              <w:pStyle w:val="12"/>
            </w:pPr>
            <w:r>
              <w:rPr>
                <w:rFonts w:hint="eastAsia"/>
              </w:rPr>
              <w:t>48</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38D08">
            <w:pPr>
              <w:jc w:val="center"/>
              <w:rPr>
                <w:rFonts w:ascii="宋体" w:hAnsi="宋体" w:eastAsia="宋体" w:cs="宋体"/>
                <w:color w:val="auto"/>
              </w:rPr>
            </w:pPr>
          </w:p>
        </w:tc>
        <w:tc>
          <w:tcPr>
            <w:tcW w:w="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C7061">
            <w:pPr>
              <w:pStyle w:val="12"/>
            </w:pPr>
            <w:r>
              <w:rPr>
                <w:rFonts w:hint="eastAsia"/>
              </w:rPr>
              <w:t>2</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3A6BC">
            <w:pPr>
              <w:pStyle w:val="12"/>
            </w:pPr>
            <w:r>
              <w:rPr>
                <w:rFonts w:hint="eastAsia"/>
              </w:rPr>
              <w:t>考试</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B6AF6">
            <w:pPr>
              <w:pStyle w:val="12"/>
            </w:pPr>
          </w:p>
        </w:tc>
      </w:tr>
      <w:tr w14:paraId="532A04DD">
        <w:tblPrEx>
          <w:tblCellMar>
            <w:top w:w="0" w:type="dxa"/>
            <w:left w:w="108" w:type="dxa"/>
            <w:bottom w:w="0" w:type="dxa"/>
            <w:right w:w="108" w:type="dxa"/>
          </w:tblCellMar>
        </w:tblPrEx>
        <w:trPr>
          <w:trHeight w:val="360" w:hRule="atLeast"/>
        </w:trPr>
        <w:tc>
          <w:tcPr>
            <w:tcW w:w="396" w:type="dxa"/>
            <w:vMerge w:val="continue"/>
            <w:tcBorders>
              <w:left w:val="single" w:color="000000" w:sz="4" w:space="0"/>
              <w:right w:val="single" w:color="000000" w:sz="4" w:space="0"/>
            </w:tcBorders>
            <w:shd w:val="clear" w:color="auto" w:fill="auto"/>
            <w:vAlign w:val="center"/>
          </w:tcPr>
          <w:p w14:paraId="67B564B6">
            <w:pPr>
              <w:jc w:val="center"/>
              <w:textAlignment w:val="center"/>
              <w:rPr>
                <w:rFonts w:ascii="宋体" w:hAnsi="宋体" w:eastAsia="宋体" w:cs="宋体"/>
                <w:color w:val="auto"/>
              </w:rPr>
            </w:pPr>
          </w:p>
        </w:tc>
        <w:tc>
          <w:tcPr>
            <w:tcW w:w="365" w:type="dxa"/>
            <w:vMerge w:val="continue"/>
            <w:tcBorders>
              <w:left w:val="single" w:color="000000" w:sz="4" w:space="0"/>
              <w:right w:val="single" w:color="000000" w:sz="4" w:space="0"/>
            </w:tcBorders>
            <w:shd w:val="clear" w:color="auto" w:fill="auto"/>
            <w:noWrap/>
            <w:vAlign w:val="center"/>
          </w:tcPr>
          <w:p w14:paraId="74600824">
            <w:pPr>
              <w:jc w:val="center"/>
              <w:textAlignment w:val="center"/>
              <w:rPr>
                <w:rFonts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13207">
            <w:pPr>
              <w:jc w:val="center"/>
              <w:rPr>
                <w:rFonts w:ascii="宋体" w:hAnsi="宋体" w:eastAsia="宋体" w:cs="宋体"/>
                <w:b/>
                <w:bCs/>
                <w:color w:val="auto"/>
              </w:rPr>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0B50A">
            <w:pPr>
              <w:pStyle w:val="13"/>
            </w:pPr>
            <w:r>
              <w:rPr>
                <w:rFonts w:hint="eastAsia"/>
              </w:rPr>
              <w:t>大学英语（3）</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04229">
            <w:pPr>
              <w:pStyle w:val="12"/>
            </w:pPr>
            <w:r>
              <w:rPr>
                <w:rFonts w:hint="eastAsia"/>
              </w:rPr>
              <w:t>2.0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73DBE">
            <w:pPr>
              <w:pStyle w:val="12"/>
            </w:pPr>
            <w:r>
              <w:rPr>
                <w:rFonts w:hint="eastAsia"/>
              </w:rPr>
              <w:t>32</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02622">
            <w:pPr>
              <w:pStyle w:val="12"/>
            </w:pPr>
            <w:r>
              <w:rPr>
                <w:rFonts w:hint="eastAsia"/>
              </w:rPr>
              <w:t>32</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B0B34">
            <w:pPr>
              <w:jc w:val="center"/>
              <w:rPr>
                <w:rFonts w:ascii="宋体" w:hAnsi="宋体" w:eastAsia="宋体" w:cs="宋体"/>
                <w:color w:val="auto"/>
              </w:rPr>
            </w:pPr>
          </w:p>
        </w:tc>
        <w:tc>
          <w:tcPr>
            <w:tcW w:w="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FA687">
            <w:pPr>
              <w:pStyle w:val="12"/>
            </w:pPr>
            <w:r>
              <w:rPr>
                <w:rFonts w:hint="eastAsia"/>
              </w:rPr>
              <w:t>3</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B959E">
            <w:pPr>
              <w:pStyle w:val="12"/>
            </w:pPr>
            <w:r>
              <w:rPr>
                <w:rFonts w:hint="eastAsia"/>
              </w:rPr>
              <w:t>考试</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9193C">
            <w:pPr>
              <w:pStyle w:val="12"/>
            </w:pPr>
          </w:p>
        </w:tc>
      </w:tr>
      <w:tr w14:paraId="79EA1231">
        <w:tblPrEx>
          <w:tblCellMar>
            <w:top w:w="0" w:type="dxa"/>
            <w:left w:w="108" w:type="dxa"/>
            <w:bottom w:w="0" w:type="dxa"/>
            <w:right w:w="108" w:type="dxa"/>
          </w:tblCellMar>
        </w:tblPrEx>
        <w:trPr>
          <w:trHeight w:val="360" w:hRule="atLeast"/>
        </w:trPr>
        <w:tc>
          <w:tcPr>
            <w:tcW w:w="396" w:type="dxa"/>
            <w:vMerge w:val="continue"/>
            <w:tcBorders>
              <w:left w:val="single" w:color="000000" w:sz="4" w:space="0"/>
              <w:right w:val="single" w:color="000000" w:sz="4" w:space="0"/>
            </w:tcBorders>
            <w:shd w:val="clear" w:color="auto" w:fill="auto"/>
            <w:vAlign w:val="center"/>
          </w:tcPr>
          <w:p w14:paraId="351AE62D">
            <w:pPr>
              <w:jc w:val="center"/>
              <w:textAlignment w:val="center"/>
              <w:rPr>
                <w:rFonts w:ascii="宋体" w:hAnsi="宋体" w:eastAsia="宋体" w:cs="宋体"/>
                <w:color w:val="auto"/>
              </w:rPr>
            </w:pPr>
          </w:p>
        </w:tc>
        <w:tc>
          <w:tcPr>
            <w:tcW w:w="365" w:type="dxa"/>
            <w:vMerge w:val="continue"/>
            <w:tcBorders>
              <w:left w:val="single" w:color="000000" w:sz="4" w:space="0"/>
              <w:right w:val="single" w:color="000000" w:sz="4" w:space="0"/>
            </w:tcBorders>
            <w:shd w:val="clear" w:color="auto" w:fill="auto"/>
            <w:noWrap/>
            <w:vAlign w:val="center"/>
          </w:tcPr>
          <w:p w14:paraId="608661E1">
            <w:pPr>
              <w:jc w:val="center"/>
              <w:textAlignment w:val="center"/>
              <w:rPr>
                <w:rFonts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C70BC">
            <w:pPr>
              <w:jc w:val="center"/>
              <w:rPr>
                <w:rFonts w:ascii="宋体" w:hAnsi="宋体" w:eastAsia="宋体" w:cs="宋体"/>
                <w:b/>
                <w:bCs/>
                <w:color w:val="auto"/>
              </w:rPr>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3F0E3">
            <w:pPr>
              <w:pStyle w:val="13"/>
            </w:pPr>
            <w:r>
              <w:rPr>
                <w:rFonts w:hint="eastAsia"/>
              </w:rPr>
              <w:t>大学英语（4）</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EC18C">
            <w:pPr>
              <w:pStyle w:val="12"/>
            </w:pPr>
            <w:r>
              <w:rPr>
                <w:rFonts w:hint="eastAsia"/>
              </w:rPr>
              <w:t>3.0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8B391">
            <w:pPr>
              <w:pStyle w:val="12"/>
            </w:pPr>
            <w:r>
              <w:rPr>
                <w:rFonts w:hint="eastAsia"/>
              </w:rPr>
              <w:t>48</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C625B">
            <w:pPr>
              <w:pStyle w:val="12"/>
            </w:pPr>
            <w:r>
              <w:rPr>
                <w:rFonts w:hint="eastAsia"/>
              </w:rPr>
              <w:t>48</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2C143">
            <w:pPr>
              <w:jc w:val="center"/>
              <w:rPr>
                <w:rFonts w:ascii="宋体" w:hAnsi="宋体" w:eastAsia="宋体" w:cs="宋体"/>
                <w:color w:val="auto"/>
              </w:rPr>
            </w:pPr>
          </w:p>
        </w:tc>
        <w:tc>
          <w:tcPr>
            <w:tcW w:w="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EBBF3">
            <w:pPr>
              <w:pStyle w:val="12"/>
            </w:pPr>
            <w:r>
              <w:rPr>
                <w:rFonts w:hint="eastAsia"/>
              </w:rPr>
              <w:t>4</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BEB5E">
            <w:pPr>
              <w:pStyle w:val="12"/>
            </w:pPr>
            <w:r>
              <w:rPr>
                <w:rFonts w:hint="eastAsia"/>
              </w:rPr>
              <w:t>考试</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44925">
            <w:pPr>
              <w:pStyle w:val="12"/>
            </w:pPr>
          </w:p>
        </w:tc>
      </w:tr>
      <w:tr w14:paraId="2DFC50F7">
        <w:tblPrEx>
          <w:tblCellMar>
            <w:top w:w="0" w:type="dxa"/>
            <w:left w:w="108" w:type="dxa"/>
            <w:bottom w:w="0" w:type="dxa"/>
            <w:right w:w="108" w:type="dxa"/>
          </w:tblCellMar>
        </w:tblPrEx>
        <w:trPr>
          <w:trHeight w:val="360" w:hRule="atLeast"/>
        </w:trPr>
        <w:tc>
          <w:tcPr>
            <w:tcW w:w="396" w:type="dxa"/>
            <w:vMerge w:val="continue"/>
            <w:tcBorders>
              <w:left w:val="single" w:color="000000" w:sz="4" w:space="0"/>
              <w:right w:val="single" w:color="000000" w:sz="4" w:space="0"/>
            </w:tcBorders>
            <w:shd w:val="clear" w:color="auto" w:fill="auto"/>
            <w:vAlign w:val="center"/>
          </w:tcPr>
          <w:p w14:paraId="22CF7A84">
            <w:pPr>
              <w:jc w:val="center"/>
              <w:textAlignment w:val="center"/>
              <w:rPr>
                <w:rFonts w:ascii="宋体" w:hAnsi="宋体" w:eastAsia="宋体" w:cs="宋体"/>
                <w:color w:val="auto"/>
              </w:rPr>
            </w:pPr>
          </w:p>
        </w:tc>
        <w:tc>
          <w:tcPr>
            <w:tcW w:w="365" w:type="dxa"/>
            <w:vMerge w:val="continue"/>
            <w:tcBorders>
              <w:left w:val="single" w:color="000000" w:sz="4" w:space="0"/>
              <w:right w:val="single" w:color="000000" w:sz="4" w:space="0"/>
            </w:tcBorders>
            <w:shd w:val="clear" w:color="auto" w:fill="auto"/>
            <w:noWrap/>
            <w:vAlign w:val="center"/>
          </w:tcPr>
          <w:p w14:paraId="09D0D482">
            <w:pPr>
              <w:jc w:val="center"/>
              <w:textAlignment w:val="center"/>
              <w:rPr>
                <w:rFonts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52C78">
            <w:pPr>
              <w:pStyle w:val="12"/>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50F60">
            <w:pPr>
              <w:pStyle w:val="13"/>
            </w:pPr>
            <w:r>
              <w:rPr>
                <w:rFonts w:hint="eastAsia"/>
              </w:rPr>
              <w:t>体育（1）*</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0AABB">
            <w:pPr>
              <w:jc w:val="center"/>
              <w:rPr>
                <w:rFonts w:ascii="宋体" w:hAnsi="宋体" w:eastAsia="宋体" w:cs="宋体"/>
                <w:color w:val="auto"/>
              </w:rPr>
            </w:pPr>
            <w:r>
              <w:rPr>
                <w:rFonts w:hint="eastAsia" w:ascii="宋体" w:hAnsi="宋体" w:eastAsia="宋体" w:cs="宋体"/>
                <w:color w:val="auto"/>
              </w:rPr>
              <w:t>1.5</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90E17">
            <w:pPr>
              <w:pStyle w:val="12"/>
            </w:pPr>
            <w:r>
              <w:rPr>
                <w:rFonts w:hint="eastAsia"/>
              </w:rPr>
              <w:t>36</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A7D79">
            <w:pPr>
              <w:pStyle w:val="12"/>
            </w:pP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652A0">
            <w:pPr>
              <w:pStyle w:val="12"/>
            </w:pPr>
            <w:r>
              <w:rPr>
                <w:rFonts w:hint="eastAsia"/>
              </w:rPr>
              <w:t>36</w:t>
            </w:r>
          </w:p>
        </w:tc>
        <w:tc>
          <w:tcPr>
            <w:tcW w:w="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61546">
            <w:pPr>
              <w:pStyle w:val="12"/>
            </w:pPr>
            <w:r>
              <w:rPr>
                <w:rFonts w:hint="eastAsia"/>
              </w:rPr>
              <w:t>1</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7E448">
            <w:pPr>
              <w:pStyle w:val="12"/>
            </w:pPr>
            <w:r>
              <w:rPr>
                <w:rFonts w:hint="eastAsia"/>
              </w:rPr>
              <w:t>考查</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CC456">
            <w:pPr>
              <w:pStyle w:val="12"/>
            </w:pPr>
          </w:p>
        </w:tc>
      </w:tr>
      <w:tr w14:paraId="3229D8D7">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7430EA">
            <w:pPr>
              <w:jc w:val="center"/>
              <w:rPr>
                <w:rFonts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57E7E">
            <w:pPr>
              <w:jc w:val="center"/>
              <w:rPr>
                <w:rFonts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0AF19">
            <w:pPr>
              <w:jc w:val="center"/>
              <w:rPr>
                <w:rFonts w:ascii="宋体" w:hAnsi="宋体" w:eastAsia="宋体" w:cs="宋体"/>
                <w:b/>
                <w:bCs/>
                <w:color w:val="auto"/>
              </w:rPr>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D9577">
            <w:pPr>
              <w:pStyle w:val="13"/>
            </w:pPr>
            <w:r>
              <w:rPr>
                <w:rFonts w:hint="eastAsia"/>
              </w:rPr>
              <w:t>体育（2）*</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ABE4A">
            <w:pPr>
              <w:jc w:val="center"/>
              <w:rPr>
                <w:rFonts w:ascii="宋体" w:hAnsi="宋体" w:eastAsia="宋体" w:cs="宋体"/>
                <w:color w:val="auto"/>
              </w:rPr>
            </w:pPr>
            <w:r>
              <w:rPr>
                <w:rFonts w:hint="eastAsia" w:ascii="宋体" w:hAnsi="宋体" w:eastAsia="宋体" w:cs="宋体"/>
                <w:color w:val="auto"/>
              </w:rPr>
              <w:t>1.5</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BADC3">
            <w:pPr>
              <w:jc w:val="center"/>
              <w:rPr>
                <w:rFonts w:ascii="宋体" w:hAnsi="宋体" w:eastAsia="宋体" w:cs="宋体"/>
                <w:color w:val="auto"/>
              </w:rPr>
            </w:pPr>
            <w:r>
              <w:rPr>
                <w:rFonts w:hint="eastAsia" w:ascii="宋体" w:hAnsi="宋体" w:eastAsia="宋体" w:cs="宋体"/>
                <w:color w:val="auto"/>
              </w:rPr>
              <w:t>36</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C3EB0">
            <w:pPr>
              <w:jc w:val="center"/>
              <w:rPr>
                <w:rFonts w:ascii="宋体" w:hAnsi="宋体" w:eastAsia="宋体" w:cs="宋体"/>
                <w:color w:val="auto"/>
              </w:rPr>
            </w:pP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A3D33">
            <w:pPr>
              <w:jc w:val="center"/>
              <w:rPr>
                <w:rFonts w:ascii="宋体" w:hAnsi="宋体" w:eastAsia="宋体" w:cs="宋体"/>
                <w:color w:val="auto"/>
              </w:rPr>
            </w:pPr>
            <w:r>
              <w:rPr>
                <w:rFonts w:hint="eastAsia" w:ascii="宋体" w:hAnsi="宋体" w:eastAsia="宋体" w:cs="宋体"/>
                <w:color w:val="auto"/>
              </w:rPr>
              <w:t>36</w:t>
            </w:r>
          </w:p>
        </w:tc>
        <w:tc>
          <w:tcPr>
            <w:tcW w:w="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A0601">
            <w:pPr>
              <w:pStyle w:val="12"/>
            </w:pPr>
            <w:r>
              <w:rPr>
                <w:rFonts w:hint="eastAsia"/>
              </w:rPr>
              <w:t>2</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7B19C">
            <w:pPr>
              <w:pStyle w:val="12"/>
            </w:pPr>
            <w:r>
              <w:rPr>
                <w:rFonts w:hint="eastAsia"/>
              </w:rPr>
              <w:t>考查</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45E76">
            <w:pPr>
              <w:pStyle w:val="12"/>
            </w:pPr>
          </w:p>
        </w:tc>
      </w:tr>
      <w:tr w14:paraId="3B23A555">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C940E4">
            <w:pPr>
              <w:jc w:val="center"/>
              <w:rPr>
                <w:rFonts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20705">
            <w:pPr>
              <w:jc w:val="center"/>
              <w:rPr>
                <w:rFonts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B0A6C">
            <w:pPr>
              <w:jc w:val="center"/>
              <w:rPr>
                <w:rFonts w:ascii="宋体" w:hAnsi="宋体" w:eastAsia="宋体" w:cs="宋体"/>
                <w:b/>
                <w:bCs/>
                <w:color w:val="auto"/>
              </w:rPr>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9F806">
            <w:pPr>
              <w:pStyle w:val="13"/>
            </w:pPr>
            <w:r>
              <w:rPr>
                <w:rFonts w:hint="eastAsia"/>
              </w:rPr>
              <w:t>体育（3）专选*</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8E770">
            <w:pPr>
              <w:jc w:val="center"/>
              <w:rPr>
                <w:rFonts w:ascii="宋体" w:hAnsi="宋体" w:eastAsia="宋体" w:cs="宋体"/>
                <w:color w:val="auto"/>
              </w:rPr>
            </w:pPr>
            <w:r>
              <w:rPr>
                <w:rFonts w:hint="eastAsia" w:ascii="宋体" w:hAnsi="宋体" w:eastAsia="宋体" w:cs="宋体"/>
                <w:color w:val="auto"/>
              </w:rPr>
              <w:t>1.5</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ACF51">
            <w:pPr>
              <w:jc w:val="center"/>
              <w:rPr>
                <w:rFonts w:ascii="宋体" w:hAnsi="宋体" w:eastAsia="宋体" w:cs="宋体"/>
                <w:color w:val="auto"/>
              </w:rPr>
            </w:pPr>
            <w:r>
              <w:rPr>
                <w:rFonts w:hint="eastAsia" w:ascii="宋体" w:hAnsi="宋体" w:eastAsia="宋体" w:cs="宋体"/>
                <w:color w:val="auto"/>
              </w:rPr>
              <w:t>36</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66EBD">
            <w:pPr>
              <w:jc w:val="center"/>
              <w:rPr>
                <w:rFonts w:ascii="宋体" w:hAnsi="宋体" w:eastAsia="宋体" w:cs="宋体"/>
                <w:color w:val="auto"/>
              </w:rPr>
            </w:pP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55C3E">
            <w:pPr>
              <w:jc w:val="center"/>
              <w:rPr>
                <w:rFonts w:ascii="宋体" w:hAnsi="宋体" w:eastAsia="宋体" w:cs="宋体"/>
                <w:color w:val="auto"/>
              </w:rPr>
            </w:pPr>
            <w:r>
              <w:rPr>
                <w:rFonts w:hint="eastAsia" w:ascii="宋体" w:hAnsi="宋体" w:eastAsia="宋体" w:cs="宋体"/>
                <w:color w:val="auto"/>
              </w:rPr>
              <w:t>36</w:t>
            </w:r>
          </w:p>
        </w:tc>
        <w:tc>
          <w:tcPr>
            <w:tcW w:w="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0C0DA">
            <w:pPr>
              <w:pStyle w:val="12"/>
            </w:pPr>
            <w:r>
              <w:rPr>
                <w:rFonts w:hint="eastAsia"/>
              </w:rPr>
              <w:t>3</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31756">
            <w:pPr>
              <w:pStyle w:val="12"/>
            </w:pPr>
            <w:r>
              <w:rPr>
                <w:rFonts w:hint="eastAsia"/>
              </w:rPr>
              <w:t>考查</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D9FB0">
            <w:pPr>
              <w:pStyle w:val="12"/>
            </w:pPr>
          </w:p>
        </w:tc>
      </w:tr>
      <w:tr w14:paraId="6FE6C242">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007EB0">
            <w:pPr>
              <w:jc w:val="center"/>
              <w:rPr>
                <w:rFonts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6B021">
            <w:pPr>
              <w:jc w:val="center"/>
              <w:rPr>
                <w:rFonts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19055">
            <w:pPr>
              <w:jc w:val="center"/>
              <w:rPr>
                <w:rFonts w:ascii="宋体" w:hAnsi="宋体" w:eastAsia="宋体" w:cs="宋体"/>
                <w:b/>
                <w:bCs/>
                <w:color w:val="auto"/>
              </w:rPr>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81508">
            <w:pPr>
              <w:pStyle w:val="13"/>
            </w:pPr>
            <w:r>
              <w:rPr>
                <w:rFonts w:hint="eastAsia"/>
              </w:rPr>
              <w:t>体育（4）专选*</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8ADA1">
            <w:pPr>
              <w:jc w:val="center"/>
              <w:rPr>
                <w:rFonts w:ascii="宋体" w:hAnsi="宋体" w:eastAsia="宋体" w:cs="宋体"/>
                <w:color w:val="auto"/>
              </w:rPr>
            </w:pPr>
            <w:r>
              <w:rPr>
                <w:rFonts w:hint="eastAsia" w:ascii="宋体" w:hAnsi="宋体" w:eastAsia="宋体" w:cs="宋体"/>
                <w:color w:val="auto"/>
              </w:rPr>
              <w:t>1.5</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26422">
            <w:pPr>
              <w:jc w:val="center"/>
              <w:rPr>
                <w:rFonts w:ascii="宋体" w:hAnsi="宋体" w:eastAsia="宋体" w:cs="宋体"/>
                <w:color w:val="auto"/>
              </w:rPr>
            </w:pPr>
            <w:r>
              <w:rPr>
                <w:rFonts w:hint="eastAsia" w:ascii="宋体" w:hAnsi="宋体" w:eastAsia="宋体" w:cs="宋体"/>
                <w:color w:val="auto"/>
              </w:rPr>
              <w:t>36</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FD3D2">
            <w:pPr>
              <w:jc w:val="center"/>
              <w:rPr>
                <w:rFonts w:ascii="宋体" w:hAnsi="宋体" w:eastAsia="宋体" w:cs="宋体"/>
                <w:color w:val="auto"/>
              </w:rPr>
            </w:pP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A6F46">
            <w:pPr>
              <w:jc w:val="center"/>
              <w:rPr>
                <w:rFonts w:ascii="宋体" w:hAnsi="宋体" w:eastAsia="宋体" w:cs="宋体"/>
                <w:color w:val="auto"/>
              </w:rPr>
            </w:pPr>
            <w:r>
              <w:rPr>
                <w:rFonts w:hint="eastAsia" w:ascii="宋体" w:hAnsi="宋体" w:eastAsia="宋体" w:cs="宋体"/>
                <w:color w:val="auto"/>
              </w:rPr>
              <w:t>36</w:t>
            </w:r>
          </w:p>
        </w:tc>
        <w:tc>
          <w:tcPr>
            <w:tcW w:w="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D2BF8">
            <w:pPr>
              <w:pStyle w:val="12"/>
            </w:pPr>
            <w:r>
              <w:rPr>
                <w:rFonts w:hint="eastAsia"/>
              </w:rPr>
              <w:t>4</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CB5AB">
            <w:pPr>
              <w:pStyle w:val="12"/>
            </w:pPr>
            <w:r>
              <w:rPr>
                <w:rFonts w:hint="eastAsia"/>
              </w:rPr>
              <w:t>考查</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4DB92">
            <w:pPr>
              <w:pStyle w:val="12"/>
            </w:pPr>
          </w:p>
        </w:tc>
      </w:tr>
      <w:tr w14:paraId="67111838">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8ED3F7">
            <w:pPr>
              <w:jc w:val="center"/>
              <w:rPr>
                <w:rFonts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2DA0A">
            <w:pPr>
              <w:jc w:val="center"/>
              <w:rPr>
                <w:rFonts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76622">
            <w:pPr>
              <w:jc w:val="center"/>
              <w:rPr>
                <w:rFonts w:ascii="宋体" w:hAnsi="宋体" w:eastAsia="宋体" w:cs="宋体"/>
                <w:b/>
                <w:bCs/>
                <w:color w:val="auto"/>
              </w:rPr>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73E82">
            <w:pPr>
              <w:pStyle w:val="13"/>
            </w:pPr>
            <w:r>
              <w:rPr>
                <w:rFonts w:hint="eastAsia"/>
              </w:rPr>
              <w:t>大学生心理学</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C641B">
            <w:pPr>
              <w:pStyle w:val="12"/>
            </w:pPr>
            <w:r>
              <w:rPr>
                <w:rFonts w:hint="eastAsia"/>
              </w:rPr>
              <w:t>2.0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4F463">
            <w:pPr>
              <w:pStyle w:val="12"/>
            </w:pPr>
            <w:r>
              <w:rPr>
                <w:rFonts w:hint="eastAsia"/>
              </w:rPr>
              <w:t>32</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FCEE4">
            <w:pPr>
              <w:jc w:val="center"/>
              <w:rPr>
                <w:rFonts w:ascii="宋体" w:hAnsi="宋体" w:eastAsia="宋体" w:cs="宋体"/>
                <w:color w:val="auto"/>
              </w:rPr>
            </w:pPr>
            <w:r>
              <w:rPr>
                <w:rFonts w:hint="eastAsia" w:ascii="宋体" w:hAnsi="宋体" w:eastAsia="宋体" w:cs="宋体"/>
                <w:color w:val="auto"/>
              </w:rPr>
              <w:t>32</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9F4FE">
            <w:pPr>
              <w:jc w:val="center"/>
              <w:rPr>
                <w:rFonts w:ascii="宋体" w:hAnsi="宋体" w:eastAsia="宋体" w:cs="宋体"/>
                <w:color w:val="auto"/>
              </w:rPr>
            </w:pPr>
          </w:p>
        </w:tc>
        <w:tc>
          <w:tcPr>
            <w:tcW w:w="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56EB5">
            <w:pPr>
              <w:pStyle w:val="12"/>
            </w:pPr>
            <w:r>
              <w:rPr>
                <w:rFonts w:hint="eastAsia"/>
              </w:rPr>
              <w:t>1</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AB000">
            <w:pPr>
              <w:pStyle w:val="12"/>
              <w:rPr>
                <w:highlight w:val="lightGray"/>
              </w:rPr>
            </w:pPr>
            <w:r>
              <w:rPr>
                <w:rFonts w:hint="eastAsia"/>
              </w:rPr>
              <w:t>考查</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42A29">
            <w:pPr>
              <w:pStyle w:val="12"/>
            </w:pPr>
          </w:p>
        </w:tc>
      </w:tr>
      <w:tr w14:paraId="23F50C40">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41E17E">
            <w:pPr>
              <w:jc w:val="center"/>
              <w:rPr>
                <w:rFonts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86DE7">
            <w:pPr>
              <w:jc w:val="center"/>
              <w:rPr>
                <w:rFonts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CE958">
            <w:pPr>
              <w:pStyle w:val="12"/>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2FBB9">
            <w:pPr>
              <w:pStyle w:val="13"/>
            </w:pPr>
            <w:r>
              <w:rPr>
                <w:rFonts w:hint="eastAsia"/>
              </w:rPr>
              <w:t>形势与政策（1）</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5E4F0">
            <w:pPr>
              <w:pStyle w:val="12"/>
            </w:pPr>
            <w:r>
              <w:rPr>
                <w:rFonts w:hint="eastAsia"/>
              </w:rPr>
              <w:t>0.5</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62AA2">
            <w:pPr>
              <w:pStyle w:val="12"/>
            </w:pPr>
            <w:r>
              <w:rPr>
                <w:rFonts w:hint="eastAsia"/>
              </w:rPr>
              <w:t>8</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2AD88">
            <w:pPr>
              <w:pStyle w:val="12"/>
            </w:pPr>
            <w:r>
              <w:rPr>
                <w:rFonts w:hint="eastAsia"/>
              </w:rPr>
              <w:t>8</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AEDBA">
            <w:pPr>
              <w:jc w:val="center"/>
              <w:rPr>
                <w:rFonts w:ascii="宋体" w:hAnsi="宋体" w:eastAsia="宋体" w:cs="宋体"/>
                <w:color w:val="auto"/>
              </w:rPr>
            </w:pPr>
          </w:p>
        </w:tc>
        <w:tc>
          <w:tcPr>
            <w:tcW w:w="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CE27B">
            <w:pPr>
              <w:pStyle w:val="12"/>
            </w:pPr>
            <w:r>
              <w:rPr>
                <w:rFonts w:hint="eastAsia"/>
              </w:rPr>
              <w:t>1</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15C11">
            <w:pPr>
              <w:pStyle w:val="12"/>
            </w:pPr>
            <w:r>
              <w:rPr>
                <w:rFonts w:hint="eastAsia"/>
              </w:rPr>
              <w:t>考查</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B8A10">
            <w:pPr>
              <w:pStyle w:val="12"/>
            </w:pPr>
          </w:p>
        </w:tc>
      </w:tr>
      <w:tr w14:paraId="76CF1FA9">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9C9C5D">
            <w:pPr>
              <w:jc w:val="center"/>
              <w:rPr>
                <w:rFonts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83761">
            <w:pPr>
              <w:jc w:val="center"/>
              <w:rPr>
                <w:rFonts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87B6B">
            <w:pPr>
              <w:rPr>
                <w:rFonts w:ascii="宋体" w:hAnsi="宋体" w:eastAsia="宋体" w:cs="宋体"/>
                <w:b/>
                <w:bCs/>
                <w:color w:val="auto"/>
              </w:rPr>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CB5BA">
            <w:pPr>
              <w:pStyle w:val="13"/>
            </w:pPr>
            <w:r>
              <w:rPr>
                <w:rFonts w:hint="eastAsia"/>
              </w:rPr>
              <w:t>形势与政策（2）</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C5118">
            <w:pPr>
              <w:pStyle w:val="12"/>
            </w:pPr>
            <w:r>
              <w:rPr>
                <w:rFonts w:hint="eastAsia"/>
              </w:rPr>
              <w:t>0.5</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AE129">
            <w:pPr>
              <w:pStyle w:val="12"/>
            </w:pPr>
            <w:r>
              <w:rPr>
                <w:rFonts w:hint="eastAsia"/>
              </w:rPr>
              <w:t>8</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E5A56">
            <w:pPr>
              <w:pStyle w:val="12"/>
            </w:pPr>
            <w:r>
              <w:rPr>
                <w:rFonts w:hint="eastAsia"/>
              </w:rPr>
              <w:t>8</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27812">
            <w:pPr>
              <w:jc w:val="center"/>
              <w:rPr>
                <w:rFonts w:ascii="宋体" w:hAnsi="宋体" w:eastAsia="宋体" w:cs="宋体"/>
                <w:color w:val="auto"/>
              </w:rPr>
            </w:pPr>
          </w:p>
        </w:tc>
        <w:tc>
          <w:tcPr>
            <w:tcW w:w="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0A9E7">
            <w:pPr>
              <w:pStyle w:val="12"/>
            </w:pPr>
            <w:r>
              <w:rPr>
                <w:rFonts w:hint="eastAsia"/>
              </w:rPr>
              <w:t>2</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005DD">
            <w:pPr>
              <w:pStyle w:val="12"/>
            </w:pPr>
            <w:r>
              <w:rPr>
                <w:rFonts w:hint="eastAsia"/>
              </w:rPr>
              <w:t>考查</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3DB6E">
            <w:pPr>
              <w:pStyle w:val="12"/>
            </w:pPr>
          </w:p>
        </w:tc>
      </w:tr>
      <w:tr w14:paraId="44A3935D">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CE3B69">
            <w:pPr>
              <w:jc w:val="center"/>
              <w:rPr>
                <w:rFonts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B25E8">
            <w:pPr>
              <w:jc w:val="center"/>
              <w:rPr>
                <w:rFonts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D8067">
            <w:pPr>
              <w:rPr>
                <w:rFonts w:ascii="宋体" w:hAnsi="宋体" w:eastAsia="宋体" w:cs="宋体"/>
                <w:b/>
                <w:bCs/>
                <w:color w:val="auto"/>
              </w:rPr>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276E6">
            <w:pPr>
              <w:pStyle w:val="13"/>
            </w:pPr>
            <w:r>
              <w:rPr>
                <w:rFonts w:hint="eastAsia"/>
              </w:rPr>
              <w:t>形势与政策（3）</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C67A5">
            <w:pPr>
              <w:pStyle w:val="12"/>
            </w:pPr>
            <w:r>
              <w:rPr>
                <w:rFonts w:hint="eastAsia"/>
              </w:rPr>
              <w:t>0.5</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C95AA">
            <w:pPr>
              <w:pStyle w:val="12"/>
            </w:pPr>
            <w:r>
              <w:rPr>
                <w:rFonts w:hint="eastAsia"/>
              </w:rPr>
              <w:t>8</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9A738">
            <w:pPr>
              <w:pStyle w:val="12"/>
            </w:pPr>
            <w:r>
              <w:rPr>
                <w:rFonts w:hint="eastAsia"/>
              </w:rPr>
              <w:t>8</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05C20">
            <w:pPr>
              <w:jc w:val="center"/>
              <w:rPr>
                <w:rFonts w:ascii="宋体" w:hAnsi="宋体" w:eastAsia="宋体" w:cs="宋体"/>
                <w:color w:val="auto"/>
              </w:rPr>
            </w:pPr>
          </w:p>
        </w:tc>
        <w:tc>
          <w:tcPr>
            <w:tcW w:w="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9B1A3">
            <w:pPr>
              <w:pStyle w:val="12"/>
            </w:pPr>
            <w:r>
              <w:rPr>
                <w:rFonts w:hint="eastAsia"/>
              </w:rPr>
              <w:t>3</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5C162">
            <w:pPr>
              <w:pStyle w:val="12"/>
            </w:pPr>
            <w:r>
              <w:rPr>
                <w:rFonts w:hint="eastAsia"/>
              </w:rPr>
              <w:t>考查</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73BE7">
            <w:pPr>
              <w:pStyle w:val="12"/>
            </w:pPr>
          </w:p>
        </w:tc>
      </w:tr>
      <w:tr w14:paraId="56220B4E">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04D7A4">
            <w:pPr>
              <w:jc w:val="center"/>
              <w:rPr>
                <w:rFonts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C9A9B">
            <w:pPr>
              <w:jc w:val="center"/>
              <w:rPr>
                <w:rFonts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F1AD2">
            <w:pPr>
              <w:rPr>
                <w:rFonts w:ascii="宋体" w:hAnsi="宋体" w:eastAsia="宋体" w:cs="宋体"/>
                <w:b/>
                <w:bCs/>
                <w:color w:val="auto"/>
              </w:rPr>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72027">
            <w:pPr>
              <w:pStyle w:val="13"/>
            </w:pPr>
            <w:r>
              <w:rPr>
                <w:rFonts w:hint="eastAsia"/>
              </w:rPr>
              <w:t>形势与政策（4）</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36058">
            <w:pPr>
              <w:pStyle w:val="12"/>
            </w:pPr>
            <w:r>
              <w:rPr>
                <w:rFonts w:hint="eastAsia"/>
              </w:rPr>
              <w:t>0.5</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FF1C3">
            <w:pPr>
              <w:pStyle w:val="12"/>
            </w:pPr>
            <w:r>
              <w:rPr>
                <w:rFonts w:hint="eastAsia"/>
              </w:rPr>
              <w:t>8</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4BF68">
            <w:pPr>
              <w:pStyle w:val="12"/>
            </w:pPr>
            <w:r>
              <w:rPr>
                <w:rFonts w:hint="eastAsia"/>
              </w:rPr>
              <w:t>8</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A4897">
            <w:pPr>
              <w:jc w:val="center"/>
              <w:rPr>
                <w:rFonts w:ascii="宋体" w:hAnsi="宋体" w:eastAsia="宋体" w:cs="宋体"/>
                <w:color w:val="auto"/>
              </w:rPr>
            </w:pPr>
          </w:p>
        </w:tc>
        <w:tc>
          <w:tcPr>
            <w:tcW w:w="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A0190">
            <w:pPr>
              <w:pStyle w:val="12"/>
            </w:pPr>
            <w:r>
              <w:rPr>
                <w:rFonts w:hint="eastAsia"/>
              </w:rPr>
              <w:t>4</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D05BF">
            <w:pPr>
              <w:pStyle w:val="12"/>
            </w:pPr>
            <w:r>
              <w:rPr>
                <w:rFonts w:hint="eastAsia"/>
              </w:rPr>
              <w:t>考查</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AD958">
            <w:pPr>
              <w:pStyle w:val="12"/>
            </w:pPr>
          </w:p>
        </w:tc>
      </w:tr>
      <w:tr w14:paraId="2FEA0E7C">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92EFBA">
            <w:pPr>
              <w:jc w:val="center"/>
              <w:rPr>
                <w:rFonts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B0231">
            <w:pPr>
              <w:jc w:val="center"/>
              <w:rPr>
                <w:rFonts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CA640">
            <w:pPr>
              <w:rPr>
                <w:rFonts w:ascii="宋体" w:hAnsi="宋体" w:eastAsia="宋体" w:cs="宋体"/>
                <w:b/>
                <w:bCs/>
                <w:color w:val="auto"/>
              </w:rPr>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3378F">
            <w:pPr>
              <w:pStyle w:val="13"/>
            </w:pPr>
            <w:r>
              <w:rPr>
                <w:rFonts w:hint="eastAsia"/>
              </w:rPr>
              <w:t>中国近现代史纲要</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4FD1A">
            <w:pPr>
              <w:pStyle w:val="12"/>
            </w:pPr>
            <w:r>
              <w:rPr>
                <w:rFonts w:hint="eastAsia"/>
              </w:rPr>
              <w:t>2.5</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A5EDA">
            <w:pPr>
              <w:pStyle w:val="12"/>
            </w:pPr>
            <w:r>
              <w:rPr>
                <w:rFonts w:hint="eastAsia"/>
              </w:rPr>
              <w:t>40</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214E9">
            <w:pPr>
              <w:pStyle w:val="12"/>
            </w:pPr>
            <w:r>
              <w:rPr>
                <w:rFonts w:hint="eastAsia"/>
              </w:rPr>
              <w:t>40</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C921C">
            <w:pPr>
              <w:jc w:val="center"/>
              <w:rPr>
                <w:rFonts w:ascii="宋体" w:hAnsi="宋体" w:eastAsia="宋体" w:cs="宋体"/>
                <w:color w:val="000000" w:themeColor="text1"/>
              </w:rPr>
            </w:pPr>
          </w:p>
        </w:tc>
        <w:tc>
          <w:tcPr>
            <w:tcW w:w="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2BE0D">
            <w:pPr>
              <w:pStyle w:val="12"/>
            </w:pPr>
            <w:r>
              <w:rPr>
                <w:rFonts w:hint="eastAsia"/>
              </w:rPr>
              <w:t>1</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39EC3">
            <w:pPr>
              <w:pStyle w:val="12"/>
            </w:pPr>
            <w:r>
              <w:rPr>
                <w:rFonts w:hint="eastAsia"/>
              </w:rPr>
              <w:t>考试</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A14EC">
            <w:pPr>
              <w:pStyle w:val="12"/>
            </w:pPr>
          </w:p>
        </w:tc>
      </w:tr>
      <w:tr w14:paraId="4FBD442E">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C6C9A3">
            <w:pPr>
              <w:jc w:val="center"/>
              <w:rPr>
                <w:rFonts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1E164">
            <w:pPr>
              <w:jc w:val="center"/>
              <w:rPr>
                <w:rFonts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38BC5">
            <w:pPr>
              <w:rPr>
                <w:rFonts w:ascii="宋体" w:hAnsi="宋体" w:eastAsia="宋体" w:cs="宋体"/>
                <w:b/>
                <w:bCs/>
                <w:color w:val="auto"/>
              </w:rPr>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C871C">
            <w:pPr>
              <w:pStyle w:val="13"/>
            </w:pPr>
            <w:r>
              <w:rPr>
                <w:rFonts w:hint="eastAsia"/>
              </w:rPr>
              <w:t>思想道德与法治</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6A79E">
            <w:pPr>
              <w:pStyle w:val="12"/>
            </w:pPr>
            <w:r>
              <w:rPr>
                <w:rFonts w:hint="eastAsia"/>
              </w:rPr>
              <w:t>2.5</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BCCFC">
            <w:pPr>
              <w:pStyle w:val="12"/>
            </w:pPr>
            <w:r>
              <w:rPr>
                <w:rFonts w:hint="eastAsia"/>
              </w:rPr>
              <w:t>40</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8FE8E">
            <w:pPr>
              <w:pStyle w:val="12"/>
            </w:pPr>
            <w:r>
              <w:rPr>
                <w:rFonts w:hint="eastAsia"/>
              </w:rPr>
              <w:t>40</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DB467">
            <w:pPr>
              <w:jc w:val="center"/>
              <w:rPr>
                <w:rFonts w:ascii="宋体" w:hAnsi="宋体" w:eastAsia="宋体" w:cs="宋体"/>
                <w:color w:val="auto"/>
              </w:rPr>
            </w:pPr>
          </w:p>
        </w:tc>
        <w:tc>
          <w:tcPr>
            <w:tcW w:w="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EABC8">
            <w:pPr>
              <w:pStyle w:val="12"/>
            </w:pPr>
            <w:r>
              <w:rPr>
                <w:rFonts w:hint="eastAsia"/>
              </w:rPr>
              <w:t>2</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C893E">
            <w:pPr>
              <w:pStyle w:val="12"/>
            </w:pPr>
            <w:r>
              <w:rPr>
                <w:rFonts w:hint="eastAsia"/>
              </w:rPr>
              <w:t>考试</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92426">
            <w:pPr>
              <w:pStyle w:val="12"/>
            </w:pPr>
          </w:p>
        </w:tc>
      </w:tr>
      <w:tr w14:paraId="1E1B6FB2">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054FCE">
            <w:pPr>
              <w:jc w:val="center"/>
              <w:rPr>
                <w:rFonts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DAE19">
            <w:pPr>
              <w:jc w:val="center"/>
              <w:rPr>
                <w:rFonts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C480A">
            <w:pPr>
              <w:rPr>
                <w:rFonts w:ascii="宋体" w:hAnsi="宋体" w:eastAsia="宋体" w:cs="宋体"/>
                <w:b/>
                <w:bCs/>
                <w:color w:val="auto"/>
              </w:rPr>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C7AB6">
            <w:pPr>
              <w:pStyle w:val="13"/>
            </w:pPr>
            <w:r>
              <w:rPr>
                <w:rFonts w:hint="eastAsia"/>
              </w:rPr>
              <w:t>毛泽东思想和中国特色社会主义理论体系概论</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B9A25">
            <w:pPr>
              <w:pStyle w:val="12"/>
            </w:pPr>
            <w:r>
              <w:rPr>
                <w:rFonts w:hint="eastAsia"/>
              </w:rPr>
              <w:t>2.5</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3FA58">
            <w:pPr>
              <w:pStyle w:val="12"/>
            </w:pPr>
            <w:r>
              <w:rPr>
                <w:rFonts w:hint="eastAsia"/>
              </w:rPr>
              <w:t>40</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C03DF">
            <w:pPr>
              <w:pStyle w:val="12"/>
            </w:pPr>
            <w:r>
              <w:rPr>
                <w:rFonts w:hint="eastAsia"/>
              </w:rPr>
              <w:t>40</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B1940">
            <w:pPr>
              <w:jc w:val="center"/>
              <w:rPr>
                <w:rFonts w:ascii="宋体" w:hAnsi="宋体" w:eastAsia="宋体" w:cs="宋体"/>
                <w:color w:val="auto"/>
              </w:rPr>
            </w:pPr>
          </w:p>
        </w:tc>
        <w:tc>
          <w:tcPr>
            <w:tcW w:w="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7038D">
            <w:pPr>
              <w:pStyle w:val="12"/>
            </w:pPr>
            <w:r>
              <w:rPr>
                <w:rFonts w:hint="eastAsia"/>
              </w:rPr>
              <w:t>3</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B93ED">
            <w:pPr>
              <w:pStyle w:val="12"/>
            </w:pPr>
            <w:r>
              <w:rPr>
                <w:rFonts w:hint="eastAsia"/>
              </w:rPr>
              <w:t>考试</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63202">
            <w:pPr>
              <w:pStyle w:val="12"/>
            </w:pPr>
          </w:p>
        </w:tc>
      </w:tr>
      <w:tr w14:paraId="5C4BAC84">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9386FD">
            <w:pPr>
              <w:jc w:val="center"/>
              <w:rPr>
                <w:rFonts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BD531">
            <w:pPr>
              <w:jc w:val="center"/>
              <w:rPr>
                <w:rFonts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9F3D7">
            <w:pPr>
              <w:rPr>
                <w:rFonts w:ascii="宋体" w:hAnsi="宋体" w:eastAsia="宋体" w:cs="宋体"/>
                <w:b/>
                <w:bCs/>
                <w:color w:val="auto"/>
              </w:rPr>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72D93">
            <w:pPr>
              <w:pStyle w:val="13"/>
            </w:pPr>
            <w:r>
              <w:rPr>
                <w:rFonts w:hint="eastAsia"/>
              </w:rPr>
              <w:t>习近平新时代中国特色社会主义思想概论</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0836A">
            <w:pPr>
              <w:pStyle w:val="12"/>
            </w:pPr>
            <w:r>
              <w:rPr>
                <w:rFonts w:hint="eastAsia"/>
              </w:rPr>
              <w:t>2.5</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89AE1">
            <w:pPr>
              <w:pStyle w:val="12"/>
            </w:pPr>
            <w:r>
              <w:rPr>
                <w:rFonts w:hint="eastAsia"/>
              </w:rPr>
              <w:t>40</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244DF">
            <w:pPr>
              <w:pStyle w:val="12"/>
            </w:pPr>
            <w:r>
              <w:rPr>
                <w:rFonts w:hint="eastAsia"/>
              </w:rPr>
              <w:t>40</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CB4A4">
            <w:pPr>
              <w:jc w:val="center"/>
              <w:rPr>
                <w:rFonts w:ascii="宋体" w:hAnsi="宋体" w:eastAsia="宋体" w:cs="宋体"/>
                <w:color w:val="auto"/>
              </w:rPr>
            </w:pPr>
          </w:p>
        </w:tc>
        <w:tc>
          <w:tcPr>
            <w:tcW w:w="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2DEDD">
            <w:pPr>
              <w:pStyle w:val="12"/>
            </w:pPr>
            <w:r>
              <w:rPr>
                <w:rFonts w:hint="eastAsia"/>
              </w:rPr>
              <w:t>4</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3425C">
            <w:pPr>
              <w:pStyle w:val="12"/>
            </w:pPr>
            <w:r>
              <w:rPr>
                <w:rFonts w:hint="eastAsia"/>
              </w:rPr>
              <w:t>考试</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BC7D6">
            <w:pPr>
              <w:pStyle w:val="12"/>
            </w:pPr>
          </w:p>
        </w:tc>
      </w:tr>
      <w:tr w14:paraId="1F3A38C6">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0395FD">
            <w:pPr>
              <w:jc w:val="center"/>
              <w:rPr>
                <w:rFonts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BD110">
            <w:pPr>
              <w:jc w:val="center"/>
              <w:rPr>
                <w:rFonts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B0147">
            <w:pPr>
              <w:rPr>
                <w:rFonts w:ascii="宋体" w:hAnsi="宋体" w:eastAsia="宋体" w:cs="宋体"/>
                <w:b/>
                <w:bCs/>
                <w:color w:val="auto"/>
              </w:rPr>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CF3F0">
            <w:pPr>
              <w:pStyle w:val="13"/>
            </w:pPr>
            <w:r>
              <w:rPr>
                <w:rFonts w:hint="eastAsia"/>
              </w:rPr>
              <w:t>马克思主义基本原理</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1CB11">
            <w:pPr>
              <w:pStyle w:val="12"/>
            </w:pPr>
            <w:r>
              <w:rPr>
                <w:rFonts w:hint="eastAsia"/>
              </w:rPr>
              <w:t>3.0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B0291">
            <w:pPr>
              <w:pStyle w:val="12"/>
            </w:pPr>
            <w:r>
              <w:rPr>
                <w:rFonts w:hint="eastAsia"/>
              </w:rPr>
              <w:t>48</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D10CC">
            <w:pPr>
              <w:jc w:val="center"/>
              <w:rPr>
                <w:rFonts w:ascii="宋体" w:hAnsi="宋体" w:eastAsia="宋体" w:cs="宋体"/>
                <w:color w:val="auto"/>
              </w:rPr>
            </w:pPr>
            <w:r>
              <w:rPr>
                <w:rFonts w:hint="eastAsia" w:ascii="宋体" w:hAnsi="宋体" w:eastAsia="宋体" w:cs="宋体"/>
                <w:color w:val="auto"/>
              </w:rPr>
              <w:t>48</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EB69A">
            <w:pPr>
              <w:jc w:val="center"/>
              <w:rPr>
                <w:rFonts w:ascii="宋体" w:hAnsi="宋体" w:eastAsia="宋体" w:cs="宋体"/>
                <w:color w:val="auto"/>
              </w:rPr>
            </w:pPr>
          </w:p>
        </w:tc>
        <w:tc>
          <w:tcPr>
            <w:tcW w:w="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771E4">
            <w:pPr>
              <w:pStyle w:val="12"/>
            </w:pPr>
            <w:r>
              <w:rPr>
                <w:rFonts w:hint="eastAsia"/>
              </w:rPr>
              <w:t>6</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7AAC0">
            <w:pPr>
              <w:pStyle w:val="12"/>
            </w:pPr>
            <w:r>
              <w:rPr>
                <w:rFonts w:hint="eastAsia"/>
              </w:rPr>
              <w:t>考试</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7D6C4">
            <w:pPr>
              <w:pStyle w:val="12"/>
            </w:pPr>
          </w:p>
        </w:tc>
      </w:tr>
      <w:tr w14:paraId="4349E430">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D1ED0E">
            <w:pPr>
              <w:jc w:val="center"/>
              <w:rPr>
                <w:rFonts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C6385">
            <w:pPr>
              <w:jc w:val="center"/>
              <w:rPr>
                <w:rFonts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C2D12">
            <w:pPr>
              <w:rPr>
                <w:rFonts w:ascii="宋体" w:hAnsi="宋体" w:eastAsia="宋体" w:cs="宋体"/>
                <w:b/>
                <w:bCs/>
                <w:color w:val="auto"/>
              </w:rPr>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D13F1">
            <w:pPr>
              <w:pStyle w:val="13"/>
            </w:pPr>
            <w:r>
              <w:rPr>
                <w:rFonts w:hint="eastAsia"/>
              </w:rPr>
              <w:t>思想政治理论综合实践</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D5A03">
            <w:pPr>
              <w:pStyle w:val="12"/>
            </w:pPr>
            <w:r>
              <w:rPr>
                <w:rFonts w:hint="eastAsia"/>
              </w:rPr>
              <w:t>2</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1BBE2">
            <w:pPr>
              <w:pStyle w:val="12"/>
            </w:pPr>
            <w:r>
              <w:rPr>
                <w:rFonts w:hint="eastAsia"/>
              </w:rPr>
              <w:t>48</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86D6F">
            <w:pPr>
              <w:rPr>
                <w:rFonts w:ascii="宋体" w:hAnsi="宋体" w:eastAsia="宋体" w:cs="宋体"/>
                <w:color w:val="auto"/>
              </w:rPr>
            </w:pP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E2E6B">
            <w:pPr>
              <w:jc w:val="center"/>
              <w:rPr>
                <w:rFonts w:ascii="宋体" w:hAnsi="宋体" w:eastAsia="宋体" w:cs="宋体"/>
                <w:color w:val="auto"/>
              </w:rPr>
            </w:pPr>
            <w:r>
              <w:rPr>
                <w:rFonts w:hint="eastAsia" w:ascii="宋体" w:hAnsi="宋体" w:eastAsia="宋体" w:cs="宋体"/>
                <w:color w:val="auto"/>
              </w:rPr>
              <w:t>48</w:t>
            </w:r>
          </w:p>
        </w:tc>
        <w:tc>
          <w:tcPr>
            <w:tcW w:w="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973CE">
            <w:pPr>
              <w:pStyle w:val="12"/>
            </w:pPr>
            <w:r>
              <w:rPr>
                <w:rFonts w:hint="eastAsia"/>
              </w:rPr>
              <w:t>4</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49236">
            <w:pPr>
              <w:pStyle w:val="12"/>
            </w:pPr>
            <w:r>
              <w:rPr>
                <w:rFonts w:hint="eastAsia"/>
              </w:rPr>
              <w:t>考查</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0C238">
            <w:pPr>
              <w:pStyle w:val="12"/>
            </w:pPr>
          </w:p>
        </w:tc>
      </w:tr>
      <w:tr w14:paraId="3BBE8121">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F717FA">
            <w:pPr>
              <w:jc w:val="center"/>
              <w:rPr>
                <w:rFonts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3E956">
            <w:pPr>
              <w:jc w:val="center"/>
              <w:rPr>
                <w:rFonts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D9D0F">
            <w:pPr>
              <w:pStyle w:val="12"/>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65ADB">
            <w:pPr>
              <w:pStyle w:val="13"/>
            </w:pPr>
            <w:r>
              <w:rPr>
                <w:rFonts w:hint="eastAsia"/>
              </w:rPr>
              <w:t>计算机应用基础</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58D46">
            <w:pPr>
              <w:pStyle w:val="12"/>
            </w:pPr>
            <w:r>
              <w:rPr>
                <w:rFonts w:hint="eastAsia"/>
              </w:rPr>
              <w:t>2.0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E843B">
            <w:pPr>
              <w:pStyle w:val="12"/>
            </w:pPr>
            <w:r>
              <w:rPr>
                <w:rFonts w:hint="eastAsia"/>
              </w:rPr>
              <w:t>32</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2BC5B">
            <w:pPr>
              <w:jc w:val="center"/>
              <w:rPr>
                <w:rFonts w:ascii="宋体" w:hAnsi="宋体" w:eastAsia="宋体" w:cs="宋体"/>
                <w:color w:val="auto"/>
              </w:rPr>
            </w:pPr>
            <w:r>
              <w:rPr>
                <w:rFonts w:hint="eastAsia" w:ascii="宋体" w:hAnsi="宋体" w:eastAsia="宋体" w:cs="宋体"/>
                <w:color w:val="auto"/>
              </w:rPr>
              <w:t>32</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5639E">
            <w:pPr>
              <w:jc w:val="center"/>
              <w:rPr>
                <w:rFonts w:ascii="宋体" w:hAnsi="宋体" w:eastAsia="宋体" w:cs="宋体"/>
                <w:color w:val="auto"/>
              </w:rPr>
            </w:pPr>
          </w:p>
        </w:tc>
        <w:tc>
          <w:tcPr>
            <w:tcW w:w="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3AE8E">
            <w:pPr>
              <w:pStyle w:val="12"/>
            </w:pPr>
            <w:r>
              <w:rPr>
                <w:rFonts w:hint="eastAsia"/>
              </w:rPr>
              <w:t>2</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3468C">
            <w:pPr>
              <w:pStyle w:val="12"/>
            </w:pPr>
            <w:r>
              <w:rPr>
                <w:rFonts w:hint="eastAsia"/>
              </w:rPr>
              <w:t>考试</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B3FEE">
            <w:pPr>
              <w:pStyle w:val="12"/>
            </w:pPr>
          </w:p>
        </w:tc>
      </w:tr>
      <w:tr w14:paraId="5037E839">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99FD67">
            <w:pPr>
              <w:jc w:val="center"/>
              <w:rPr>
                <w:rFonts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92A85">
            <w:pPr>
              <w:jc w:val="center"/>
              <w:rPr>
                <w:rFonts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2A05C">
            <w:pPr>
              <w:pStyle w:val="12"/>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90AA0">
            <w:pPr>
              <w:pStyle w:val="13"/>
            </w:pPr>
            <w:r>
              <w:rPr>
                <w:rFonts w:hint="eastAsia"/>
              </w:rPr>
              <w:t>军事理论</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91DE5">
            <w:pPr>
              <w:pStyle w:val="12"/>
            </w:pPr>
            <w:r>
              <w:rPr>
                <w:rFonts w:hint="eastAsia"/>
              </w:rPr>
              <w:t>2.0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2DEBA">
            <w:pPr>
              <w:pStyle w:val="12"/>
              <w:rPr>
                <w:highlight w:val="yellow"/>
              </w:rPr>
            </w:pPr>
            <w:r>
              <w:rPr>
                <w:rFonts w:hint="eastAsia"/>
              </w:rPr>
              <w:t>32</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48558">
            <w:pPr>
              <w:jc w:val="center"/>
              <w:rPr>
                <w:rFonts w:ascii="宋体" w:hAnsi="宋体" w:eastAsia="宋体" w:cs="宋体"/>
                <w:color w:val="auto"/>
              </w:rPr>
            </w:pPr>
            <w:r>
              <w:rPr>
                <w:rFonts w:hint="eastAsia" w:ascii="宋体" w:hAnsi="宋体" w:eastAsia="宋体" w:cs="宋体"/>
                <w:color w:val="auto"/>
              </w:rPr>
              <w:t>32</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B2012">
            <w:pPr>
              <w:jc w:val="center"/>
              <w:rPr>
                <w:rFonts w:ascii="宋体" w:hAnsi="宋体" w:eastAsia="宋体" w:cs="宋体"/>
                <w:color w:val="auto"/>
              </w:rPr>
            </w:pPr>
          </w:p>
        </w:tc>
        <w:tc>
          <w:tcPr>
            <w:tcW w:w="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41E1A">
            <w:pPr>
              <w:pStyle w:val="12"/>
            </w:pPr>
            <w:r>
              <w:rPr>
                <w:rFonts w:hint="eastAsia"/>
              </w:rPr>
              <w:t>1</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2A9B4">
            <w:pPr>
              <w:pStyle w:val="12"/>
            </w:pPr>
            <w:r>
              <w:rPr>
                <w:rFonts w:hint="eastAsia"/>
              </w:rPr>
              <w:t>考查</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F8E24">
            <w:pPr>
              <w:pStyle w:val="12"/>
            </w:pPr>
          </w:p>
        </w:tc>
      </w:tr>
      <w:tr w14:paraId="4CA989FB">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5C4FF6">
            <w:pPr>
              <w:jc w:val="center"/>
              <w:rPr>
                <w:rFonts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7B010">
            <w:pPr>
              <w:jc w:val="center"/>
              <w:rPr>
                <w:rFonts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4BF53">
            <w:pPr>
              <w:pStyle w:val="12"/>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138F2">
            <w:pPr>
              <w:pStyle w:val="13"/>
            </w:pPr>
            <w:r>
              <w:rPr>
                <w:rFonts w:hint="eastAsia"/>
              </w:rPr>
              <w:t>军事技能</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D9B15">
            <w:pPr>
              <w:pStyle w:val="12"/>
            </w:pPr>
            <w:r>
              <w:rPr>
                <w:rFonts w:hint="eastAsia"/>
              </w:rPr>
              <w:t>1.0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3B9C5">
            <w:pPr>
              <w:pStyle w:val="12"/>
            </w:pPr>
            <w:r>
              <w:rPr>
                <w:rFonts w:hint="eastAsia"/>
              </w:rPr>
              <w:t>2周</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E0D85">
            <w:pPr>
              <w:jc w:val="center"/>
              <w:rPr>
                <w:rFonts w:ascii="宋体" w:hAnsi="宋体" w:eastAsia="宋体" w:cs="宋体"/>
                <w:color w:val="auto"/>
              </w:rPr>
            </w:pP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99324">
            <w:pPr>
              <w:jc w:val="center"/>
              <w:rPr>
                <w:rFonts w:ascii="宋体" w:hAnsi="宋体" w:eastAsia="宋体" w:cs="宋体"/>
                <w:color w:val="auto"/>
              </w:rPr>
            </w:pPr>
            <w:r>
              <w:rPr>
                <w:rFonts w:hint="eastAsia" w:ascii="宋体" w:hAnsi="宋体" w:eastAsia="宋体" w:cs="宋体"/>
                <w:color w:val="auto"/>
              </w:rPr>
              <w:t>2周</w:t>
            </w:r>
          </w:p>
        </w:tc>
        <w:tc>
          <w:tcPr>
            <w:tcW w:w="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F3B4A">
            <w:pPr>
              <w:pStyle w:val="12"/>
            </w:pPr>
            <w:r>
              <w:rPr>
                <w:rFonts w:hint="eastAsia"/>
              </w:rPr>
              <w:t>1</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1870A">
            <w:pPr>
              <w:pStyle w:val="12"/>
            </w:pPr>
            <w:r>
              <w:rPr>
                <w:rFonts w:hint="eastAsia"/>
              </w:rPr>
              <w:t>考查</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6BE2B">
            <w:pPr>
              <w:pStyle w:val="12"/>
            </w:pPr>
          </w:p>
        </w:tc>
      </w:tr>
      <w:tr w14:paraId="4DAFD597">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D856DC">
            <w:pPr>
              <w:jc w:val="center"/>
              <w:rPr>
                <w:rFonts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9596A">
            <w:pPr>
              <w:jc w:val="center"/>
              <w:rPr>
                <w:rFonts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34ED6">
            <w:pPr>
              <w:pStyle w:val="12"/>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56A28">
            <w:pPr>
              <w:pStyle w:val="13"/>
            </w:pPr>
            <w:r>
              <w:rPr>
                <w:rFonts w:hint="eastAsia"/>
              </w:rPr>
              <w:t>劳动教育</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2F823">
            <w:pPr>
              <w:pStyle w:val="12"/>
            </w:pPr>
            <w:r>
              <w:rPr>
                <w:rFonts w:hint="eastAsia"/>
              </w:rPr>
              <w:t>1.5</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4134D">
            <w:pPr>
              <w:pStyle w:val="12"/>
            </w:pPr>
            <w:r>
              <w:rPr>
                <w:rFonts w:hint="eastAsia"/>
              </w:rPr>
              <w:t>32</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0D301">
            <w:pPr>
              <w:jc w:val="center"/>
              <w:rPr>
                <w:rFonts w:ascii="宋体" w:hAnsi="宋体" w:eastAsia="宋体" w:cs="宋体"/>
                <w:color w:val="auto"/>
              </w:rPr>
            </w:pPr>
            <w:r>
              <w:rPr>
                <w:rFonts w:hint="eastAsia" w:ascii="宋体" w:hAnsi="宋体" w:eastAsia="宋体" w:cs="宋体"/>
                <w:color w:val="auto"/>
              </w:rPr>
              <w:t>8</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3FA4D">
            <w:pPr>
              <w:jc w:val="center"/>
              <w:rPr>
                <w:rFonts w:ascii="宋体" w:hAnsi="宋体" w:eastAsia="宋体" w:cs="宋体"/>
                <w:color w:val="auto"/>
              </w:rPr>
            </w:pPr>
            <w:r>
              <w:rPr>
                <w:rFonts w:hint="eastAsia" w:ascii="宋体" w:hAnsi="宋体" w:eastAsia="宋体" w:cs="宋体"/>
                <w:color w:val="auto"/>
              </w:rPr>
              <w:t>24</w:t>
            </w:r>
          </w:p>
        </w:tc>
        <w:tc>
          <w:tcPr>
            <w:tcW w:w="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1EF70">
            <w:pPr>
              <w:pStyle w:val="12"/>
            </w:pPr>
            <w:r>
              <w:rPr>
                <w:rFonts w:hint="eastAsia"/>
              </w:rPr>
              <w:t>4-6</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4696E">
            <w:pPr>
              <w:pStyle w:val="12"/>
            </w:pPr>
            <w:r>
              <w:rPr>
                <w:rFonts w:hint="eastAsia"/>
              </w:rPr>
              <w:t>考查</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35E1A">
            <w:pPr>
              <w:pStyle w:val="12"/>
            </w:pPr>
          </w:p>
        </w:tc>
      </w:tr>
      <w:tr w14:paraId="258306F3">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35A0E4">
            <w:pPr>
              <w:jc w:val="center"/>
              <w:rPr>
                <w:rFonts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DC982">
            <w:pPr>
              <w:jc w:val="center"/>
              <w:rPr>
                <w:rFonts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83027">
            <w:pPr>
              <w:pStyle w:val="12"/>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574B8">
            <w:pPr>
              <w:pStyle w:val="13"/>
            </w:pPr>
            <w:r>
              <w:rPr>
                <w:rFonts w:hint="eastAsia"/>
                <w:shd w:val="clear" w:color="auto" w:fill="FFFFFF" w:themeFill="background1"/>
              </w:rPr>
              <w:t>社会实践</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7647B">
            <w:pPr>
              <w:pStyle w:val="12"/>
            </w:pPr>
            <w:r>
              <w:rPr>
                <w:rFonts w:hint="eastAsia"/>
              </w:rPr>
              <w:t>2.0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7CD4D">
            <w:pPr>
              <w:pStyle w:val="12"/>
            </w:pPr>
            <w:r>
              <w:rPr>
                <w:rFonts w:hint="eastAsia"/>
              </w:rPr>
              <w:t>48</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FC75A">
            <w:pPr>
              <w:jc w:val="center"/>
              <w:rPr>
                <w:rFonts w:ascii="宋体" w:hAnsi="宋体" w:eastAsia="宋体" w:cs="宋体"/>
                <w:color w:val="auto"/>
              </w:rPr>
            </w:pP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4722F">
            <w:pPr>
              <w:jc w:val="center"/>
              <w:rPr>
                <w:rFonts w:ascii="宋体" w:hAnsi="宋体" w:eastAsia="宋体" w:cs="宋体"/>
                <w:color w:val="auto"/>
              </w:rPr>
            </w:pPr>
            <w:r>
              <w:rPr>
                <w:rFonts w:hint="eastAsia" w:ascii="宋体" w:hAnsi="宋体" w:eastAsia="宋体" w:cs="宋体"/>
                <w:color w:val="auto"/>
              </w:rPr>
              <w:t>48</w:t>
            </w:r>
          </w:p>
        </w:tc>
        <w:tc>
          <w:tcPr>
            <w:tcW w:w="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F6F21">
            <w:pPr>
              <w:pStyle w:val="12"/>
            </w:pPr>
            <w:r>
              <w:rPr>
                <w:rFonts w:hint="eastAsia"/>
              </w:rPr>
              <w:t>1-6</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D5FF7">
            <w:pPr>
              <w:pStyle w:val="12"/>
            </w:pPr>
            <w:r>
              <w:rPr>
                <w:rFonts w:hint="eastAsia"/>
              </w:rPr>
              <w:t>考查</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849C1">
            <w:pPr>
              <w:pStyle w:val="12"/>
            </w:pPr>
          </w:p>
        </w:tc>
      </w:tr>
      <w:tr w14:paraId="476516E2">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F1148D">
            <w:pPr>
              <w:jc w:val="center"/>
              <w:rPr>
                <w:rFonts w:ascii="宋体" w:hAnsi="宋体" w:eastAsia="宋体" w:cs="宋体"/>
                <w:color w:val="auto"/>
              </w:rPr>
            </w:pPr>
          </w:p>
        </w:tc>
        <w:tc>
          <w:tcPr>
            <w:tcW w:w="3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FF478">
            <w:pPr>
              <w:jc w:val="center"/>
              <w:textAlignment w:val="center"/>
              <w:rPr>
                <w:rFonts w:ascii="宋体" w:hAnsi="宋体" w:eastAsia="宋体" w:cs="宋体"/>
                <w:color w:val="auto"/>
              </w:rPr>
            </w:pPr>
            <w:r>
              <w:rPr>
                <w:rFonts w:hint="eastAsia" w:ascii="宋体" w:hAnsi="宋体" w:eastAsia="宋体" w:cs="宋体"/>
                <w:color w:val="auto"/>
              </w:rPr>
              <w:t>学分小计</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114A6">
            <w:pPr>
              <w:jc w:val="center"/>
              <w:rPr>
                <w:rFonts w:ascii="宋体" w:hAnsi="宋体" w:eastAsia="宋体" w:cs="宋体"/>
                <w:color w:val="auto"/>
              </w:rPr>
            </w:pPr>
            <w:r>
              <w:rPr>
                <w:rFonts w:hint="eastAsia" w:ascii="宋体" w:hAnsi="宋体" w:eastAsia="宋体" w:cs="宋体"/>
                <w:color w:val="auto"/>
              </w:rPr>
              <w:t>46</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955EA">
            <w:pPr>
              <w:jc w:val="center"/>
              <w:rPr>
                <w:rFonts w:ascii="宋体" w:hAnsi="宋体" w:eastAsia="宋体" w:cs="宋体"/>
                <w:color w:val="auto"/>
              </w:rPr>
            </w:pPr>
            <w:r>
              <w:rPr>
                <w:rFonts w:hint="eastAsia" w:ascii="宋体" w:hAnsi="宋体" w:eastAsia="宋体" w:cs="宋体"/>
                <w:color w:val="auto"/>
              </w:rPr>
              <w:t>888</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9BEBE">
            <w:pPr>
              <w:jc w:val="center"/>
              <w:rPr>
                <w:rFonts w:ascii="宋体" w:hAnsi="宋体" w:eastAsia="宋体" w:cs="宋体"/>
                <w:color w:val="000000" w:themeColor="text1"/>
              </w:rPr>
            </w:pPr>
            <w:r>
              <w:rPr>
                <w:rFonts w:hint="eastAsia" w:ascii="宋体" w:hAnsi="宋体" w:eastAsia="宋体" w:cs="宋体"/>
                <w:color w:val="000000" w:themeColor="text1"/>
              </w:rPr>
              <w:t>544</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42E15">
            <w:pPr>
              <w:jc w:val="center"/>
              <w:rPr>
                <w:rFonts w:ascii="宋体" w:hAnsi="宋体" w:eastAsia="宋体" w:cs="宋体"/>
                <w:color w:val="000000" w:themeColor="text1"/>
              </w:rPr>
            </w:pPr>
            <w:r>
              <w:rPr>
                <w:rFonts w:hint="eastAsia" w:ascii="宋体" w:hAnsi="宋体" w:eastAsia="宋体" w:cs="宋体"/>
                <w:color w:val="000000" w:themeColor="text1"/>
              </w:rPr>
              <w:t>344</w:t>
            </w:r>
          </w:p>
        </w:tc>
        <w:tc>
          <w:tcPr>
            <w:tcW w:w="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D6C69">
            <w:pPr>
              <w:jc w:val="center"/>
              <w:rPr>
                <w:rFonts w:ascii="宋体" w:hAnsi="宋体" w:eastAsia="宋体" w:cs="宋体"/>
                <w:color w:val="auto"/>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41F85">
            <w:pPr>
              <w:jc w:val="center"/>
              <w:rPr>
                <w:rFonts w:ascii="宋体" w:hAnsi="宋体" w:eastAsia="宋体" w:cs="宋体"/>
                <w:color w:val="auto"/>
              </w:rPr>
            </w:pP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6F0FB">
            <w:pPr>
              <w:jc w:val="center"/>
              <w:rPr>
                <w:rFonts w:ascii="宋体" w:hAnsi="宋体" w:eastAsia="宋体" w:cs="宋体"/>
                <w:color w:val="auto"/>
              </w:rPr>
            </w:pPr>
          </w:p>
        </w:tc>
      </w:tr>
      <w:tr w14:paraId="20F333DF">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4C4BBA">
            <w:pPr>
              <w:jc w:val="center"/>
              <w:rPr>
                <w:rFonts w:ascii="宋体" w:hAnsi="宋体" w:eastAsia="宋体" w:cs="宋体"/>
                <w:color w:val="auto"/>
              </w:rPr>
            </w:pPr>
          </w:p>
        </w:tc>
        <w:tc>
          <w:tcPr>
            <w:tcW w:w="36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F18FA">
            <w:pPr>
              <w:jc w:val="center"/>
              <w:textAlignment w:val="center"/>
              <w:rPr>
                <w:rFonts w:ascii="宋体" w:hAnsi="宋体" w:eastAsia="宋体" w:cs="宋体"/>
                <w:color w:val="auto"/>
              </w:rPr>
            </w:pPr>
          </w:p>
          <w:p w14:paraId="33B30AAE">
            <w:pPr>
              <w:jc w:val="center"/>
              <w:textAlignment w:val="center"/>
              <w:rPr>
                <w:rFonts w:ascii="宋体" w:hAnsi="宋体" w:eastAsia="宋体" w:cs="宋体"/>
                <w:color w:val="auto"/>
              </w:rPr>
            </w:pPr>
            <w:r>
              <w:rPr>
                <w:rFonts w:hint="eastAsia" w:ascii="宋体" w:hAnsi="宋体" w:eastAsia="宋体" w:cs="宋体"/>
                <w:color w:val="auto"/>
              </w:rPr>
              <w:t>任</w:t>
            </w:r>
          </w:p>
          <w:p w14:paraId="3EB18E7E">
            <w:pPr>
              <w:jc w:val="center"/>
              <w:textAlignment w:val="center"/>
              <w:rPr>
                <w:rFonts w:ascii="宋体" w:hAnsi="宋体" w:eastAsia="宋体" w:cs="宋体"/>
                <w:color w:val="auto"/>
              </w:rPr>
            </w:pPr>
            <w:r>
              <w:rPr>
                <w:rFonts w:hint="eastAsia" w:ascii="宋体" w:hAnsi="宋体" w:eastAsia="宋体" w:cs="宋体"/>
                <w:color w:val="auto"/>
              </w:rPr>
              <w:t>选</w:t>
            </w:r>
          </w:p>
          <w:p w14:paraId="7090952A">
            <w:pPr>
              <w:jc w:val="center"/>
              <w:textAlignment w:val="center"/>
              <w:rPr>
                <w:rFonts w:ascii="宋体" w:hAnsi="宋体" w:eastAsia="宋体" w:cs="宋体"/>
                <w:color w:val="auto"/>
              </w:rPr>
            </w:pPr>
            <w:r>
              <w:rPr>
                <w:rFonts w:hint="eastAsia" w:ascii="宋体" w:hAnsi="宋体" w:eastAsia="宋体" w:cs="宋体"/>
                <w:color w:val="auto"/>
              </w:rPr>
              <w:t>课</w:t>
            </w:r>
          </w:p>
          <w:p w14:paraId="13A96081">
            <w:pPr>
              <w:jc w:val="center"/>
              <w:textAlignment w:val="center"/>
              <w:rPr>
                <w:rFonts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AB88E">
            <w:pPr>
              <w:rPr>
                <w:rFonts w:ascii="宋体" w:hAnsi="宋体" w:eastAsia="宋体" w:cs="宋体"/>
                <w:color w:val="auto"/>
              </w:rPr>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D4276">
            <w:pPr>
              <w:pStyle w:val="13"/>
            </w:pPr>
            <w:r>
              <w:rPr>
                <w:rFonts w:hint="eastAsia"/>
              </w:rPr>
              <w:t>生命健康类</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68253">
            <w:pPr>
              <w:jc w:val="center"/>
              <w:rPr>
                <w:rFonts w:ascii="宋体" w:hAnsi="宋体" w:eastAsia="宋体" w:cs="宋体"/>
                <w:color w:val="auto"/>
              </w:rPr>
            </w:pPr>
            <w:r>
              <w:rPr>
                <w:rFonts w:hint="eastAsia" w:ascii="宋体" w:hAnsi="宋体" w:eastAsia="宋体" w:cs="宋体"/>
                <w:color w:val="auto"/>
              </w:rPr>
              <w:t>2</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70CD3">
            <w:pPr>
              <w:jc w:val="center"/>
              <w:rPr>
                <w:rFonts w:ascii="宋体" w:hAnsi="宋体" w:eastAsia="宋体" w:cs="宋体"/>
                <w:color w:val="auto"/>
              </w:rPr>
            </w:pPr>
            <w:r>
              <w:rPr>
                <w:rFonts w:hint="eastAsia" w:ascii="宋体" w:hAnsi="宋体" w:eastAsia="宋体" w:cs="宋体"/>
                <w:color w:val="auto"/>
              </w:rPr>
              <w:t>32</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E5175">
            <w:pPr>
              <w:jc w:val="center"/>
              <w:rPr>
                <w:rFonts w:ascii="宋体" w:hAnsi="宋体" w:eastAsia="宋体" w:cs="宋体"/>
                <w:color w:val="auto"/>
              </w:rPr>
            </w:pPr>
            <w:r>
              <w:rPr>
                <w:rFonts w:hint="eastAsia" w:ascii="宋体" w:hAnsi="宋体" w:eastAsia="宋体" w:cs="宋体"/>
                <w:color w:val="auto"/>
              </w:rPr>
              <w:t>32</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8DCB2">
            <w:pPr>
              <w:jc w:val="center"/>
              <w:rPr>
                <w:rFonts w:ascii="宋体" w:hAnsi="宋体" w:eastAsia="宋体" w:cs="宋体"/>
                <w:color w:val="auto"/>
              </w:rPr>
            </w:pPr>
          </w:p>
        </w:tc>
        <w:tc>
          <w:tcPr>
            <w:tcW w:w="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5F39E">
            <w:pPr>
              <w:jc w:val="center"/>
              <w:rPr>
                <w:rFonts w:ascii="宋体" w:hAnsi="宋体" w:eastAsia="宋体" w:cs="宋体"/>
                <w:color w:val="auto"/>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F5842">
            <w:pPr>
              <w:jc w:val="center"/>
              <w:rPr>
                <w:rFonts w:ascii="宋体" w:hAnsi="宋体" w:eastAsia="宋体" w:cs="宋体"/>
                <w:color w:val="auto"/>
              </w:rPr>
            </w:pP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9EBDB">
            <w:pPr>
              <w:jc w:val="center"/>
              <w:rPr>
                <w:rFonts w:ascii="宋体" w:hAnsi="宋体" w:eastAsia="宋体" w:cs="宋体"/>
                <w:color w:val="auto"/>
              </w:rPr>
            </w:pPr>
          </w:p>
        </w:tc>
      </w:tr>
      <w:tr w14:paraId="2EE5768A">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487037">
            <w:pPr>
              <w:jc w:val="center"/>
              <w:rPr>
                <w:rFonts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5DF01">
            <w:pPr>
              <w:jc w:val="center"/>
              <w:rPr>
                <w:rFonts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921A5">
            <w:pPr>
              <w:jc w:val="center"/>
              <w:rPr>
                <w:rFonts w:ascii="宋体" w:hAnsi="宋体" w:eastAsia="宋体" w:cs="宋体"/>
                <w:color w:val="auto"/>
              </w:rPr>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B088A">
            <w:pPr>
              <w:pStyle w:val="13"/>
            </w:pPr>
            <w:r>
              <w:rPr>
                <w:rFonts w:hint="eastAsia"/>
              </w:rPr>
              <w:t>经济管理类</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F4829">
            <w:pPr>
              <w:jc w:val="center"/>
              <w:rPr>
                <w:rFonts w:ascii="宋体" w:hAnsi="宋体" w:eastAsia="宋体" w:cs="宋体"/>
                <w:color w:val="auto"/>
              </w:rPr>
            </w:pPr>
            <w:r>
              <w:rPr>
                <w:rFonts w:hint="eastAsia" w:ascii="宋体" w:hAnsi="宋体" w:eastAsia="宋体" w:cs="宋体"/>
                <w:color w:val="auto"/>
              </w:rPr>
              <w:t>2</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1CA14">
            <w:pPr>
              <w:jc w:val="center"/>
              <w:rPr>
                <w:rFonts w:ascii="宋体" w:hAnsi="宋体" w:eastAsia="宋体" w:cs="宋体"/>
                <w:color w:val="auto"/>
              </w:rPr>
            </w:pPr>
            <w:r>
              <w:rPr>
                <w:rFonts w:hint="eastAsia" w:ascii="宋体" w:hAnsi="宋体" w:eastAsia="宋体" w:cs="宋体"/>
                <w:color w:val="auto"/>
              </w:rPr>
              <w:t>32</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5AA5C">
            <w:pPr>
              <w:jc w:val="center"/>
              <w:rPr>
                <w:rFonts w:ascii="宋体" w:hAnsi="宋体" w:eastAsia="宋体" w:cs="宋体"/>
                <w:color w:val="auto"/>
              </w:rPr>
            </w:pPr>
            <w:r>
              <w:rPr>
                <w:rFonts w:hint="eastAsia" w:ascii="宋体" w:hAnsi="宋体" w:eastAsia="宋体" w:cs="宋体"/>
                <w:color w:val="auto"/>
              </w:rPr>
              <w:t>32</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631A3">
            <w:pPr>
              <w:jc w:val="center"/>
              <w:rPr>
                <w:rFonts w:ascii="宋体" w:hAnsi="宋体" w:eastAsia="宋体" w:cs="宋体"/>
                <w:color w:val="auto"/>
              </w:rPr>
            </w:pPr>
          </w:p>
        </w:tc>
        <w:tc>
          <w:tcPr>
            <w:tcW w:w="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54AF1">
            <w:pPr>
              <w:jc w:val="center"/>
              <w:rPr>
                <w:rFonts w:ascii="宋体" w:hAnsi="宋体" w:eastAsia="宋体" w:cs="宋体"/>
                <w:color w:val="auto"/>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4E18F">
            <w:pPr>
              <w:jc w:val="center"/>
              <w:rPr>
                <w:rFonts w:ascii="宋体" w:hAnsi="宋体" w:eastAsia="宋体" w:cs="宋体"/>
                <w:color w:val="auto"/>
              </w:rPr>
            </w:pP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A0E6F">
            <w:pPr>
              <w:jc w:val="center"/>
              <w:rPr>
                <w:rFonts w:ascii="宋体" w:hAnsi="宋体" w:eastAsia="宋体" w:cs="宋体"/>
                <w:color w:val="auto"/>
              </w:rPr>
            </w:pPr>
          </w:p>
        </w:tc>
      </w:tr>
      <w:tr w14:paraId="7B7C5E71">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F7288C">
            <w:pPr>
              <w:jc w:val="center"/>
              <w:rPr>
                <w:rFonts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12A7A">
            <w:pPr>
              <w:jc w:val="center"/>
              <w:rPr>
                <w:rFonts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BE0BD">
            <w:pPr>
              <w:jc w:val="center"/>
              <w:rPr>
                <w:rFonts w:ascii="宋体" w:hAnsi="宋体" w:eastAsia="宋体" w:cs="宋体"/>
                <w:color w:val="auto"/>
              </w:rPr>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0D886">
            <w:pPr>
              <w:pStyle w:val="13"/>
            </w:pPr>
            <w:r>
              <w:rPr>
                <w:rFonts w:hint="eastAsia"/>
              </w:rPr>
              <w:t>数学理工类</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6EFEB">
            <w:pPr>
              <w:jc w:val="center"/>
              <w:rPr>
                <w:rFonts w:ascii="宋体" w:hAnsi="宋体" w:eastAsia="宋体" w:cs="宋体"/>
                <w:color w:val="auto"/>
              </w:rPr>
            </w:pPr>
            <w:r>
              <w:rPr>
                <w:rFonts w:hint="eastAsia" w:ascii="宋体" w:hAnsi="宋体" w:eastAsia="宋体" w:cs="宋体"/>
                <w:color w:val="auto"/>
              </w:rPr>
              <w:t>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F8D0C">
            <w:pPr>
              <w:jc w:val="center"/>
              <w:rPr>
                <w:rFonts w:ascii="宋体" w:hAnsi="宋体" w:eastAsia="宋体" w:cs="宋体"/>
                <w:color w:val="auto"/>
              </w:rPr>
            </w:pPr>
            <w:r>
              <w:rPr>
                <w:rFonts w:hint="eastAsia" w:ascii="宋体" w:hAnsi="宋体" w:eastAsia="宋体" w:cs="宋体"/>
                <w:color w:val="auto"/>
              </w:rPr>
              <w:t>0</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89E30">
            <w:pPr>
              <w:jc w:val="center"/>
              <w:rPr>
                <w:rFonts w:ascii="宋体" w:hAnsi="宋体" w:eastAsia="宋体" w:cs="宋体"/>
                <w:color w:val="auto"/>
              </w:rPr>
            </w:pPr>
            <w:r>
              <w:rPr>
                <w:rFonts w:hint="eastAsia" w:ascii="宋体" w:hAnsi="宋体" w:eastAsia="宋体" w:cs="宋体"/>
                <w:color w:val="auto"/>
              </w:rPr>
              <w:t>0</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BCD8D">
            <w:pPr>
              <w:jc w:val="center"/>
              <w:rPr>
                <w:rFonts w:ascii="宋体" w:hAnsi="宋体" w:eastAsia="宋体" w:cs="宋体"/>
                <w:color w:val="auto"/>
              </w:rPr>
            </w:pPr>
          </w:p>
        </w:tc>
        <w:tc>
          <w:tcPr>
            <w:tcW w:w="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82FFD">
            <w:pPr>
              <w:jc w:val="center"/>
              <w:rPr>
                <w:rFonts w:ascii="宋体" w:hAnsi="宋体" w:eastAsia="宋体" w:cs="宋体"/>
                <w:color w:val="auto"/>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438C8">
            <w:pPr>
              <w:jc w:val="center"/>
              <w:rPr>
                <w:rFonts w:ascii="宋体" w:hAnsi="宋体" w:eastAsia="宋体" w:cs="宋体"/>
                <w:color w:val="auto"/>
              </w:rPr>
            </w:pP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291BF">
            <w:pPr>
              <w:jc w:val="center"/>
              <w:rPr>
                <w:rFonts w:ascii="宋体" w:hAnsi="宋体" w:eastAsia="宋体" w:cs="宋体"/>
                <w:color w:val="auto"/>
              </w:rPr>
            </w:pPr>
          </w:p>
        </w:tc>
      </w:tr>
      <w:tr w14:paraId="0707CED6">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8C03C4">
            <w:pPr>
              <w:jc w:val="center"/>
              <w:rPr>
                <w:rFonts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138E0">
            <w:pPr>
              <w:jc w:val="center"/>
              <w:rPr>
                <w:rFonts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116A8">
            <w:pPr>
              <w:jc w:val="center"/>
              <w:rPr>
                <w:rFonts w:ascii="宋体" w:hAnsi="宋体" w:eastAsia="宋体" w:cs="宋体"/>
                <w:color w:val="auto"/>
              </w:rPr>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35175">
            <w:pPr>
              <w:pStyle w:val="13"/>
            </w:pPr>
            <w:r>
              <w:rPr>
                <w:rFonts w:hint="eastAsia"/>
              </w:rPr>
              <w:t>工程技术类</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6FEC2">
            <w:pPr>
              <w:jc w:val="center"/>
              <w:rPr>
                <w:rFonts w:ascii="宋体" w:hAnsi="宋体" w:eastAsia="宋体" w:cs="宋体"/>
                <w:color w:val="auto"/>
              </w:rPr>
            </w:pPr>
            <w:r>
              <w:rPr>
                <w:rFonts w:hint="eastAsia" w:ascii="宋体" w:hAnsi="宋体" w:eastAsia="宋体" w:cs="宋体"/>
                <w:color w:val="auto"/>
              </w:rPr>
              <w:t>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10BD7">
            <w:pPr>
              <w:jc w:val="center"/>
              <w:rPr>
                <w:rFonts w:ascii="宋体" w:hAnsi="宋体" w:eastAsia="宋体" w:cs="宋体"/>
                <w:color w:val="auto"/>
              </w:rPr>
            </w:pPr>
            <w:r>
              <w:rPr>
                <w:rFonts w:hint="eastAsia" w:ascii="宋体" w:hAnsi="宋体" w:eastAsia="宋体" w:cs="宋体"/>
                <w:color w:val="auto"/>
              </w:rPr>
              <w:t>0</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31312">
            <w:pPr>
              <w:jc w:val="center"/>
              <w:rPr>
                <w:rFonts w:ascii="宋体" w:hAnsi="宋体" w:eastAsia="宋体" w:cs="宋体"/>
                <w:color w:val="auto"/>
              </w:rPr>
            </w:pPr>
            <w:r>
              <w:rPr>
                <w:rFonts w:hint="eastAsia" w:ascii="宋体" w:hAnsi="宋体" w:eastAsia="宋体" w:cs="宋体"/>
                <w:color w:val="auto"/>
              </w:rPr>
              <w:t>0</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99D54">
            <w:pPr>
              <w:jc w:val="center"/>
              <w:rPr>
                <w:rFonts w:ascii="宋体" w:hAnsi="宋体" w:eastAsia="宋体" w:cs="宋体"/>
                <w:color w:val="auto"/>
              </w:rPr>
            </w:pPr>
          </w:p>
        </w:tc>
        <w:tc>
          <w:tcPr>
            <w:tcW w:w="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8EF89">
            <w:pPr>
              <w:jc w:val="center"/>
              <w:rPr>
                <w:rFonts w:ascii="宋体" w:hAnsi="宋体" w:eastAsia="宋体" w:cs="宋体"/>
                <w:color w:val="auto"/>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C88DE">
            <w:pPr>
              <w:jc w:val="center"/>
              <w:rPr>
                <w:rFonts w:ascii="宋体" w:hAnsi="宋体" w:eastAsia="宋体" w:cs="宋体"/>
                <w:color w:val="auto"/>
              </w:rPr>
            </w:pP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20348">
            <w:pPr>
              <w:jc w:val="center"/>
              <w:rPr>
                <w:rFonts w:ascii="宋体" w:hAnsi="宋体" w:eastAsia="宋体" w:cs="宋体"/>
                <w:color w:val="auto"/>
              </w:rPr>
            </w:pPr>
          </w:p>
        </w:tc>
      </w:tr>
      <w:tr w14:paraId="5F67EC3F">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F529DC">
            <w:pPr>
              <w:jc w:val="center"/>
              <w:rPr>
                <w:rFonts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B3659">
            <w:pPr>
              <w:jc w:val="center"/>
              <w:rPr>
                <w:rFonts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990A9">
            <w:pPr>
              <w:jc w:val="center"/>
              <w:rPr>
                <w:rFonts w:ascii="宋体" w:hAnsi="宋体" w:eastAsia="宋体" w:cs="宋体"/>
                <w:color w:val="auto"/>
              </w:rPr>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0C95B">
            <w:pPr>
              <w:pStyle w:val="13"/>
            </w:pPr>
            <w:r>
              <w:rPr>
                <w:rFonts w:hint="eastAsia"/>
              </w:rPr>
              <w:t>文史哲艺类</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E9D0F">
            <w:pPr>
              <w:jc w:val="center"/>
              <w:rPr>
                <w:rFonts w:ascii="宋体" w:hAnsi="宋体" w:eastAsia="宋体" w:cs="宋体"/>
                <w:color w:val="auto"/>
              </w:rPr>
            </w:pPr>
            <w:r>
              <w:rPr>
                <w:rFonts w:hint="eastAsia" w:ascii="宋体" w:hAnsi="宋体" w:eastAsia="宋体" w:cs="宋体"/>
                <w:color w:val="auto"/>
              </w:rPr>
              <w:t>2</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29B9D">
            <w:pPr>
              <w:jc w:val="center"/>
              <w:rPr>
                <w:rFonts w:ascii="宋体" w:hAnsi="宋体" w:eastAsia="宋体" w:cs="宋体"/>
                <w:color w:val="auto"/>
              </w:rPr>
            </w:pPr>
            <w:r>
              <w:rPr>
                <w:rFonts w:hint="eastAsia" w:ascii="宋体" w:hAnsi="宋体" w:eastAsia="宋体" w:cs="宋体"/>
                <w:color w:val="auto"/>
              </w:rPr>
              <w:t>32</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BFF3D">
            <w:pPr>
              <w:jc w:val="center"/>
              <w:rPr>
                <w:rFonts w:ascii="宋体" w:hAnsi="宋体" w:eastAsia="宋体" w:cs="宋体"/>
                <w:color w:val="auto"/>
              </w:rPr>
            </w:pPr>
            <w:r>
              <w:rPr>
                <w:rFonts w:hint="eastAsia" w:ascii="宋体" w:hAnsi="宋体" w:eastAsia="宋体" w:cs="宋体"/>
                <w:color w:val="auto"/>
              </w:rPr>
              <w:t>32</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F96CE">
            <w:pPr>
              <w:jc w:val="center"/>
              <w:rPr>
                <w:rFonts w:ascii="宋体" w:hAnsi="宋体" w:eastAsia="宋体" w:cs="宋体"/>
                <w:color w:val="auto"/>
              </w:rPr>
            </w:pPr>
          </w:p>
        </w:tc>
        <w:tc>
          <w:tcPr>
            <w:tcW w:w="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9412E">
            <w:pPr>
              <w:jc w:val="center"/>
              <w:rPr>
                <w:rFonts w:ascii="宋体" w:hAnsi="宋体" w:eastAsia="宋体" w:cs="宋体"/>
                <w:color w:val="auto"/>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9BC01">
            <w:pPr>
              <w:jc w:val="center"/>
              <w:rPr>
                <w:rFonts w:ascii="宋体" w:hAnsi="宋体" w:eastAsia="宋体" w:cs="宋体"/>
                <w:color w:val="auto"/>
              </w:rPr>
            </w:pP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8EFF4">
            <w:pPr>
              <w:jc w:val="center"/>
              <w:rPr>
                <w:rFonts w:ascii="宋体" w:hAnsi="宋体" w:eastAsia="宋体" w:cs="宋体"/>
                <w:color w:val="auto"/>
              </w:rPr>
            </w:pPr>
          </w:p>
        </w:tc>
      </w:tr>
      <w:tr w14:paraId="76F23529">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46E25B">
            <w:pPr>
              <w:jc w:val="center"/>
              <w:rPr>
                <w:rFonts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C5393">
            <w:pPr>
              <w:jc w:val="center"/>
              <w:rPr>
                <w:rFonts w:ascii="宋体" w:hAnsi="宋体" w:eastAsia="宋体" w:cs="宋体"/>
                <w:color w:val="auto"/>
              </w:rPr>
            </w:pPr>
          </w:p>
        </w:tc>
        <w:tc>
          <w:tcPr>
            <w:tcW w:w="320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E111C">
            <w:pPr>
              <w:pStyle w:val="13"/>
            </w:pPr>
            <w:r>
              <w:rPr>
                <w:rFonts w:hint="eastAsia"/>
              </w:rPr>
              <w:t>学分小计</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27B62">
            <w:pPr>
              <w:jc w:val="both"/>
              <w:rPr>
                <w:rFonts w:ascii="宋体" w:hAnsi="宋体" w:eastAsia="宋体" w:cs="宋体"/>
                <w:color w:val="auto"/>
              </w:rPr>
            </w:pPr>
            <w:r>
              <w:rPr>
                <w:rFonts w:hint="eastAsia" w:ascii="宋体" w:hAnsi="宋体" w:eastAsia="宋体" w:cs="宋体"/>
                <w:color w:val="auto"/>
              </w:rPr>
              <w:t>需选6</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67FF3">
            <w:pPr>
              <w:jc w:val="center"/>
              <w:rPr>
                <w:rFonts w:ascii="宋体" w:hAnsi="宋体" w:eastAsia="宋体" w:cs="宋体"/>
                <w:color w:val="auto"/>
              </w:rPr>
            </w:pPr>
            <w:r>
              <w:rPr>
                <w:rFonts w:hint="eastAsia" w:ascii="宋体" w:hAnsi="宋体" w:eastAsia="宋体" w:cs="宋体"/>
                <w:color w:val="auto"/>
              </w:rPr>
              <w:t>96</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2B358">
            <w:pPr>
              <w:jc w:val="center"/>
              <w:rPr>
                <w:rFonts w:ascii="宋体" w:hAnsi="宋体" w:eastAsia="宋体" w:cs="宋体"/>
                <w:color w:val="auto"/>
              </w:rPr>
            </w:pPr>
            <w:r>
              <w:rPr>
                <w:rFonts w:hint="eastAsia" w:ascii="宋体" w:hAnsi="宋体" w:eastAsia="宋体" w:cs="宋体"/>
                <w:color w:val="auto"/>
              </w:rPr>
              <w:t>96</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4C592">
            <w:pPr>
              <w:jc w:val="center"/>
              <w:rPr>
                <w:rFonts w:ascii="宋体" w:hAnsi="宋体" w:eastAsia="宋体" w:cs="宋体"/>
                <w:color w:val="auto"/>
              </w:rPr>
            </w:pPr>
          </w:p>
        </w:tc>
        <w:tc>
          <w:tcPr>
            <w:tcW w:w="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EEF1D">
            <w:pPr>
              <w:jc w:val="center"/>
              <w:rPr>
                <w:rFonts w:ascii="宋体" w:hAnsi="宋体" w:eastAsia="宋体" w:cs="宋体"/>
                <w:color w:val="auto"/>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215D1">
            <w:pPr>
              <w:jc w:val="center"/>
              <w:rPr>
                <w:rFonts w:ascii="宋体" w:hAnsi="宋体" w:eastAsia="宋体" w:cs="宋体"/>
                <w:color w:val="auto"/>
              </w:rPr>
            </w:pP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AF0DF">
            <w:pPr>
              <w:jc w:val="center"/>
              <w:rPr>
                <w:rFonts w:ascii="宋体" w:hAnsi="宋体" w:eastAsia="宋体" w:cs="宋体"/>
                <w:color w:val="auto"/>
              </w:rPr>
            </w:pPr>
          </w:p>
        </w:tc>
      </w:tr>
      <w:tr w14:paraId="782B6A1A">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B4A3B2">
            <w:pPr>
              <w:jc w:val="center"/>
              <w:rPr>
                <w:rFonts w:ascii="宋体" w:hAnsi="宋体" w:eastAsia="宋体" w:cs="宋体"/>
                <w:color w:val="auto"/>
              </w:rPr>
            </w:pPr>
          </w:p>
        </w:tc>
        <w:tc>
          <w:tcPr>
            <w:tcW w:w="36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5E570">
            <w:pPr>
              <w:jc w:val="center"/>
              <w:rPr>
                <w:rFonts w:ascii="宋体" w:hAnsi="宋体" w:eastAsia="宋体" w:cs="宋体"/>
                <w:color w:val="auto"/>
              </w:rPr>
            </w:pPr>
          </w:p>
        </w:tc>
        <w:tc>
          <w:tcPr>
            <w:tcW w:w="8292"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E41F9">
            <w:pPr>
              <w:jc w:val="center"/>
              <w:rPr>
                <w:rFonts w:ascii="宋体" w:hAnsi="宋体" w:eastAsia="宋体" w:cs="宋体"/>
                <w:color w:val="auto"/>
              </w:rPr>
            </w:pPr>
            <w:r>
              <w:rPr>
                <w:rFonts w:hint="eastAsia" w:ascii="宋体" w:hAnsi="宋体" w:eastAsia="宋体" w:cs="宋体"/>
                <w:color w:val="auto"/>
              </w:rPr>
              <w:t>说明：选择非本专业类的其它模块共6学分，具体课程见《通识教育任选课课程库》</w:t>
            </w:r>
          </w:p>
        </w:tc>
      </w:tr>
      <w:tr w14:paraId="29E19DA4">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737359">
            <w:pPr>
              <w:jc w:val="center"/>
              <w:rPr>
                <w:rFonts w:ascii="宋体" w:hAnsi="宋体" w:eastAsia="宋体" w:cs="宋体"/>
                <w:color w:val="auto"/>
              </w:rPr>
            </w:pPr>
          </w:p>
        </w:tc>
        <w:tc>
          <w:tcPr>
            <w:tcW w:w="365" w:type="dxa"/>
            <w:vMerge w:val="restart"/>
            <w:tcBorders>
              <w:top w:val="single" w:color="000000" w:sz="4" w:space="0"/>
              <w:left w:val="single" w:color="000000" w:sz="4" w:space="0"/>
              <w:right w:val="single" w:color="000000" w:sz="4" w:space="0"/>
            </w:tcBorders>
            <w:shd w:val="clear" w:color="auto" w:fill="auto"/>
            <w:noWrap/>
            <w:vAlign w:val="center"/>
          </w:tcPr>
          <w:p w14:paraId="633A7813">
            <w:pPr>
              <w:jc w:val="center"/>
              <w:rPr>
                <w:rFonts w:ascii="宋体" w:hAnsi="宋体" w:eastAsia="宋体" w:cs="宋体"/>
                <w:color w:val="auto"/>
              </w:rPr>
            </w:pPr>
            <w:r>
              <w:rPr>
                <w:rFonts w:hint="eastAsia" w:ascii="宋体" w:hAnsi="宋体" w:eastAsia="宋体" w:cs="宋体"/>
                <w:color w:val="auto"/>
              </w:rPr>
              <w:t>限</w:t>
            </w:r>
          </w:p>
          <w:p w14:paraId="6ADC0B65">
            <w:pPr>
              <w:jc w:val="center"/>
              <w:rPr>
                <w:rFonts w:ascii="宋体" w:hAnsi="宋体" w:eastAsia="宋体" w:cs="宋体"/>
                <w:color w:val="auto"/>
              </w:rPr>
            </w:pPr>
            <w:r>
              <w:rPr>
                <w:rFonts w:hint="eastAsia" w:ascii="宋体" w:hAnsi="宋体" w:eastAsia="宋体" w:cs="宋体"/>
                <w:color w:val="auto"/>
              </w:rPr>
              <w:t>选</w:t>
            </w:r>
          </w:p>
          <w:p w14:paraId="19E351C3">
            <w:pPr>
              <w:jc w:val="center"/>
              <w:rPr>
                <w:rFonts w:ascii="宋体" w:hAnsi="宋体" w:eastAsia="宋体" w:cs="宋体"/>
                <w:color w:val="auto"/>
              </w:rPr>
            </w:pPr>
            <w:r>
              <w:rPr>
                <w:rFonts w:hint="eastAsia" w:ascii="宋体" w:hAnsi="宋体" w:eastAsia="宋体" w:cs="宋体"/>
                <w:color w:val="auto"/>
              </w:rPr>
              <w:t>课</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77578">
            <w:pPr>
              <w:pStyle w:val="12"/>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DBC86">
            <w:pPr>
              <w:pStyle w:val="13"/>
            </w:pPr>
            <w:r>
              <w:rPr>
                <w:rFonts w:hint="eastAsia"/>
              </w:rPr>
              <w:t>中外哲学十五讲</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6C53A">
            <w:pPr>
              <w:pStyle w:val="12"/>
            </w:pPr>
            <w:r>
              <w:rPr>
                <w:rFonts w:hint="eastAsia"/>
              </w:rPr>
              <w:t>2.0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CC30F">
            <w:pPr>
              <w:pStyle w:val="12"/>
            </w:pPr>
            <w:r>
              <w:rPr>
                <w:rFonts w:hint="eastAsia"/>
              </w:rPr>
              <w:t>32</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4C4D6">
            <w:pPr>
              <w:pStyle w:val="12"/>
            </w:pPr>
            <w:r>
              <w:rPr>
                <w:rFonts w:hint="eastAsia"/>
              </w:rPr>
              <w:t>32</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C2D12">
            <w:pPr>
              <w:jc w:val="center"/>
              <w:rPr>
                <w:rFonts w:ascii="宋体" w:hAnsi="宋体" w:eastAsia="宋体" w:cs="宋体"/>
                <w:color w:val="auto"/>
              </w:rPr>
            </w:pPr>
          </w:p>
        </w:tc>
        <w:tc>
          <w:tcPr>
            <w:tcW w:w="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A88D2">
            <w:pPr>
              <w:pStyle w:val="12"/>
            </w:pPr>
            <w:r>
              <w:rPr>
                <w:rFonts w:hint="eastAsia"/>
              </w:rPr>
              <w:t>5</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01E73">
            <w:pPr>
              <w:pStyle w:val="12"/>
            </w:pPr>
            <w:r>
              <w:rPr>
                <w:rFonts w:hint="eastAsia"/>
              </w:rPr>
              <w:t>考查</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A029A">
            <w:pPr>
              <w:pStyle w:val="12"/>
            </w:pPr>
          </w:p>
        </w:tc>
      </w:tr>
      <w:tr w14:paraId="0D7CDDA9">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48D908">
            <w:pPr>
              <w:jc w:val="center"/>
              <w:rPr>
                <w:rFonts w:ascii="宋体" w:hAnsi="宋体" w:eastAsia="宋体" w:cs="宋体"/>
                <w:color w:val="auto"/>
              </w:rPr>
            </w:pPr>
          </w:p>
        </w:tc>
        <w:tc>
          <w:tcPr>
            <w:tcW w:w="365" w:type="dxa"/>
            <w:vMerge w:val="continue"/>
            <w:tcBorders>
              <w:left w:val="single" w:color="000000" w:sz="4" w:space="0"/>
              <w:right w:val="single" w:color="000000" w:sz="4" w:space="0"/>
            </w:tcBorders>
            <w:shd w:val="clear" w:color="auto" w:fill="auto"/>
            <w:noWrap/>
            <w:vAlign w:val="center"/>
          </w:tcPr>
          <w:p w14:paraId="7AC17A16">
            <w:pPr>
              <w:jc w:val="center"/>
              <w:rPr>
                <w:rFonts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EE1DD">
            <w:pPr>
              <w:pStyle w:val="12"/>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AA437">
            <w:pPr>
              <w:pStyle w:val="13"/>
            </w:pPr>
            <w:r>
              <w:rPr>
                <w:rFonts w:hint="eastAsia"/>
              </w:rPr>
              <w:t>党史</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5F045">
            <w:pPr>
              <w:pStyle w:val="12"/>
            </w:pPr>
            <w:r>
              <w:rPr>
                <w:rFonts w:hint="eastAsia"/>
              </w:rPr>
              <w:t>1.0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2BF5B">
            <w:pPr>
              <w:pStyle w:val="12"/>
            </w:pPr>
            <w:r>
              <w:rPr>
                <w:rFonts w:hint="eastAsia"/>
              </w:rPr>
              <w:t>16</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C7763">
            <w:pPr>
              <w:jc w:val="center"/>
              <w:rPr>
                <w:rFonts w:ascii="宋体" w:hAnsi="宋体" w:eastAsia="宋体" w:cs="宋体"/>
                <w:color w:val="auto"/>
              </w:rPr>
            </w:pPr>
            <w:r>
              <w:rPr>
                <w:rFonts w:hint="eastAsia" w:ascii="宋体" w:hAnsi="宋体" w:eastAsia="宋体" w:cs="宋体"/>
                <w:color w:val="auto"/>
              </w:rPr>
              <w:t>16</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27046">
            <w:pPr>
              <w:jc w:val="center"/>
              <w:rPr>
                <w:rFonts w:ascii="宋体" w:hAnsi="宋体" w:eastAsia="宋体" w:cs="宋体"/>
                <w:color w:val="auto"/>
              </w:rPr>
            </w:pPr>
          </w:p>
        </w:tc>
        <w:tc>
          <w:tcPr>
            <w:tcW w:w="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01EC7">
            <w:pPr>
              <w:pStyle w:val="12"/>
            </w:pPr>
            <w:r>
              <w:rPr>
                <w:rFonts w:hint="eastAsia"/>
              </w:rPr>
              <w:t>1</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0FA49">
            <w:pPr>
              <w:pStyle w:val="12"/>
            </w:pPr>
            <w:r>
              <w:rPr>
                <w:rFonts w:hint="eastAsia"/>
              </w:rPr>
              <w:t>考试</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98851">
            <w:pPr>
              <w:pStyle w:val="12"/>
            </w:pPr>
          </w:p>
        </w:tc>
      </w:tr>
      <w:tr w14:paraId="45CABAAF">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4151BD">
            <w:pPr>
              <w:jc w:val="center"/>
              <w:rPr>
                <w:rFonts w:ascii="宋体" w:hAnsi="宋体" w:eastAsia="宋体" w:cs="宋体"/>
                <w:color w:val="auto"/>
              </w:rPr>
            </w:pPr>
          </w:p>
        </w:tc>
        <w:tc>
          <w:tcPr>
            <w:tcW w:w="365" w:type="dxa"/>
            <w:vMerge w:val="continue"/>
            <w:tcBorders>
              <w:left w:val="single" w:color="000000" w:sz="4" w:space="0"/>
              <w:right w:val="single" w:color="000000" w:sz="4" w:space="0"/>
            </w:tcBorders>
            <w:shd w:val="clear" w:color="auto" w:fill="auto"/>
            <w:noWrap/>
            <w:vAlign w:val="center"/>
          </w:tcPr>
          <w:p w14:paraId="4342880D">
            <w:pPr>
              <w:jc w:val="center"/>
              <w:rPr>
                <w:rFonts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BE86E">
            <w:pPr>
              <w:rPr>
                <w:rFonts w:ascii="宋体" w:hAnsi="宋体" w:eastAsia="宋体" w:cs="宋体"/>
                <w:b/>
                <w:bCs/>
                <w:color w:val="auto"/>
              </w:rPr>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03270">
            <w:pPr>
              <w:pStyle w:val="13"/>
            </w:pPr>
            <w:r>
              <w:rPr>
                <w:rFonts w:hint="eastAsia"/>
              </w:rPr>
              <w:t>国家安全教育</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6A864">
            <w:pPr>
              <w:pStyle w:val="12"/>
            </w:pPr>
            <w:r>
              <w:rPr>
                <w:rFonts w:hint="eastAsia"/>
              </w:rPr>
              <w:t>1.0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32322">
            <w:pPr>
              <w:pStyle w:val="12"/>
            </w:pPr>
            <w:r>
              <w:rPr>
                <w:rFonts w:hint="eastAsia"/>
              </w:rPr>
              <w:t>16</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CCFE7">
            <w:pPr>
              <w:jc w:val="center"/>
              <w:rPr>
                <w:rFonts w:ascii="宋体" w:hAnsi="宋体" w:eastAsia="宋体" w:cs="宋体"/>
                <w:color w:val="auto"/>
              </w:rPr>
            </w:pPr>
            <w:r>
              <w:rPr>
                <w:rFonts w:hint="eastAsia" w:ascii="宋体" w:hAnsi="宋体" w:eastAsia="宋体" w:cs="宋体"/>
                <w:color w:val="auto"/>
              </w:rPr>
              <w:t>16</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29BF6">
            <w:pPr>
              <w:jc w:val="center"/>
              <w:rPr>
                <w:rFonts w:ascii="宋体" w:hAnsi="宋体" w:eastAsia="宋体" w:cs="宋体"/>
                <w:color w:val="auto"/>
              </w:rPr>
            </w:pPr>
          </w:p>
        </w:tc>
        <w:tc>
          <w:tcPr>
            <w:tcW w:w="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2BE30">
            <w:pPr>
              <w:pStyle w:val="12"/>
            </w:pPr>
            <w:r>
              <w:rPr>
                <w:rFonts w:hint="eastAsia"/>
              </w:rPr>
              <w:t>2</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2ED12">
            <w:pPr>
              <w:pStyle w:val="12"/>
            </w:pPr>
            <w:r>
              <w:rPr>
                <w:rFonts w:hint="eastAsia"/>
              </w:rPr>
              <w:t>考查</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06E2B">
            <w:pPr>
              <w:pStyle w:val="12"/>
            </w:pPr>
          </w:p>
        </w:tc>
      </w:tr>
      <w:tr w14:paraId="1D4987FF">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B9C938">
            <w:pPr>
              <w:jc w:val="center"/>
              <w:rPr>
                <w:rFonts w:ascii="宋体" w:hAnsi="宋体" w:eastAsia="宋体" w:cs="宋体"/>
                <w:color w:val="auto"/>
              </w:rPr>
            </w:pPr>
          </w:p>
        </w:tc>
        <w:tc>
          <w:tcPr>
            <w:tcW w:w="365" w:type="dxa"/>
            <w:vMerge w:val="continue"/>
            <w:tcBorders>
              <w:left w:val="single" w:color="000000" w:sz="4" w:space="0"/>
              <w:right w:val="single" w:color="000000" w:sz="4" w:space="0"/>
            </w:tcBorders>
            <w:shd w:val="clear" w:color="auto" w:fill="auto"/>
            <w:noWrap/>
            <w:vAlign w:val="center"/>
          </w:tcPr>
          <w:p w14:paraId="0CBB7CE1">
            <w:pPr>
              <w:jc w:val="center"/>
              <w:rPr>
                <w:rFonts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F2B62">
            <w:pPr>
              <w:pStyle w:val="12"/>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F5E41">
            <w:pPr>
              <w:pStyle w:val="13"/>
            </w:pPr>
            <w:r>
              <w:rPr>
                <w:rFonts w:hint="eastAsia"/>
              </w:rPr>
              <w:t>人工智能科普讲座</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42DEA">
            <w:pPr>
              <w:pStyle w:val="12"/>
            </w:pPr>
            <w:r>
              <w:rPr>
                <w:rFonts w:hint="eastAsia"/>
              </w:rPr>
              <w:t>1.0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732E3">
            <w:pPr>
              <w:pStyle w:val="12"/>
            </w:pPr>
            <w:r>
              <w:rPr>
                <w:rFonts w:hint="eastAsia"/>
              </w:rPr>
              <w:t>16</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30A0D">
            <w:pPr>
              <w:pStyle w:val="12"/>
            </w:pPr>
            <w:r>
              <w:rPr>
                <w:rFonts w:hint="eastAsia"/>
              </w:rPr>
              <w:t>16</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4321B">
            <w:pPr>
              <w:jc w:val="center"/>
              <w:rPr>
                <w:rFonts w:ascii="宋体" w:hAnsi="宋体" w:eastAsia="宋体" w:cs="宋体"/>
                <w:color w:val="auto"/>
              </w:rPr>
            </w:pPr>
          </w:p>
        </w:tc>
        <w:tc>
          <w:tcPr>
            <w:tcW w:w="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B6FE5">
            <w:pPr>
              <w:pStyle w:val="12"/>
            </w:pPr>
            <w:r>
              <w:rPr>
                <w:rFonts w:hint="eastAsia"/>
              </w:rPr>
              <w:t>5</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193AA">
            <w:pPr>
              <w:pStyle w:val="12"/>
            </w:pPr>
            <w:r>
              <w:rPr>
                <w:rFonts w:hint="eastAsia"/>
              </w:rPr>
              <w:t>考查</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80D20">
            <w:pPr>
              <w:pStyle w:val="12"/>
            </w:pPr>
          </w:p>
        </w:tc>
      </w:tr>
      <w:tr w14:paraId="45AFE323">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3A2503">
            <w:pPr>
              <w:jc w:val="center"/>
              <w:rPr>
                <w:rFonts w:ascii="宋体" w:hAnsi="宋体" w:eastAsia="宋体" w:cs="宋体"/>
                <w:color w:val="auto"/>
              </w:rPr>
            </w:pPr>
          </w:p>
        </w:tc>
        <w:tc>
          <w:tcPr>
            <w:tcW w:w="365" w:type="dxa"/>
            <w:vMerge w:val="continue"/>
            <w:tcBorders>
              <w:left w:val="single" w:color="000000" w:sz="4" w:space="0"/>
              <w:right w:val="single" w:color="000000" w:sz="4" w:space="0"/>
            </w:tcBorders>
            <w:shd w:val="clear" w:color="auto" w:fill="auto"/>
            <w:noWrap/>
            <w:vAlign w:val="center"/>
          </w:tcPr>
          <w:p w14:paraId="75584ABC">
            <w:pPr>
              <w:jc w:val="center"/>
              <w:rPr>
                <w:rFonts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4A80C">
            <w:pPr>
              <w:jc w:val="center"/>
              <w:rPr>
                <w:rFonts w:ascii="宋体" w:hAnsi="宋体" w:eastAsia="宋体" w:cs="宋体"/>
                <w:b/>
                <w:bCs/>
                <w:color w:val="auto"/>
              </w:rPr>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6FCC5">
            <w:pPr>
              <w:jc w:val="center"/>
              <w:rPr>
                <w:rFonts w:ascii="宋体" w:hAnsi="宋体" w:eastAsia="宋体" w:cs="宋体"/>
                <w:color w:val="auto"/>
              </w:rPr>
            </w:pPr>
            <w:r>
              <w:rPr>
                <w:rFonts w:hint="eastAsia" w:ascii="宋体" w:hAnsi="宋体" w:eastAsia="宋体" w:cs="宋体"/>
                <w:color w:val="auto"/>
              </w:rPr>
              <w:t>创业基础</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0221B">
            <w:pPr>
              <w:jc w:val="center"/>
              <w:rPr>
                <w:rFonts w:ascii="宋体" w:hAnsi="宋体" w:eastAsia="宋体" w:cs="宋体"/>
                <w:color w:val="auto"/>
              </w:rPr>
            </w:pPr>
            <w:r>
              <w:rPr>
                <w:rFonts w:hint="eastAsia" w:ascii="宋体" w:hAnsi="宋体" w:eastAsia="宋体" w:cs="宋体"/>
                <w:color w:val="auto"/>
              </w:rPr>
              <w:t>1.0</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E8AC1">
            <w:pPr>
              <w:jc w:val="center"/>
              <w:rPr>
                <w:rFonts w:ascii="宋体" w:hAnsi="宋体" w:eastAsia="宋体" w:cs="宋体"/>
                <w:color w:val="auto"/>
              </w:rPr>
            </w:pPr>
            <w:r>
              <w:rPr>
                <w:rFonts w:hint="eastAsia" w:ascii="宋体" w:hAnsi="宋体" w:eastAsia="宋体" w:cs="宋体"/>
                <w:color w:val="auto"/>
              </w:rPr>
              <w:t>16</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81BA3">
            <w:pPr>
              <w:jc w:val="center"/>
              <w:rPr>
                <w:rFonts w:ascii="宋体" w:hAnsi="宋体" w:eastAsia="宋体" w:cs="宋体"/>
                <w:color w:val="auto"/>
              </w:rPr>
            </w:pPr>
            <w:r>
              <w:rPr>
                <w:rFonts w:hint="eastAsia" w:ascii="宋体" w:hAnsi="宋体" w:eastAsia="宋体" w:cs="宋体"/>
                <w:color w:val="auto"/>
              </w:rPr>
              <w:t>16</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060CF">
            <w:pPr>
              <w:jc w:val="center"/>
              <w:rPr>
                <w:rFonts w:ascii="宋体" w:hAnsi="宋体" w:eastAsia="宋体" w:cs="宋体"/>
                <w:color w:val="auto"/>
              </w:rPr>
            </w:pPr>
          </w:p>
        </w:tc>
        <w:tc>
          <w:tcPr>
            <w:tcW w:w="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91631">
            <w:pPr>
              <w:jc w:val="center"/>
              <w:rPr>
                <w:rFonts w:ascii="宋体" w:hAnsi="宋体" w:eastAsia="宋体" w:cs="宋体"/>
                <w:color w:val="auto"/>
              </w:rPr>
            </w:pPr>
            <w:r>
              <w:rPr>
                <w:rFonts w:hint="eastAsia" w:ascii="宋体" w:hAnsi="宋体" w:eastAsia="宋体" w:cs="宋体"/>
                <w:color w:val="auto"/>
              </w:rPr>
              <w:t>6</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173E7">
            <w:pPr>
              <w:jc w:val="center"/>
              <w:rPr>
                <w:rFonts w:ascii="宋体" w:hAnsi="宋体" w:eastAsia="宋体" w:cs="宋体"/>
                <w:color w:val="auto"/>
              </w:rPr>
            </w:pPr>
            <w:r>
              <w:rPr>
                <w:rFonts w:hint="eastAsia" w:ascii="宋体" w:hAnsi="宋体" w:eastAsia="宋体" w:cs="宋体"/>
                <w:color w:val="auto"/>
              </w:rPr>
              <w:t>考查</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47FE5">
            <w:pPr>
              <w:jc w:val="center"/>
              <w:rPr>
                <w:rFonts w:ascii="宋体" w:hAnsi="宋体" w:eastAsia="宋体" w:cs="宋体"/>
                <w:color w:val="auto"/>
                <w:sz w:val="18"/>
                <w:szCs w:val="18"/>
              </w:rPr>
            </w:pPr>
          </w:p>
        </w:tc>
      </w:tr>
      <w:tr w14:paraId="284844E6">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9A0B3E">
            <w:pPr>
              <w:jc w:val="center"/>
              <w:rPr>
                <w:rFonts w:ascii="宋体" w:hAnsi="宋体" w:eastAsia="宋体" w:cs="宋体"/>
                <w:color w:val="auto"/>
              </w:rPr>
            </w:pPr>
          </w:p>
        </w:tc>
        <w:tc>
          <w:tcPr>
            <w:tcW w:w="365" w:type="dxa"/>
            <w:vMerge w:val="continue"/>
            <w:tcBorders>
              <w:left w:val="single" w:color="000000" w:sz="4" w:space="0"/>
              <w:right w:val="single" w:color="000000" w:sz="4" w:space="0"/>
            </w:tcBorders>
            <w:shd w:val="clear" w:color="auto" w:fill="auto"/>
            <w:noWrap/>
            <w:vAlign w:val="center"/>
          </w:tcPr>
          <w:p w14:paraId="4C807077">
            <w:pPr>
              <w:jc w:val="center"/>
              <w:rPr>
                <w:rFonts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58641">
            <w:pPr>
              <w:jc w:val="center"/>
              <w:rPr>
                <w:rFonts w:ascii="宋体" w:hAnsi="宋体" w:eastAsia="宋体" w:cs="宋体"/>
                <w:b/>
                <w:bCs/>
                <w:color w:val="auto"/>
              </w:rPr>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2818A">
            <w:pPr>
              <w:jc w:val="center"/>
              <w:rPr>
                <w:rFonts w:ascii="宋体" w:hAnsi="宋体" w:eastAsia="宋体" w:cs="宋体"/>
                <w:color w:val="auto"/>
              </w:rPr>
            </w:pPr>
            <w:r>
              <w:rPr>
                <w:rFonts w:hint="eastAsia" w:ascii="宋体" w:hAnsi="宋体" w:eastAsia="宋体" w:cs="宋体"/>
                <w:color w:val="auto"/>
              </w:rPr>
              <w:t>创业实践</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47E18">
            <w:pPr>
              <w:jc w:val="center"/>
              <w:rPr>
                <w:rFonts w:ascii="宋体" w:hAnsi="宋体" w:eastAsia="宋体" w:cs="宋体"/>
                <w:color w:val="auto"/>
              </w:rPr>
            </w:pPr>
            <w:r>
              <w:rPr>
                <w:rFonts w:hint="eastAsia" w:ascii="宋体" w:hAnsi="宋体" w:eastAsia="宋体" w:cs="宋体"/>
                <w:color w:val="auto"/>
              </w:rPr>
              <w:t>0.5</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445C1">
            <w:pPr>
              <w:jc w:val="center"/>
              <w:rPr>
                <w:rFonts w:ascii="宋体" w:hAnsi="宋体" w:eastAsia="宋体" w:cs="宋体"/>
                <w:color w:val="auto"/>
              </w:rPr>
            </w:pPr>
            <w:r>
              <w:rPr>
                <w:rFonts w:hint="eastAsia" w:ascii="宋体" w:hAnsi="宋体" w:eastAsia="宋体" w:cs="宋体"/>
                <w:color w:val="auto"/>
              </w:rPr>
              <w:t>12</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0496B">
            <w:pPr>
              <w:jc w:val="center"/>
              <w:rPr>
                <w:rFonts w:ascii="宋体" w:hAnsi="宋体" w:eastAsia="宋体" w:cs="宋体"/>
                <w:color w:val="auto"/>
              </w:rPr>
            </w:pP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0472B">
            <w:pPr>
              <w:jc w:val="center"/>
              <w:rPr>
                <w:rFonts w:ascii="宋体" w:hAnsi="宋体" w:eastAsia="宋体" w:cs="宋体"/>
                <w:color w:val="auto"/>
              </w:rPr>
            </w:pPr>
            <w:r>
              <w:rPr>
                <w:rFonts w:hint="eastAsia" w:ascii="宋体" w:hAnsi="宋体" w:eastAsia="宋体" w:cs="宋体"/>
                <w:color w:val="auto"/>
              </w:rPr>
              <w:t>12</w:t>
            </w:r>
          </w:p>
        </w:tc>
        <w:tc>
          <w:tcPr>
            <w:tcW w:w="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C9808">
            <w:pPr>
              <w:jc w:val="center"/>
              <w:rPr>
                <w:rFonts w:ascii="宋体" w:hAnsi="宋体" w:eastAsia="宋体" w:cs="宋体"/>
                <w:color w:val="auto"/>
              </w:rPr>
            </w:pPr>
            <w:r>
              <w:rPr>
                <w:rFonts w:hint="eastAsia" w:ascii="宋体" w:hAnsi="宋体" w:eastAsia="宋体" w:cs="宋体"/>
                <w:color w:val="auto"/>
              </w:rPr>
              <w:t>6</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B2CD1">
            <w:pPr>
              <w:jc w:val="center"/>
              <w:rPr>
                <w:rFonts w:ascii="宋体" w:hAnsi="宋体" w:eastAsia="宋体" w:cs="宋体"/>
                <w:color w:val="auto"/>
              </w:rPr>
            </w:pPr>
            <w:r>
              <w:rPr>
                <w:rFonts w:hint="eastAsia" w:ascii="宋体" w:hAnsi="宋体" w:eastAsia="宋体" w:cs="宋体"/>
                <w:color w:val="auto"/>
              </w:rPr>
              <w:t>考查</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EC511">
            <w:pPr>
              <w:jc w:val="center"/>
              <w:rPr>
                <w:rFonts w:ascii="宋体" w:hAnsi="宋体" w:eastAsia="宋体" w:cs="宋体"/>
                <w:color w:val="auto"/>
              </w:rPr>
            </w:pPr>
          </w:p>
        </w:tc>
      </w:tr>
      <w:tr w14:paraId="4BDEB71F">
        <w:tblPrEx>
          <w:tblCellMar>
            <w:top w:w="0" w:type="dxa"/>
            <w:left w:w="108" w:type="dxa"/>
            <w:bottom w:w="0" w:type="dxa"/>
            <w:right w:w="108" w:type="dxa"/>
          </w:tblCellMar>
        </w:tblPrEx>
        <w:trPr>
          <w:trHeight w:val="360" w:hRule="atLeast"/>
        </w:trPr>
        <w:tc>
          <w:tcPr>
            <w:tcW w:w="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CB4C89">
            <w:pPr>
              <w:jc w:val="center"/>
              <w:rPr>
                <w:rFonts w:ascii="宋体" w:hAnsi="宋体" w:eastAsia="宋体" w:cs="宋体"/>
                <w:color w:val="auto"/>
              </w:rPr>
            </w:pPr>
          </w:p>
        </w:tc>
        <w:tc>
          <w:tcPr>
            <w:tcW w:w="365" w:type="dxa"/>
            <w:vMerge w:val="continue"/>
            <w:tcBorders>
              <w:left w:val="single" w:color="000000" w:sz="4" w:space="0"/>
              <w:right w:val="single" w:color="000000" w:sz="4" w:space="0"/>
            </w:tcBorders>
            <w:shd w:val="clear" w:color="auto" w:fill="auto"/>
            <w:noWrap/>
            <w:vAlign w:val="center"/>
          </w:tcPr>
          <w:p w14:paraId="447DC6A1">
            <w:pPr>
              <w:jc w:val="center"/>
              <w:rPr>
                <w:rFonts w:ascii="宋体" w:hAnsi="宋体" w:eastAsia="宋体" w:cs="宋体"/>
                <w:color w:val="auto"/>
              </w:rPr>
            </w:pP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32D75">
            <w:pPr>
              <w:jc w:val="center"/>
              <w:rPr>
                <w:rFonts w:ascii="宋体" w:hAnsi="宋体" w:eastAsia="宋体" w:cs="宋体"/>
                <w:b/>
                <w:bCs/>
                <w:color w:val="auto"/>
              </w:rPr>
            </w:pPr>
          </w:p>
        </w:tc>
        <w:tc>
          <w:tcPr>
            <w:tcW w:w="2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C8884">
            <w:pPr>
              <w:jc w:val="center"/>
              <w:rPr>
                <w:rFonts w:ascii="宋体" w:hAnsi="宋体" w:eastAsia="宋体" w:cs="宋体"/>
                <w:color w:val="000000" w:themeColor="text1"/>
              </w:rPr>
            </w:pPr>
            <w:r>
              <w:rPr>
                <w:rFonts w:hint="eastAsia" w:ascii="宋体" w:hAnsi="宋体" w:eastAsia="宋体" w:cs="宋体"/>
                <w:color w:val="000000" w:themeColor="text1"/>
              </w:rPr>
              <w:t>艺术素养</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E1476">
            <w:pPr>
              <w:jc w:val="center"/>
              <w:rPr>
                <w:rFonts w:ascii="宋体" w:hAnsi="宋体" w:eastAsia="宋体" w:cs="宋体"/>
                <w:color w:val="000000" w:themeColor="text1"/>
              </w:rPr>
            </w:pPr>
            <w:r>
              <w:rPr>
                <w:rFonts w:hint="eastAsia" w:ascii="宋体" w:hAnsi="宋体" w:eastAsia="宋体" w:cs="宋体"/>
                <w:color w:val="000000" w:themeColor="text1"/>
              </w:rPr>
              <w:t>2</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EB06C">
            <w:pPr>
              <w:jc w:val="center"/>
              <w:rPr>
                <w:rFonts w:ascii="宋体" w:hAnsi="宋体" w:eastAsia="宋体" w:cs="宋体"/>
                <w:color w:val="000000" w:themeColor="text1"/>
              </w:rPr>
            </w:pPr>
            <w:r>
              <w:rPr>
                <w:rFonts w:hint="eastAsia" w:ascii="宋体" w:hAnsi="宋体" w:eastAsia="宋体" w:cs="宋体"/>
                <w:color w:val="000000" w:themeColor="text1"/>
              </w:rPr>
              <w:t>32</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B1EA5">
            <w:pPr>
              <w:jc w:val="center"/>
              <w:rPr>
                <w:rFonts w:ascii="宋体" w:hAnsi="宋体" w:eastAsia="宋体" w:cs="宋体"/>
                <w:color w:val="000000" w:themeColor="text1"/>
              </w:rPr>
            </w:pPr>
            <w:r>
              <w:rPr>
                <w:rFonts w:hint="eastAsia" w:ascii="宋体" w:hAnsi="宋体" w:eastAsia="宋体" w:cs="宋体"/>
                <w:color w:val="000000" w:themeColor="text1"/>
              </w:rPr>
              <w:t>32</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1F6CB">
            <w:pPr>
              <w:jc w:val="center"/>
              <w:rPr>
                <w:rFonts w:ascii="宋体" w:hAnsi="宋体" w:eastAsia="宋体" w:cs="宋体"/>
                <w:color w:val="000000" w:themeColor="text1"/>
              </w:rPr>
            </w:pPr>
          </w:p>
        </w:tc>
        <w:tc>
          <w:tcPr>
            <w:tcW w:w="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8F679">
            <w:pPr>
              <w:jc w:val="center"/>
              <w:rPr>
                <w:rFonts w:ascii="宋体" w:hAnsi="宋体" w:eastAsia="宋体" w:cs="宋体"/>
                <w:color w:val="000000" w:themeColor="text1"/>
              </w:rPr>
            </w:pPr>
            <w:r>
              <w:rPr>
                <w:rFonts w:hint="eastAsia" w:ascii="宋体" w:hAnsi="宋体" w:eastAsia="宋体" w:cs="宋体"/>
                <w:color w:val="000000" w:themeColor="text1"/>
              </w:rPr>
              <w:t>2</w:t>
            </w: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67702">
            <w:pPr>
              <w:jc w:val="center"/>
              <w:rPr>
                <w:rFonts w:ascii="宋体" w:hAnsi="宋体" w:eastAsia="宋体" w:cs="宋体"/>
                <w:color w:val="000000" w:themeColor="text1"/>
              </w:rPr>
            </w:pPr>
            <w:r>
              <w:rPr>
                <w:rFonts w:hint="eastAsia" w:ascii="宋体" w:hAnsi="宋体" w:eastAsia="宋体" w:cs="宋体"/>
                <w:color w:val="000000" w:themeColor="text1"/>
              </w:rPr>
              <w:t>考查</w:t>
            </w: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000CA">
            <w:pPr>
              <w:jc w:val="center"/>
              <w:rPr>
                <w:rFonts w:ascii="宋体" w:hAnsi="宋体" w:eastAsia="宋体" w:cs="宋体"/>
                <w:color w:val="000000" w:themeColor="text1"/>
              </w:rPr>
            </w:pPr>
          </w:p>
        </w:tc>
      </w:tr>
      <w:tr w14:paraId="067440E0">
        <w:tblPrEx>
          <w:tblCellMar>
            <w:top w:w="0" w:type="dxa"/>
            <w:left w:w="108" w:type="dxa"/>
            <w:bottom w:w="0" w:type="dxa"/>
            <w:right w:w="108" w:type="dxa"/>
          </w:tblCellMar>
        </w:tblPrEx>
        <w:trPr>
          <w:trHeight w:val="497" w:hRule="atLeast"/>
        </w:trPr>
        <w:tc>
          <w:tcPr>
            <w:tcW w:w="3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62CABE">
            <w:pPr>
              <w:jc w:val="center"/>
              <w:rPr>
                <w:rFonts w:ascii="宋体" w:hAnsi="宋体" w:eastAsia="宋体" w:cs="宋体"/>
                <w:color w:val="auto"/>
              </w:rPr>
            </w:pPr>
          </w:p>
        </w:tc>
        <w:tc>
          <w:tcPr>
            <w:tcW w:w="35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C967D">
            <w:pPr>
              <w:jc w:val="center"/>
              <w:textAlignment w:val="center"/>
              <w:rPr>
                <w:rFonts w:ascii="宋体" w:hAnsi="宋体" w:eastAsia="宋体" w:cs="宋体"/>
                <w:color w:val="auto"/>
              </w:rPr>
            </w:pPr>
            <w:r>
              <w:rPr>
                <w:rFonts w:hint="eastAsia" w:ascii="宋体" w:hAnsi="宋体" w:eastAsia="宋体" w:cs="宋体"/>
                <w:color w:val="auto"/>
              </w:rPr>
              <w:t>学分小计</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D003C">
            <w:pPr>
              <w:jc w:val="center"/>
              <w:rPr>
                <w:rFonts w:ascii="宋体" w:hAnsi="宋体" w:eastAsia="宋体" w:cs="宋体"/>
                <w:color w:val="auto"/>
              </w:rPr>
            </w:pPr>
            <w:r>
              <w:rPr>
                <w:rFonts w:hint="eastAsia" w:ascii="宋体" w:hAnsi="宋体" w:eastAsia="宋体" w:cs="宋体"/>
                <w:color w:val="auto"/>
              </w:rPr>
              <w:t>8.5</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F41EB">
            <w:pPr>
              <w:jc w:val="center"/>
              <w:rPr>
                <w:rFonts w:ascii="宋体" w:hAnsi="宋体" w:eastAsia="宋体" w:cs="宋体"/>
                <w:color w:val="auto"/>
              </w:rPr>
            </w:pPr>
            <w:r>
              <w:rPr>
                <w:rFonts w:hint="eastAsia" w:ascii="宋体" w:hAnsi="宋体" w:eastAsia="宋体" w:cs="宋体"/>
                <w:color w:val="auto"/>
              </w:rPr>
              <w:t>140</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AF4E3">
            <w:pPr>
              <w:rPr>
                <w:rFonts w:ascii="宋体" w:hAnsi="宋体" w:eastAsia="宋体" w:cs="宋体"/>
                <w:color w:val="auto"/>
              </w:rPr>
            </w:pPr>
            <w:r>
              <w:rPr>
                <w:rFonts w:hint="eastAsia" w:ascii="宋体" w:hAnsi="宋体" w:eastAsia="宋体" w:cs="宋体"/>
                <w:color w:val="auto"/>
              </w:rPr>
              <w:t>128</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80A72">
            <w:pPr>
              <w:rPr>
                <w:rFonts w:ascii="宋体" w:hAnsi="宋体" w:eastAsia="宋体" w:cs="宋体"/>
                <w:color w:val="auto"/>
              </w:rPr>
            </w:pPr>
            <w:r>
              <w:rPr>
                <w:rFonts w:hint="eastAsia" w:ascii="宋体" w:hAnsi="宋体" w:eastAsia="宋体" w:cs="宋体"/>
                <w:color w:val="auto"/>
              </w:rPr>
              <w:t>12</w:t>
            </w:r>
          </w:p>
        </w:tc>
        <w:tc>
          <w:tcPr>
            <w:tcW w:w="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7EAA8">
            <w:pPr>
              <w:rPr>
                <w:rFonts w:ascii="宋体" w:hAnsi="宋体" w:eastAsia="宋体" w:cs="宋体"/>
                <w:color w:val="auto"/>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E6A6A">
            <w:pPr>
              <w:rPr>
                <w:rFonts w:ascii="宋体" w:hAnsi="宋体" w:eastAsia="宋体" w:cs="宋体"/>
                <w:color w:val="auto"/>
              </w:rPr>
            </w:pP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DEEFF">
            <w:pPr>
              <w:rPr>
                <w:rFonts w:ascii="宋体" w:hAnsi="宋体" w:eastAsia="宋体" w:cs="宋体"/>
                <w:color w:val="auto"/>
              </w:rPr>
            </w:pPr>
          </w:p>
        </w:tc>
      </w:tr>
      <w:tr w14:paraId="36B8E1D1">
        <w:tblPrEx>
          <w:tblCellMar>
            <w:top w:w="0" w:type="dxa"/>
            <w:left w:w="108" w:type="dxa"/>
            <w:bottom w:w="0" w:type="dxa"/>
            <w:right w:w="108" w:type="dxa"/>
          </w:tblCellMar>
        </w:tblPrEx>
        <w:trPr>
          <w:trHeight w:val="360" w:hRule="atLeast"/>
        </w:trPr>
        <w:tc>
          <w:tcPr>
            <w:tcW w:w="3962"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E2A38">
            <w:pPr>
              <w:jc w:val="center"/>
              <w:textAlignment w:val="center"/>
              <w:rPr>
                <w:rFonts w:ascii="宋体" w:hAnsi="宋体" w:eastAsia="宋体" w:cs="宋体"/>
                <w:color w:val="auto"/>
                <w:highlight w:val="cyan"/>
              </w:rPr>
            </w:pPr>
            <w:r>
              <w:rPr>
                <w:rFonts w:hint="eastAsia" w:ascii="宋体" w:hAnsi="宋体" w:eastAsia="宋体" w:cs="宋体"/>
                <w:color w:val="auto"/>
              </w:rPr>
              <w:t>通识教育课程学分小计</w:t>
            </w:r>
          </w:p>
        </w:tc>
        <w:tc>
          <w:tcPr>
            <w:tcW w:w="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5FF59">
            <w:pPr>
              <w:jc w:val="center"/>
              <w:rPr>
                <w:rFonts w:ascii="宋体" w:hAnsi="宋体" w:eastAsia="宋体" w:cs="宋体"/>
                <w:color w:val="auto"/>
              </w:rPr>
            </w:pPr>
            <w:r>
              <w:rPr>
                <w:rFonts w:hint="eastAsia" w:ascii="宋体" w:hAnsi="宋体" w:eastAsia="宋体" w:cs="宋体"/>
                <w:color w:val="auto"/>
              </w:rPr>
              <w:t>60.5</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86AE9">
            <w:pPr>
              <w:jc w:val="center"/>
              <w:rPr>
                <w:rFonts w:ascii="宋体" w:hAnsi="宋体" w:eastAsia="宋体" w:cs="宋体"/>
                <w:color w:val="auto"/>
              </w:rPr>
            </w:pPr>
            <w:r>
              <w:rPr>
                <w:rFonts w:hint="eastAsia" w:ascii="宋体" w:hAnsi="宋体" w:eastAsia="宋体" w:cs="宋体"/>
                <w:color w:val="auto"/>
              </w:rPr>
              <w:t>1124</w:t>
            </w:r>
          </w:p>
        </w:tc>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29292">
            <w:pPr>
              <w:rPr>
                <w:rFonts w:ascii="宋体" w:hAnsi="宋体" w:eastAsia="宋体" w:cs="宋体"/>
                <w:color w:val="auto"/>
              </w:rPr>
            </w:pPr>
            <w:r>
              <w:rPr>
                <w:rFonts w:hint="eastAsia" w:ascii="宋体" w:hAnsi="宋体" w:eastAsia="宋体" w:cs="宋体"/>
                <w:color w:val="auto"/>
              </w:rPr>
              <w:t>768</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56037">
            <w:pPr>
              <w:rPr>
                <w:rFonts w:ascii="宋体" w:hAnsi="宋体" w:eastAsia="宋体" w:cs="宋体"/>
                <w:color w:val="auto"/>
              </w:rPr>
            </w:pPr>
            <w:r>
              <w:rPr>
                <w:rFonts w:hint="eastAsia" w:ascii="宋体" w:hAnsi="宋体" w:eastAsia="宋体" w:cs="宋体"/>
                <w:color w:val="auto"/>
              </w:rPr>
              <w:t>356</w:t>
            </w:r>
          </w:p>
        </w:tc>
        <w:tc>
          <w:tcPr>
            <w:tcW w:w="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30411">
            <w:pPr>
              <w:rPr>
                <w:rFonts w:ascii="宋体" w:hAnsi="宋体" w:eastAsia="宋体" w:cs="宋体"/>
                <w:color w:val="auto"/>
              </w:rPr>
            </w:pPr>
          </w:p>
        </w:tc>
        <w:tc>
          <w:tcPr>
            <w:tcW w:w="6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0B46A">
            <w:pPr>
              <w:rPr>
                <w:rFonts w:ascii="宋体" w:hAnsi="宋体" w:eastAsia="宋体" w:cs="宋体"/>
                <w:color w:val="auto"/>
              </w:rPr>
            </w:pPr>
          </w:p>
        </w:tc>
        <w:tc>
          <w:tcPr>
            <w:tcW w:w="11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B3180">
            <w:pPr>
              <w:rPr>
                <w:rFonts w:ascii="宋体" w:hAnsi="宋体" w:eastAsia="宋体" w:cs="宋体"/>
                <w:color w:val="auto"/>
              </w:rPr>
            </w:pPr>
          </w:p>
        </w:tc>
      </w:tr>
    </w:tbl>
    <w:p w14:paraId="06BB86F0">
      <w:pPr>
        <w:spacing w:line="400" w:lineRule="exact"/>
        <w:rPr>
          <w:rFonts w:ascii="宋体" w:hAnsi="宋体" w:eastAsia="宋体" w:cs="宋体"/>
          <w:bCs/>
          <w:color w:val="auto"/>
          <w:sz w:val="24"/>
          <w:szCs w:val="24"/>
        </w:rPr>
      </w:pPr>
      <w:r>
        <w:rPr>
          <w:rFonts w:hint="eastAsia" w:ascii="宋体" w:hAnsi="宋体" w:eastAsia="宋体" w:cs="宋体"/>
          <w:bCs/>
          <w:color w:val="auto"/>
          <w:sz w:val="24"/>
          <w:szCs w:val="24"/>
        </w:rPr>
        <w:t>说明：*：体育课含每年一次的体能测试，具体时间按通识教育学院通知执行。</w:t>
      </w:r>
    </w:p>
    <w:p w14:paraId="2E29CF85">
      <w:pPr>
        <w:pStyle w:val="3"/>
        <w:spacing w:line="360" w:lineRule="auto"/>
        <w:rPr>
          <w:rFonts w:ascii="宋体" w:hAnsi="宋体" w:eastAsia="宋体" w:cs="宋体"/>
          <w:color w:val="auto"/>
          <w:szCs w:val="24"/>
        </w:rPr>
      </w:pPr>
    </w:p>
    <w:p w14:paraId="30294AF5">
      <w:pPr>
        <w:pStyle w:val="3"/>
        <w:spacing w:line="360" w:lineRule="auto"/>
        <w:rPr>
          <w:rFonts w:ascii="宋体" w:hAnsi="宋体" w:eastAsia="宋体" w:cs="宋体"/>
          <w:color w:val="auto"/>
          <w:szCs w:val="24"/>
        </w:rPr>
      </w:pPr>
      <w:r>
        <w:rPr>
          <w:rFonts w:hint="eastAsia" w:ascii="宋体" w:hAnsi="宋体" w:eastAsia="宋体" w:cs="宋体"/>
          <w:color w:val="auto"/>
          <w:szCs w:val="24"/>
        </w:rPr>
        <w:t>（二）学科基础课程</w:t>
      </w:r>
    </w:p>
    <w:tbl>
      <w:tblPr>
        <w:tblStyle w:val="6"/>
        <w:tblW w:w="8593" w:type="dxa"/>
        <w:tblInd w:w="98" w:type="dxa"/>
        <w:tblLayout w:type="fixed"/>
        <w:tblCellMar>
          <w:top w:w="0" w:type="dxa"/>
          <w:left w:w="108" w:type="dxa"/>
          <w:bottom w:w="0" w:type="dxa"/>
          <w:right w:w="108" w:type="dxa"/>
        </w:tblCellMar>
      </w:tblPr>
      <w:tblGrid>
        <w:gridCol w:w="437"/>
        <w:gridCol w:w="384"/>
        <w:gridCol w:w="1129"/>
        <w:gridCol w:w="1923"/>
        <w:gridCol w:w="6"/>
        <w:gridCol w:w="645"/>
        <w:gridCol w:w="566"/>
        <w:gridCol w:w="600"/>
        <w:gridCol w:w="480"/>
        <w:gridCol w:w="600"/>
        <w:gridCol w:w="690"/>
        <w:gridCol w:w="1133"/>
      </w:tblGrid>
      <w:tr w14:paraId="736D7C41">
        <w:tblPrEx>
          <w:tblCellMar>
            <w:top w:w="0" w:type="dxa"/>
            <w:left w:w="108" w:type="dxa"/>
            <w:bottom w:w="0" w:type="dxa"/>
            <w:right w:w="108" w:type="dxa"/>
          </w:tblCellMar>
        </w:tblPrEx>
        <w:trPr>
          <w:trHeight w:val="586" w:hRule="atLeast"/>
        </w:trPr>
        <w:tc>
          <w:tcPr>
            <w:tcW w:w="4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42AA50">
            <w:pPr>
              <w:jc w:val="center"/>
              <w:textAlignment w:val="center"/>
              <w:rPr>
                <w:rFonts w:ascii="宋体" w:hAnsi="宋体" w:eastAsia="宋体" w:cs="宋体"/>
                <w:b/>
                <w:bCs/>
                <w:color w:val="auto"/>
              </w:rPr>
            </w:pPr>
            <w:r>
              <w:rPr>
                <w:rFonts w:hint="eastAsia" w:ascii="宋体" w:hAnsi="宋体" w:eastAsia="宋体" w:cs="宋体"/>
                <w:b/>
                <w:bCs/>
                <w:color w:val="auto"/>
              </w:rPr>
              <w:t>课程</w:t>
            </w:r>
          </w:p>
          <w:p w14:paraId="33E75EA7">
            <w:pPr>
              <w:jc w:val="center"/>
              <w:textAlignment w:val="center"/>
              <w:rPr>
                <w:rFonts w:ascii="仿宋" w:hAnsi="仿宋" w:eastAsia="仿宋" w:cs="仿宋"/>
                <w:b/>
                <w:bCs/>
                <w:color w:val="auto"/>
              </w:rPr>
            </w:pPr>
            <w:r>
              <w:rPr>
                <w:rFonts w:hint="eastAsia" w:ascii="宋体" w:hAnsi="宋体" w:eastAsia="宋体" w:cs="宋体"/>
                <w:b/>
                <w:bCs/>
                <w:color w:val="auto"/>
              </w:rPr>
              <w:t>类别</w:t>
            </w:r>
          </w:p>
        </w:tc>
        <w:tc>
          <w:tcPr>
            <w:tcW w:w="3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F3C60D">
            <w:pPr>
              <w:jc w:val="center"/>
              <w:textAlignment w:val="center"/>
              <w:rPr>
                <w:rFonts w:ascii="宋体" w:hAnsi="宋体" w:eastAsia="宋体" w:cs="宋体"/>
                <w:b/>
                <w:bCs/>
                <w:color w:val="auto"/>
              </w:rPr>
            </w:pPr>
            <w:r>
              <w:rPr>
                <w:rFonts w:hint="eastAsia" w:ascii="宋体" w:hAnsi="宋体" w:eastAsia="宋体" w:cs="宋体"/>
                <w:b/>
                <w:bCs/>
                <w:color w:val="auto"/>
              </w:rPr>
              <w:t>课程</w:t>
            </w:r>
          </w:p>
          <w:p w14:paraId="5B864229">
            <w:pPr>
              <w:jc w:val="center"/>
              <w:textAlignment w:val="center"/>
              <w:rPr>
                <w:rFonts w:ascii="仿宋" w:hAnsi="仿宋" w:eastAsia="仿宋" w:cs="仿宋"/>
                <w:b/>
                <w:bCs/>
                <w:color w:val="auto"/>
              </w:rPr>
            </w:pPr>
            <w:r>
              <w:rPr>
                <w:rFonts w:hint="eastAsia" w:ascii="宋体" w:hAnsi="宋体" w:eastAsia="宋体" w:cs="宋体"/>
                <w:b/>
                <w:bCs/>
                <w:color w:val="auto"/>
              </w:rPr>
              <w:t>性质</w:t>
            </w:r>
          </w:p>
        </w:tc>
        <w:tc>
          <w:tcPr>
            <w:tcW w:w="11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59C773">
            <w:pPr>
              <w:jc w:val="center"/>
              <w:textAlignment w:val="center"/>
              <w:rPr>
                <w:rFonts w:ascii="宋体" w:hAnsi="宋体" w:eastAsia="宋体" w:cs="宋体"/>
                <w:b/>
                <w:bCs/>
                <w:color w:val="auto"/>
              </w:rPr>
            </w:pPr>
            <w:r>
              <w:rPr>
                <w:rFonts w:hint="eastAsia" w:ascii="宋体" w:hAnsi="宋体" w:eastAsia="宋体" w:cs="宋体"/>
                <w:b/>
                <w:bCs/>
                <w:color w:val="auto"/>
              </w:rPr>
              <w:t>课程编号</w:t>
            </w:r>
          </w:p>
          <w:p w14:paraId="5D87207B">
            <w:pPr>
              <w:jc w:val="center"/>
              <w:textAlignment w:val="center"/>
              <w:rPr>
                <w:rFonts w:ascii="仿宋" w:hAnsi="仿宋" w:eastAsia="仿宋" w:cs="仿宋"/>
                <w:b/>
                <w:bCs/>
                <w:color w:val="auto"/>
              </w:rPr>
            </w:pPr>
          </w:p>
        </w:tc>
        <w:tc>
          <w:tcPr>
            <w:tcW w:w="19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F93350">
            <w:pPr>
              <w:jc w:val="center"/>
              <w:textAlignment w:val="center"/>
              <w:rPr>
                <w:rFonts w:ascii="仿宋" w:hAnsi="仿宋" w:eastAsia="仿宋" w:cs="仿宋"/>
                <w:b/>
                <w:bCs/>
                <w:color w:val="auto"/>
              </w:rPr>
            </w:pPr>
            <w:r>
              <w:rPr>
                <w:rFonts w:hint="eastAsia" w:ascii="宋体" w:hAnsi="宋体" w:eastAsia="宋体" w:cs="宋体"/>
                <w:b/>
                <w:bCs/>
                <w:color w:val="auto"/>
              </w:rPr>
              <w:t>课程名称</w:t>
            </w:r>
          </w:p>
        </w:tc>
        <w:tc>
          <w:tcPr>
            <w:tcW w:w="65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28915">
            <w:pPr>
              <w:jc w:val="center"/>
              <w:textAlignment w:val="center"/>
              <w:rPr>
                <w:rFonts w:ascii="仿宋" w:hAnsi="仿宋" w:eastAsia="仿宋" w:cs="仿宋"/>
                <w:b/>
                <w:bCs/>
                <w:color w:val="auto"/>
              </w:rPr>
            </w:pPr>
            <w:r>
              <w:rPr>
                <w:rFonts w:hint="eastAsia" w:ascii="宋体" w:hAnsi="宋体" w:eastAsia="宋体" w:cs="宋体"/>
                <w:b/>
                <w:bCs/>
                <w:color w:val="auto"/>
              </w:rPr>
              <w:t>学分</w:t>
            </w:r>
          </w:p>
        </w:tc>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1AB3A2">
            <w:pPr>
              <w:jc w:val="center"/>
              <w:textAlignment w:val="center"/>
              <w:rPr>
                <w:rFonts w:ascii="宋体" w:hAnsi="宋体" w:eastAsia="宋体" w:cs="宋体"/>
                <w:b/>
                <w:bCs/>
                <w:color w:val="auto"/>
              </w:rPr>
            </w:pPr>
            <w:r>
              <w:rPr>
                <w:rFonts w:hint="eastAsia" w:ascii="宋体" w:hAnsi="宋体" w:eastAsia="宋体" w:cs="宋体"/>
                <w:b/>
                <w:bCs/>
                <w:color w:val="auto"/>
              </w:rPr>
              <w:t>总学</w:t>
            </w:r>
          </w:p>
          <w:p w14:paraId="18018074">
            <w:pPr>
              <w:jc w:val="center"/>
              <w:textAlignment w:val="center"/>
              <w:rPr>
                <w:rFonts w:ascii="仿宋" w:hAnsi="仿宋" w:eastAsia="仿宋" w:cs="仿宋"/>
                <w:b/>
                <w:bCs/>
                <w:color w:val="auto"/>
              </w:rPr>
            </w:pPr>
            <w:r>
              <w:rPr>
                <w:rFonts w:hint="eastAsia" w:ascii="宋体" w:hAnsi="宋体" w:eastAsia="宋体" w:cs="宋体"/>
                <w:b/>
                <w:bCs/>
                <w:color w:val="auto"/>
              </w:rPr>
              <w:t>时</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2B59F">
            <w:pPr>
              <w:jc w:val="center"/>
              <w:textAlignment w:val="center"/>
              <w:rPr>
                <w:rFonts w:ascii="仿宋" w:hAnsi="仿宋" w:eastAsia="仿宋" w:cs="仿宋"/>
                <w:b/>
                <w:bCs/>
                <w:color w:val="auto"/>
              </w:rPr>
            </w:pPr>
            <w:r>
              <w:rPr>
                <w:rFonts w:hint="eastAsia" w:ascii="宋体" w:hAnsi="宋体" w:eastAsia="宋体" w:cs="宋体"/>
                <w:b/>
                <w:bCs/>
                <w:color w:val="auto"/>
              </w:rPr>
              <w:t>学时分配</w:t>
            </w:r>
          </w:p>
        </w:tc>
        <w:tc>
          <w:tcPr>
            <w:tcW w:w="600" w:type="dxa"/>
            <w:vMerge w:val="restart"/>
            <w:tcBorders>
              <w:top w:val="single" w:color="000000" w:sz="4" w:space="0"/>
              <w:left w:val="single" w:color="000000" w:sz="4" w:space="0"/>
              <w:right w:val="single" w:color="000000" w:sz="4" w:space="0"/>
            </w:tcBorders>
            <w:shd w:val="clear" w:color="auto" w:fill="auto"/>
            <w:vAlign w:val="center"/>
          </w:tcPr>
          <w:p w14:paraId="11D4C861">
            <w:pPr>
              <w:pStyle w:val="11"/>
              <w:rPr>
                <w:rFonts w:ascii="仿宋" w:hAnsi="仿宋" w:eastAsia="仿宋" w:cs="仿宋"/>
                <w:bCs/>
              </w:rPr>
            </w:pPr>
            <w:r>
              <w:rPr>
                <w:rFonts w:hint="eastAsia"/>
              </w:rPr>
              <w:t>开课学期</w:t>
            </w:r>
          </w:p>
        </w:tc>
        <w:tc>
          <w:tcPr>
            <w:tcW w:w="6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4C7BC2">
            <w:pPr>
              <w:pStyle w:val="11"/>
            </w:pPr>
            <w:r>
              <w:rPr>
                <w:rFonts w:hint="eastAsia"/>
              </w:rPr>
              <w:t>考核</w:t>
            </w:r>
          </w:p>
          <w:p w14:paraId="2FF5826B">
            <w:pPr>
              <w:pStyle w:val="11"/>
              <w:rPr>
                <w:rFonts w:ascii="仿宋" w:hAnsi="仿宋" w:eastAsia="仿宋" w:cs="仿宋"/>
              </w:rPr>
            </w:pPr>
            <w:r>
              <w:rPr>
                <w:rFonts w:hint="eastAsia"/>
              </w:rPr>
              <w:t>类别</w:t>
            </w:r>
          </w:p>
        </w:tc>
        <w:tc>
          <w:tcPr>
            <w:tcW w:w="113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74D4F">
            <w:pPr>
              <w:jc w:val="center"/>
              <w:textAlignment w:val="center"/>
              <w:rPr>
                <w:rFonts w:ascii="仿宋" w:hAnsi="仿宋" w:eastAsia="仿宋" w:cs="仿宋"/>
                <w:b/>
                <w:bCs/>
                <w:color w:val="auto"/>
              </w:rPr>
            </w:pPr>
            <w:r>
              <w:rPr>
                <w:rFonts w:hint="eastAsia" w:ascii="宋体" w:hAnsi="宋体" w:eastAsia="宋体" w:cs="宋体"/>
                <w:b/>
                <w:bCs/>
                <w:color w:val="auto"/>
              </w:rPr>
              <w:t>备注</w:t>
            </w:r>
          </w:p>
        </w:tc>
      </w:tr>
      <w:tr w14:paraId="6DF502F2">
        <w:tblPrEx>
          <w:tblCellMar>
            <w:top w:w="0" w:type="dxa"/>
            <w:left w:w="108" w:type="dxa"/>
            <w:bottom w:w="0" w:type="dxa"/>
            <w:right w:w="108" w:type="dxa"/>
          </w:tblCellMar>
        </w:tblPrEx>
        <w:trPr>
          <w:trHeight w:val="739" w:hRule="atLeast"/>
        </w:trPr>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6D5983">
            <w:pPr>
              <w:spacing w:line="360" w:lineRule="auto"/>
              <w:jc w:val="center"/>
              <w:rPr>
                <w:rFonts w:ascii="仿宋" w:hAnsi="仿宋" w:eastAsia="仿宋" w:cs="仿宋"/>
                <w:b/>
                <w:bCs/>
                <w:color w:val="auto"/>
              </w:rPr>
            </w:pPr>
          </w:p>
        </w:tc>
        <w:tc>
          <w:tcPr>
            <w:tcW w:w="3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24D70F">
            <w:pPr>
              <w:spacing w:line="360" w:lineRule="auto"/>
              <w:jc w:val="center"/>
              <w:rPr>
                <w:rFonts w:ascii="仿宋" w:hAnsi="仿宋" w:eastAsia="仿宋" w:cs="仿宋"/>
                <w:b/>
                <w:bCs/>
                <w:color w:val="auto"/>
              </w:rPr>
            </w:pPr>
          </w:p>
        </w:tc>
        <w:tc>
          <w:tcPr>
            <w:tcW w:w="11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146160">
            <w:pPr>
              <w:spacing w:line="360" w:lineRule="auto"/>
              <w:jc w:val="center"/>
              <w:rPr>
                <w:rFonts w:ascii="仿宋" w:hAnsi="仿宋" w:eastAsia="仿宋" w:cs="仿宋"/>
                <w:b/>
                <w:bCs/>
                <w:color w:val="auto"/>
              </w:rPr>
            </w:pPr>
          </w:p>
        </w:tc>
        <w:tc>
          <w:tcPr>
            <w:tcW w:w="19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9D8AE3">
            <w:pPr>
              <w:spacing w:line="360" w:lineRule="auto"/>
              <w:jc w:val="center"/>
              <w:rPr>
                <w:rFonts w:ascii="仿宋" w:hAnsi="仿宋" w:eastAsia="仿宋" w:cs="仿宋"/>
                <w:b/>
                <w:bCs/>
                <w:color w:val="auto"/>
              </w:rPr>
            </w:pPr>
          </w:p>
        </w:tc>
        <w:tc>
          <w:tcPr>
            <w:tcW w:w="65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0F9F5">
            <w:pPr>
              <w:spacing w:line="360" w:lineRule="auto"/>
              <w:jc w:val="center"/>
              <w:rPr>
                <w:rFonts w:ascii="仿宋" w:hAnsi="仿宋" w:eastAsia="仿宋" w:cs="仿宋"/>
                <w:b/>
                <w:bCs/>
                <w:color w:val="auto"/>
              </w:rPr>
            </w:pPr>
          </w:p>
        </w:tc>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B0F68D">
            <w:pPr>
              <w:spacing w:line="360" w:lineRule="auto"/>
              <w:jc w:val="center"/>
              <w:rPr>
                <w:rFonts w:ascii="仿宋" w:hAnsi="仿宋" w:eastAsia="仿宋" w:cs="仿宋"/>
                <w:b/>
                <w:bCs/>
                <w:color w:val="auto"/>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97BBD">
            <w:pPr>
              <w:jc w:val="center"/>
              <w:textAlignment w:val="center"/>
              <w:rPr>
                <w:rFonts w:ascii="宋体" w:hAnsi="宋体" w:eastAsia="宋体" w:cs="宋体"/>
                <w:b/>
                <w:bCs/>
                <w:color w:val="auto"/>
              </w:rPr>
            </w:pPr>
            <w:r>
              <w:rPr>
                <w:rFonts w:hint="eastAsia" w:ascii="宋体" w:hAnsi="宋体" w:eastAsia="宋体" w:cs="宋体"/>
                <w:b/>
                <w:bCs/>
                <w:color w:val="auto"/>
              </w:rPr>
              <w:t>理</w:t>
            </w:r>
          </w:p>
          <w:p w14:paraId="3E5CBBAB">
            <w:pPr>
              <w:jc w:val="center"/>
              <w:textAlignment w:val="center"/>
              <w:rPr>
                <w:rFonts w:ascii="宋体" w:hAnsi="宋体" w:eastAsia="宋体" w:cs="宋体"/>
                <w:b/>
                <w:bCs/>
                <w:color w:val="auto"/>
              </w:rPr>
            </w:pPr>
            <w:r>
              <w:rPr>
                <w:rFonts w:hint="eastAsia" w:ascii="宋体" w:hAnsi="宋体" w:eastAsia="宋体" w:cs="宋体"/>
                <w:b/>
                <w:bCs/>
                <w:color w:val="auto"/>
              </w:rPr>
              <w:t>论</w:t>
            </w:r>
          </w:p>
        </w:tc>
        <w:tc>
          <w:tcPr>
            <w:tcW w:w="4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177A8">
            <w:pPr>
              <w:jc w:val="center"/>
              <w:textAlignment w:val="center"/>
              <w:rPr>
                <w:rFonts w:ascii="宋体" w:hAnsi="宋体" w:eastAsia="宋体" w:cs="宋体"/>
                <w:b/>
                <w:bCs/>
                <w:color w:val="auto"/>
              </w:rPr>
            </w:pPr>
            <w:r>
              <w:rPr>
                <w:rFonts w:hint="eastAsia" w:ascii="宋体" w:hAnsi="宋体" w:eastAsia="宋体" w:cs="宋体"/>
                <w:b/>
                <w:bCs/>
                <w:color w:val="auto"/>
              </w:rPr>
              <w:t>实</w:t>
            </w:r>
          </w:p>
          <w:p w14:paraId="12D26288">
            <w:pPr>
              <w:jc w:val="center"/>
              <w:textAlignment w:val="center"/>
              <w:rPr>
                <w:rFonts w:ascii="宋体" w:hAnsi="宋体" w:eastAsia="宋体" w:cs="宋体"/>
                <w:b/>
                <w:bCs/>
                <w:color w:val="auto"/>
              </w:rPr>
            </w:pPr>
            <w:r>
              <w:rPr>
                <w:rFonts w:hint="eastAsia" w:ascii="宋体" w:hAnsi="宋体" w:eastAsia="宋体" w:cs="宋体"/>
                <w:b/>
                <w:bCs/>
                <w:color w:val="auto"/>
              </w:rPr>
              <w:t>践</w:t>
            </w:r>
          </w:p>
        </w:tc>
        <w:tc>
          <w:tcPr>
            <w:tcW w:w="600" w:type="dxa"/>
            <w:vMerge w:val="continue"/>
            <w:tcBorders>
              <w:left w:val="single" w:color="000000" w:sz="4" w:space="0"/>
              <w:bottom w:val="single" w:color="000000" w:sz="4" w:space="0"/>
              <w:right w:val="single" w:color="000000" w:sz="4" w:space="0"/>
            </w:tcBorders>
            <w:shd w:val="clear" w:color="auto" w:fill="auto"/>
            <w:vAlign w:val="center"/>
          </w:tcPr>
          <w:p w14:paraId="6109833A">
            <w:pPr>
              <w:spacing w:line="360" w:lineRule="auto"/>
              <w:jc w:val="center"/>
              <w:rPr>
                <w:rFonts w:ascii="仿宋" w:hAnsi="仿宋" w:eastAsia="仿宋" w:cs="仿宋"/>
                <w:b/>
                <w:bCs/>
                <w:color w:val="auto"/>
              </w:rPr>
            </w:pPr>
          </w:p>
        </w:tc>
        <w:tc>
          <w:tcPr>
            <w:tcW w:w="6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95F8A9">
            <w:pPr>
              <w:spacing w:line="360" w:lineRule="auto"/>
              <w:jc w:val="center"/>
              <w:rPr>
                <w:rFonts w:ascii="仿宋" w:hAnsi="仿宋" w:eastAsia="仿宋" w:cs="仿宋"/>
                <w:b/>
                <w:bCs/>
                <w:color w:val="auto"/>
              </w:rPr>
            </w:pPr>
          </w:p>
        </w:tc>
        <w:tc>
          <w:tcPr>
            <w:tcW w:w="113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4FF3F">
            <w:pPr>
              <w:spacing w:line="360" w:lineRule="auto"/>
              <w:jc w:val="center"/>
              <w:rPr>
                <w:rFonts w:ascii="仿宋" w:hAnsi="仿宋" w:eastAsia="仿宋" w:cs="仿宋"/>
                <w:b/>
                <w:bCs/>
                <w:color w:val="auto"/>
              </w:rPr>
            </w:pPr>
          </w:p>
        </w:tc>
      </w:tr>
      <w:tr w14:paraId="0539E8AD">
        <w:tblPrEx>
          <w:tblCellMar>
            <w:top w:w="0" w:type="dxa"/>
            <w:left w:w="108" w:type="dxa"/>
            <w:bottom w:w="0" w:type="dxa"/>
            <w:right w:w="108" w:type="dxa"/>
          </w:tblCellMar>
        </w:tblPrEx>
        <w:trPr>
          <w:trHeight w:val="356" w:hRule="atLeast"/>
        </w:trPr>
        <w:tc>
          <w:tcPr>
            <w:tcW w:w="4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8D8CE4">
            <w:pPr>
              <w:spacing w:line="360" w:lineRule="auto"/>
              <w:jc w:val="center"/>
              <w:textAlignment w:val="center"/>
              <w:rPr>
                <w:rFonts w:ascii="宋体" w:hAnsi="宋体" w:eastAsia="宋体" w:cs="宋体"/>
                <w:color w:val="auto"/>
              </w:rPr>
            </w:pPr>
            <w:r>
              <w:rPr>
                <w:rFonts w:hint="eastAsia" w:ascii="宋体" w:hAnsi="宋体" w:eastAsia="宋体" w:cs="宋体"/>
                <w:color w:val="auto"/>
              </w:rPr>
              <w:t>学科基础</w:t>
            </w:r>
          </w:p>
          <w:p w14:paraId="2F34FC2E">
            <w:pPr>
              <w:spacing w:line="360" w:lineRule="auto"/>
              <w:jc w:val="center"/>
              <w:textAlignment w:val="center"/>
              <w:rPr>
                <w:rFonts w:ascii="宋体" w:hAnsi="宋体" w:eastAsia="宋体" w:cs="宋体"/>
                <w:color w:val="auto"/>
              </w:rPr>
            </w:pPr>
            <w:r>
              <w:rPr>
                <w:rFonts w:hint="eastAsia" w:ascii="宋体" w:hAnsi="宋体" w:eastAsia="宋体" w:cs="宋体"/>
                <w:color w:val="auto"/>
              </w:rPr>
              <w:t>课程</w:t>
            </w:r>
          </w:p>
        </w:tc>
        <w:tc>
          <w:tcPr>
            <w:tcW w:w="38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FB94B">
            <w:pPr>
              <w:spacing w:line="360" w:lineRule="auto"/>
              <w:jc w:val="center"/>
              <w:textAlignment w:val="center"/>
              <w:rPr>
                <w:rFonts w:ascii="宋体" w:hAnsi="宋体" w:eastAsia="宋体" w:cs="宋体"/>
                <w:color w:val="auto"/>
              </w:rPr>
            </w:pPr>
            <w:r>
              <w:rPr>
                <w:rFonts w:hint="eastAsia" w:ascii="宋体" w:hAnsi="宋体" w:eastAsia="宋体" w:cs="宋体"/>
                <w:color w:val="auto"/>
              </w:rPr>
              <w:t>必</w:t>
            </w:r>
          </w:p>
          <w:p w14:paraId="59DA2450">
            <w:pPr>
              <w:spacing w:line="360" w:lineRule="auto"/>
              <w:jc w:val="center"/>
              <w:textAlignment w:val="center"/>
              <w:rPr>
                <w:rFonts w:ascii="宋体" w:hAnsi="宋体" w:eastAsia="宋体" w:cs="宋体"/>
                <w:color w:val="auto"/>
              </w:rPr>
            </w:pPr>
            <w:r>
              <w:rPr>
                <w:rFonts w:hint="eastAsia" w:ascii="宋体" w:hAnsi="宋体" w:eastAsia="宋体" w:cs="宋体"/>
                <w:color w:val="auto"/>
              </w:rPr>
              <w:t>修</w:t>
            </w:r>
          </w:p>
          <w:p w14:paraId="2E1FC0C2">
            <w:pPr>
              <w:spacing w:line="360" w:lineRule="auto"/>
              <w:jc w:val="center"/>
              <w:textAlignment w:val="center"/>
              <w:rPr>
                <w:rFonts w:ascii="宋体" w:hAnsi="宋体" w:eastAsia="宋体" w:cs="宋体"/>
                <w:color w:val="auto"/>
              </w:rPr>
            </w:pPr>
            <w:r>
              <w:rPr>
                <w:rFonts w:hint="eastAsia" w:ascii="宋体" w:hAnsi="宋体" w:eastAsia="宋体" w:cs="宋体"/>
                <w:color w:val="auto"/>
              </w:rPr>
              <w:t>课</w:t>
            </w: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B88C9">
            <w:pPr>
              <w:spacing w:line="360" w:lineRule="auto"/>
              <w:rPr>
                <w:rFonts w:ascii="宋体" w:hAnsi="宋体" w:eastAsia="宋体" w:cs="宋体"/>
                <w:color w:val="auto"/>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1FC81">
            <w:pPr>
              <w:pStyle w:val="12"/>
            </w:pPr>
            <w:r>
              <w:rPr>
                <w:rFonts w:hint="eastAsia"/>
              </w:rPr>
              <w:t>高等数学（1）</w:t>
            </w:r>
          </w:p>
        </w:tc>
        <w:tc>
          <w:tcPr>
            <w:tcW w:w="6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75214">
            <w:pPr>
              <w:pStyle w:val="12"/>
            </w:pPr>
            <w:r>
              <w:rPr>
                <w:rFonts w:hint="eastAsia"/>
              </w:rPr>
              <w:t>5.0</w:t>
            </w:r>
          </w:p>
        </w:tc>
        <w:tc>
          <w:tcPr>
            <w:tcW w:w="5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B4EF3">
            <w:pPr>
              <w:pStyle w:val="12"/>
            </w:pPr>
            <w:r>
              <w:rPr>
                <w:rFonts w:hint="eastAsia"/>
              </w:rPr>
              <w:t>80</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0E52A">
            <w:pPr>
              <w:pStyle w:val="12"/>
            </w:pPr>
            <w:r>
              <w:rPr>
                <w:rFonts w:hint="eastAsia"/>
              </w:rPr>
              <w:t>80</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1D873">
            <w:pPr>
              <w:pStyle w:val="12"/>
            </w:pP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B5C67">
            <w:pPr>
              <w:pStyle w:val="12"/>
            </w:pPr>
            <w:r>
              <w:rPr>
                <w:rFonts w:hint="eastAsia"/>
              </w:rPr>
              <w:t>1</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22D5C">
            <w:pPr>
              <w:pStyle w:val="12"/>
            </w:pPr>
            <w:r>
              <w:rPr>
                <w:rFonts w:hint="eastAsia"/>
              </w:rPr>
              <w:t>考试</w:t>
            </w:r>
          </w:p>
        </w:tc>
        <w:tc>
          <w:tcPr>
            <w:tcW w:w="1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553B8">
            <w:pPr>
              <w:spacing w:line="360" w:lineRule="auto"/>
              <w:rPr>
                <w:rFonts w:ascii="宋体" w:hAnsi="宋体" w:eastAsia="宋体" w:cs="宋体"/>
                <w:color w:val="auto"/>
              </w:rPr>
            </w:pPr>
          </w:p>
        </w:tc>
      </w:tr>
      <w:tr w14:paraId="52078236">
        <w:tblPrEx>
          <w:tblCellMar>
            <w:top w:w="0" w:type="dxa"/>
            <w:left w:w="108" w:type="dxa"/>
            <w:bottom w:w="0" w:type="dxa"/>
            <w:right w:w="108" w:type="dxa"/>
          </w:tblCellMar>
        </w:tblPrEx>
        <w:trPr>
          <w:trHeight w:val="356" w:hRule="atLeast"/>
        </w:trPr>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43A388">
            <w:pPr>
              <w:spacing w:line="360" w:lineRule="auto"/>
              <w:jc w:val="center"/>
              <w:rPr>
                <w:rFonts w:ascii="宋体" w:hAnsi="宋体" w:eastAsia="宋体" w:cs="宋体"/>
                <w:color w:val="auto"/>
              </w:rPr>
            </w:pPr>
          </w:p>
        </w:tc>
        <w:tc>
          <w:tcPr>
            <w:tcW w:w="38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13080">
            <w:pPr>
              <w:spacing w:line="360" w:lineRule="auto"/>
              <w:jc w:val="center"/>
              <w:rPr>
                <w:rFonts w:ascii="宋体" w:hAnsi="宋体" w:eastAsia="宋体" w:cs="宋体"/>
                <w:color w:val="auto"/>
              </w:rPr>
            </w:pP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24993">
            <w:pPr>
              <w:spacing w:line="360" w:lineRule="auto"/>
              <w:rPr>
                <w:rFonts w:ascii="宋体" w:hAnsi="宋体" w:eastAsia="宋体" w:cs="宋体"/>
                <w:color w:val="auto"/>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37A06">
            <w:pPr>
              <w:pStyle w:val="12"/>
            </w:pPr>
            <w:r>
              <w:rPr>
                <w:rFonts w:hint="eastAsia"/>
              </w:rPr>
              <w:t>高等数学（2）</w:t>
            </w:r>
          </w:p>
        </w:tc>
        <w:tc>
          <w:tcPr>
            <w:tcW w:w="6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0ED2B">
            <w:pPr>
              <w:pStyle w:val="12"/>
            </w:pPr>
            <w:r>
              <w:rPr>
                <w:rFonts w:hint="eastAsia"/>
              </w:rPr>
              <w:t>5.0</w:t>
            </w:r>
          </w:p>
        </w:tc>
        <w:tc>
          <w:tcPr>
            <w:tcW w:w="5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4D14A">
            <w:pPr>
              <w:pStyle w:val="12"/>
            </w:pPr>
            <w:r>
              <w:rPr>
                <w:rFonts w:hint="eastAsia"/>
              </w:rPr>
              <w:t>80</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C343A">
            <w:pPr>
              <w:pStyle w:val="12"/>
            </w:pPr>
            <w:r>
              <w:rPr>
                <w:rFonts w:hint="eastAsia"/>
              </w:rPr>
              <w:t>80</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467B4">
            <w:pPr>
              <w:pStyle w:val="12"/>
            </w:pP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4B6D3">
            <w:pPr>
              <w:pStyle w:val="12"/>
            </w:pPr>
            <w:r>
              <w:rPr>
                <w:rFonts w:hint="eastAsia"/>
              </w:rPr>
              <w:t>2</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32D35">
            <w:pPr>
              <w:pStyle w:val="12"/>
            </w:pPr>
            <w:r>
              <w:rPr>
                <w:rFonts w:hint="eastAsia"/>
              </w:rPr>
              <w:t>考试</w:t>
            </w:r>
          </w:p>
        </w:tc>
        <w:tc>
          <w:tcPr>
            <w:tcW w:w="1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F75DC">
            <w:pPr>
              <w:spacing w:line="360" w:lineRule="auto"/>
              <w:rPr>
                <w:rFonts w:ascii="宋体" w:hAnsi="宋体" w:eastAsia="宋体" w:cs="宋体"/>
                <w:color w:val="auto"/>
              </w:rPr>
            </w:pPr>
          </w:p>
        </w:tc>
      </w:tr>
      <w:tr w14:paraId="3917E3FA">
        <w:tblPrEx>
          <w:tblCellMar>
            <w:top w:w="0" w:type="dxa"/>
            <w:left w:w="108" w:type="dxa"/>
            <w:bottom w:w="0" w:type="dxa"/>
            <w:right w:w="108" w:type="dxa"/>
          </w:tblCellMar>
        </w:tblPrEx>
        <w:trPr>
          <w:trHeight w:val="356" w:hRule="atLeast"/>
        </w:trPr>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B0E7B2">
            <w:pPr>
              <w:spacing w:line="360" w:lineRule="auto"/>
              <w:jc w:val="center"/>
              <w:rPr>
                <w:rFonts w:ascii="宋体" w:hAnsi="宋体" w:eastAsia="宋体" w:cs="宋体"/>
                <w:color w:val="auto"/>
              </w:rPr>
            </w:pPr>
          </w:p>
        </w:tc>
        <w:tc>
          <w:tcPr>
            <w:tcW w:w="38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24356">
            <w:pPr>
              <w:spacing w:line="360" w:lineRule="auto"/>
              <w:jc w:val="center"/>
              <w:rPr>
                <w:rFonts w:ascii="宋体" w:hAnsi="宋体" w:eastAsia="宋体" w:cs="宋体"/>
                <w:color w:val="auto"/>
              </w:rPr>
            </w:pP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A74CF">
            <w:pPr>
              <w:spacing w:line="360" w:lineRule="auto"/>
              <w:rPr>
                <w:rFonts w:ascii="宋体" w:hAnsi="宋体" w:eastAsia="宋体" w:cs="宋体"/>
                <w:color w:val="auto"/>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B4388">
            <w:pPr>
              <w:pStyle w:val="12"/>
            </w:pPr>
            <w:r>
              <w:rPr>
                <w:rFonts w:hint="eastAsia"/>
              </w:rPr>
              <w:t>大学物理（1）</w:t>
            </w:r>
          </w:p>
        </w:tc>
        <w:tc>
          <w:tcPr>
            <w:tcW w:w="6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D6DD5">
            <w:pPr>
              <w:pStyle w:val="12"/>
            </w:pPr>
            <w:r>
              <w:rPr>
                <w:rFonts w:hint="eastAsia"/>
              </w:rPr>
              <w:t>2.5</w:t>
            </w:r>
          </w:p>
        </w:tc>
        <w:tc>
          <w:tcPr>
            <w:tcW w:w="5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33A84">
            <w:pPr>
              <w:pStyle w:val="12"/>
            </w:pPr>
            <w:r>
              <w:rPr>
                <w:rFonts w:hint="eastAsia"/>
              </w:rPr>
              <w:t>40</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4D5A3">
            <w:pPr>
              <w:pStyle w:val="12"/>
            </w:pPr>
            <w:r>
              <w:rPr>
                <w:rFonts w:hint="eastAsia"/>
              </w:rPr>
              <w:t>40</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A054E">
            <w:pPr>
              <w:pStyle w:val="12"/>
            </w:pP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52A3A">
            <w:pPr>
              <w:pStyle w:val="12"/>
            </w:pPr>
            <w:r>
              <w:rPr>
                <w:rFonts w:hint="eastAsia"/>
              </w:rPr>
              <w:t>2</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2A89E">
            <w:pPr>
              <w:pStyle w:val="12"/>
            </w:pPr>
            <w:r>
              <w:rPr>
                <w:rFonts w:hint="eastAsia"/>
              </w:rPr>
              <w:t>考试</w:t>
            </w:r>
          </w:p>
        </w:tc>
        <w:tc>
          <w:tcPr>
            <w:tcW w:w="1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8F87C">
            <w:pPr>
              <w:spacing w:line="360" w:lineRule="auto"/>
              <w:rPr>
                <w:rFonts w:ascii="宋体" w:hAnsi="宋体" w:eastAsia="宋体" w:cs="宋体"/>
                <w:color w:val="auto"/>
              </w:rPr>
            </w:pPr>
          </w:p>
        </w:tc>
      </w:tr>
      <w:tr w14:paraId="38075DAB">
        <w:tblPrEx>
          <w:tblCellMar>
            <w:top w:w="0" w:type="dxa"/>
            <w:left w:w="108" w:type="dxa"/>
            <w:bottom w:w="0" w:type="dxa"/>
            <w:right w:w="108" w:type="dxa"/>
          </w:tblCellMar>
        </w:tblPrEx>
        <w:trPr>
          <w:trHeight w:val="356" w:hRule="atLeast"/>
        </w:trPr>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32E055">
            <w:pPr>
              <w:spacing w:line="360" w:lineRule="auto"/>
              <w:jc w:val="center"/>
              <w:rPr>
                <w:rFonts w:ascii="宋体" w:hAnsi="宋体" w:eastAsia="宋体" w:cs="宋体"/>
                <w:color w:val="auto"/>
              </w:rPr>
            </w:pPr>
          </w:p>
        </w:tc>
        <w:tc>
          <w:tcPr>
            <w:tcW w:w="38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A7503">
            <w:pPr>
              <w:spacing w:line="360" w:lineRule="auto"/>
              <w:jc w:val="center"/>
              <w:rPr>
                <w:rFonts w:ascii="宋体" w:hAnsi="宋体" w:eastAsia="宋体" w:cs="宋体"/>
                <w:color w:val="auto"/>
              </w:rPr>
            </w:pP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03A63">
            <w:pPr>
              <w:spacing w:line="360" w:lineRule="auto"/>
              <w:rPr>
                <w:rFonts w:ascii="宋体" w:hAnsi="宋体" w:eastAsia="宋体" w:cs="宋体"/>
                <w:color w:val="auto"/>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A29E8">
            <w:pPr>
              <w:pStyle w:val="12"/>
            </w:pPr>
            <w:r>
              <w:rPr>
                <w:rFonts w:hint="eastAsia"/>
              </w:rPr>
              <w:t>大学物理（2）</w:t>
            </w:r>
          </w:p>
        </w:tc>
        <w:tc>
          <w:tcPr>
            <w:tcW w:w="6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7B28C">
            <w:pPr>
              <w:pStyle w:val="12"/>
            </w:pPr>
            <w:r>
              <w:rPr>
                <w:rFonts w:hint="eastAsia"/>
              </w:rPr>
              <w:t>3.0</w:t>
            </w:r>
          </w:p>
        </w:tc>
        <w:tc>
          <w:tcPr>
            <w:tcW w:w="5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37B2E">
            <w:pPr>
              <w:pStyle w:val="12"/>
            </w:pPr>
            <w:r>
              <w:rPr>
                <w:rFonts w:hint="eastAsia"/>
              </w:rPr>
              <w:t>48</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7FDA5">
            <w:pPr>
              <w:pStyle w:val="12"/>
            </w:pPr>
            <w:r>
              <w:rPr>
                <w:rFonts w:hint="eastAsia"/>
              </w:rPr>
              <w:t>48</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B2E1F">
            <w:pPr>
              <w:pStyle w:val="12"/>
            </w:pP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EB126">
            <w:pPr>
              <w:pStyle w:val="12"/>
            </w:pPr>
            <w:r>
              <w:rPr>
                <w:rFonts w:hint="eastAsia"/>
              </w:rPr>
              <w:t>3</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6B61F">
            <w:pPr>
              <w:pStyle w:val="12"/>
            </w:pPr>
            <w:r>
              <w:rPr>
                <w:rFonts w:hint="eastAsia"/>
              </w:rPr>
              <w:t>考试</w:t>
            </w:r>
          </w:p>
        </w:tc>
        <w:tc>
          <w:tcPr>
            <w:tcW w:w="1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284BF">
            <w:pPr>
              <w:spacing w:line="360" w:lineRule="auto"/>
              <w:rPr>
                <w:rFonts w:ascii="宋体" w:hAnsi="宋体" w:eastAsia="宋体" w:cs="宋体"/>
                <w:color w:val="auto"/>
              </w:rPr>
            </w:pPr>
          </w:p>
        </w:tc>
      </w:tr>
      <w:tr w14:paraId="20CB11C4">
        <w:tblPrEx>
          <w:tblCellMar>
            <w:top w:w="0" w:type="dxa"/>
            <w:left w:w="108" w:type="dxa"/>
            <w:bottom w:w="0" w:type="dxa"/>
            <w:right w:w="108" w:type="dxa"/>
          </w:tblCellMar>
        </w:tblPrEx>
        <w:trPr>
          <w:trHeight w:val="356" w:hRule="atLeast"/>
        </w:trPr>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DF9423">
            <w:pPr>
              <w:spacing w:line="360" w:lineRule="auto"/>
              <w:jc w:val="center"/>
              <w:rPr>
                <w:rFonts w:ascii="宋体" w:hAnsi="宋体" w:eastAsia="宋体" w:cs="宋体"/>
                <w:color w:val="auto"/>
              </w:rPr>
            </w:pPr>
          </w:p>
        </w:tc>
        <w:tc>
          <w:tcPr>
            <w:tcW w:w="38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1BE72">
            <w:pPr>
              <w:spacing w:line="360" w:lineRule="auto"/>
              <w:jc w:val="center"/>
              <w:rPr>
                <w:rFonts w:ascii="宋体" w:hAnsi="宋体" w:eastAsia="宋体" w:cs="宋体"/>
                <w:color w:val="auto"/>
              </w:rPr>
            </w:pP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02202">
            <w:pPr>
              <w:spacing w:line="360" w:lineRule="auto"/>
              <w:rPr>
                <w:rFonts w:ascii="宋体" w:hAnsi="宋体" w:eastAsia="宋体" w:cs="宋体"/>
                <w:color w:val="auto"/>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78723">
            <w:pPr>
              <w:pStyle w:val="12"/>
            </w:pPr>
            <w:r>
              <w:rPr>
                <w:rFonts w:hint="eastAsia"/>
              </w:rPr>
              <w:t>线性代数</w:t>
            </w:r>
          </w:p>
        </w:tc>
        <w:tc>
          <w:tcPr>
            <w:tcW w:w="6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C2844">
            <w:pPr>
              <w:pStyle w:val="12"/>
            </w:pPr>
            <w:r>
              <w:rPr>
                <w:rFonts w:hint="eastAsia"/>
              </w:rPr>
              <w:t>2.0</w:t>
            </w:r>
          </w:p>
        </w:tc>
        <w:tc>
          <w:tcPr>
            <w:tcW w:w="5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BA1D9">
            <w:pPr>
              <w:pStyle w:val="12"/>
            </w:pPr>
            <w:r>
              <w:rPr>
                <w:rFonts w:hint="eastAsia"/>
              </w:rPr>
              <w:t>32</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DDE67">
            <w:pPr>
              <w:pStyle w:val="12"/>
            </w:pPr>
            <w:r>
              <w:rPr>
                <w:rFonts w:hint="eastAsia"/>
              </w:rPr>
              <w:t>32</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BB4A5">
            <w:pPr>
              <w:pStyle w:val="12"/>
            </w:pP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94E15">
            <w:pPr>
              <w:pStyle w:val="12"/>
            </w:pPr>
            <w:r>
              <w:rPr>
                <w:rFonts w:hint="eastAsia"/>
              </w:rPr>
              <w:t>3</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E5B9C">
            <w:pPr>
              <w:pStyle w:val="12"/>
            </w:pPr>
            <w:r>
              <w:rPr>
                <w:rFonts w:hint="eastAsia"/>
              </w:rPr>
              <w:t>考试</w:t>
            </w:r>
          </w:p>
        </w:tc>
        <w:tc>
          <w:tcPr>
            <w:tcW w:w="1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38A5A">
            <w:pPr>
              <w:spacing w:line="360" w:lineRule="auto"/>
              <w:rPr>
                <w:rFonts w:ascii="宋体" w:hAnsi="宋体" w:eastAsia="宋体" w:cs="宋体"/>
                <w:color w:val="auto"/>
              </w:rPr>
            </w:pPr>
          </w:p>
        </w:tc>
      </w:tr>
      <w:tr w14:paraId="22696DF8">
        <w:tblPrEx>
          <w:tblCellMar>
            <w:top w:w="0" w:type="dxa"/>
            <w:left w:w="108" w:type="dxa"/>
            <w:bottom w:w="0" w:type="dxa"/>
            <w:right w:w="108" w:type="dxa"/>
          </w:tblCellMar>
        </w:tblPrEx>
        <w:trPr>
          <w:trHeight w:val="356" w:hRule="atLeast"/>
        </w:trPr>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646568">
            <w:pPr>
              <w:spacing w:line="360" w:lineRule="auto"/>
              <w:jc w:val="center"/>
              <w:rPr>
                <w:rFonts w:ascii="宋体" w:hAnsi="宋体" w:eastAsia="宋体" w:cs="宋体"/>
                <w:color w:val="auto"/>
              </w:rPr>
            </w:pPr>
          </w:p>
        </w:tc>
        <w:tc>
          <w:tcPr>
            <w:tcW w:w="38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28931">
            <w:pPr>
              <w:spacing w:line="360" w:lineRule="auto"/>
              <w:jc w:val="center"/>
              <w:rPr>
                <w:rFonts w:ascii="宋体" w:hAnsi="宋体" w:eastAsia="宋体" w:cs="宋体"/>
                <w:color w:val="auto"/>
              </w:rPr>
            </w:pP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D6573">
            <w:pPr>
              <w:spacing w:line="360" w:lineRule="auto"/>
              <w:rPr>
                <w:rFonts w:ascii="宋体" w:hAnsi="宋体" w:eastAsia="宋体" w:cs="宋体"/>
                <w:color w:val="auto"/>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BD53D">
            <w:pPr>
              <w:pStyle w:val="12"/>
            </w:pPr>
            <w:r>
              <w:rPr>
                <w:rFonts w:hint="eastAsia"/>
              </w:rPr>
              <w:t>复变函数与积分变换</w:t>
            </w:r>
          </w:p>
        </w:tc>
        <w:tc>
          <w:tcPr>
            <w:tcW w:w="6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4BD94">
            <w:pPr>
              <w:pStyle w:val="12"/>
            </w:pPr>
            <w:r>
              <w:rPr>
                <w:rFonts w:hint="eastAsia"/>
              </w:rPr>
              <w:t>2.0</w:t>
            </w:r>
          </w:p>
        </w:tc>
        <w:tc>
          <w:tcPr>
            <w:tcW w:w="5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9737B">
            <w:pPr>
              <w:pStyle w:val="12"/>
            </w:pPr>
            <w:r>
              <w:rPr>
                <w:rFonts w:hint="eastAsia"/>
              </w:rPr>
              <w:t>32</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6D09E">
            <w:pPr>
              <w:pStyle w:val="12"/>
            </w:pPr>
            <w:r>
              <w:rPr>
                <w:rFonts w:hint="eastAsia"/>
              </w:rPr>
              <w:t>32</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A0685">
            <w:pPr>
              <w:pStyle w:val="12"/>
            </w:pP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6A94F">
            <w:pPr>
              <w:pStyle w:val="12"/>
            </w:pPr>
            <w:r>
              <w:rPr>
                <w:rFonts w:hint="eastAsia"/>
              </w:rPr>
              <w:t>3</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9B1F5">
            <w:pPr>
              <w:pStyle w:val="12"/>
            </w:pPr>
            <w:r>
              <w:rPr>
                <w:rFonts w:hint="eastAsia"/>
              </w:rPr>
              <w:t>考试</w:t>
            </w:r>
          </w:p>
        </w:tc>
        <w:tc>
          <w:tcPr>
            <w:tcW w:w="1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17F8D">
            <w:pPr>
              <w:spacing w:line="360" w:lineRule="auto"/>
              <w:rPr>
                <w:rFonts w:ascii="宋体" w:hAnsi="宋体" w:eastAsia="宋体" w:cs="宋体"/>
                <w:color w:val="auto"/>
              </w:rPr>
            </w:pPr>
          </w:p>
        </w:tc>
      </w:tr>
      <w:tr w14:paraId="236E14B1">
        <w:tblPrEx>
          <w:tblCellMar>
            <w:top w:w="0" w:type="dxa"/>
            <w:left w:w="108" w:type="dxa"/>
            <w:bottom w:w="0" w:type="dxa"/>
            <w:right w:w="108" w:type="dxa"/>
          </w:tblCellMar>
        </w:tblPrEx>
        <w:trPr>
          <w:trHeight w:val="356" w:hRule="atLeast"/>
        </w:trPr>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D39191">
            <w:pPr>
              <w:spacing w:line="360" w:lineRule="auto"/>
              <w:jc w:val="center"/>
              <w:rPr>
                <w:rFonts w:ascii="宋体" w:hAnsi="宋体" w:eastAsia="宋体" w:cs="宋体"/>
                <w:color w:val="auto"/>
              </w:rPr>
            </w:pPr>
          </w:p>
        </w:tc>
        <w:tc>
          <w:tcPr>
            <w:tcW w:w="38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CF1BE">
            <w:pPr>
              <w:spacing w:line="360" w:lineRule="auto"/>
              <w:jc w:val="center"/>
              <w:rPr>
                <w:rFonts w:ascii="宋体" w:hAnsi="宋体" w:eastAsia="宋体" w:cs="宋体"/>
                <w:color w:val="auto"/>
              </w:rPr>
            </w:pP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A8447">
            <w:pPr>
              <w:spacing w:line="360" w:lineRule="auto"/>
              <w:rPr>
                <w:rFonts w:ascii="宋体" w:hAnsi="宋体" w:eastAsia="宋体" w:cs="宋体"/>
                <w:color w:val="auto"/>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F477C">
            <w:pPr>
              <w:pStyle w:val="12"/>
            </w:pPr>
            <w:r>
              <w:rPr>
                <w:rFonts w:hint="eastAsia"/>
              </w:rPr>
              <w:t>工程制图</w:t>
            </w:r>
          </w:p>
        </w:tc>
        <w:tc>
          <w:tcPr>
            <w:tcW w:w="6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1892B">
            <w:pPr>
              <w:pStyle w:val="12"/>
            </w:pPr>
            <w:r>
              <w:rPr>
                <w:rFonts w:hint="eastAsia"/>
              </w:rPr>
              <w:t>2.0</w:t>
            </w:r>
          </w:p>
        </w:tc>
        <w:tc>
          <w:tcPr>
            <w:tcW w:w="5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147EC">
            <w:pPr>
              <w:pStyle w:val="12"/>
            </w:pPr>
            <w:r>
              <w:rPr>
                <w:rFonts w:hint="eastAsia"/>
              </w:rPr>
              <w:t>32</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D0B08">
            <w:pPr>
              <w:pStyle w:val="12"/>
            </w:pPr>
            <w:r>
              <w:rPr>
                <w:rFonts w:hint="eastAsia"/>
              </w:rPr>
              <w:t>32</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3C172">
            <w:pPr>
              <w:pStyle w:val="12"/>
            </w:pP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E68B2">
            <w:pPr>
              <w:pStyle w:val="12"/>
            </w:pPr>
            <w:r>
              <w:rPr>
                <w:rFonts w:hint="eastAsia"/>
              </w:rPr>
              <w:t>1</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7CDCA">
            <w:pPr>
              <w:pStyle w:val="12"/>
            </w:pPr>
            <w:r>
              <w:rPr>
                <w:rFonts w:hint="eastAsia"/>
              </w:rPr>
              <w:t>考试</w:t>
            </w:r>
          </w:p>
        </w:tc>
        <w:tc>
          <w:tcPr>
            <w:tcW w:w="1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54034">
            <w:pPr>
              <w:spacing w:line="360" w:lineRule="auto"/>
              <w:rPr>
                <w:rFonts w:ascii="宋体" w:hAnsi="宋体" w:eastAsia="宋体" w:cs="宋体"/>
                <w:color w:val="auto"/>
              </w:rPr>
            </w:pPr>
          </w:p>
        </w:tc>
      </w:tr>
      <w:tr w14:paraId="62CD8F6E">
        <w:tblPrEx>
          <w:tblCellMar>
            <w:top w:w="0" w:type="dxa"/>
            <w:left w:w="108" w:type="dxa"/>
            <w:bottom w:w="0" w:type="dxa"/>
            <w:right w:w="108" w:type="dxa"/>
          </w:tblCellMar>
        </w:tblPrEx>
        <w:trPr>
          <w:trHeight w:val="356" w:hRule="atLeast"/>
        </w:trPr>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2E0476">
            <w:pPr>
              <w:spacing w:line="360" w:lineRule="auto"/>
              <w:jc w:val="center"/>
              <w:rPr>
                <w:rFonts w:ascii="宋体" w:hAnsi="宋体" w:eastAsia="宋体" w:cs="宋体"/>
                <w:color w:val="auto"/>
              </w:rPr>
            </w:pPr>
          </w:p>
        </w:tc>
        <w:tc>
          <w:tcPr>
            <w:tcW w:w="38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B0881">
            <w:pPr>
              <w:spacing w:line="360" w:lineRule="auto"/>
              <w:jc w:val="center"/>
              <w:rPr>
                <w:rFonts w:ascii="宋体" w:hAnsi="宋体" w:eastAsia="宋体" w:cs="宋体"/>
                <w:color w:val="auto"/>
              </w:rPr>
            </w:pP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DA589">
            <w:pPr>
              <w:spacing w:line="360" w:lineRule="auto"/>
              <w:rPr>
                <w:rFonts w:ascii="宋体" w:hAnsi="宋体" w:eastAsia="宋体" w:cs="宋体"/>
                <w:color w:val="auto"/>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E5DDF">
            <w:pPr>
              <w:pStyle w:val="12"/>
            </w:pPr>
            <w:r>
              <w:rPr>
                <w:rFonts w:hint="eastAsia"/>
              </w:rPr>
              <w:t>电路理论</w:t>
            </w:r>
          </w:p>
        </w:tc>
        <w:tc>
          <w:tcPr>
            <w:tcW w:w="6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C0245">
            <w:pPr>
              <w:pStyle w:val="12"/>
            </w:pPr>
            <w:r>
              <w:rPr>
                <w:rFonts w:hint="eastAsia"/>
              </w:rPr>
              <w:t>4.0</w:t>
            </w:r>
          </w:p>
        </w:tc>
        <w:tc>
          <w:tcPr>
            <w:tcW w:w="5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E401D">
            <w:pPr>
              <w:pStyle w:val="12"/>
            </w:pPr>
            <w:r>
              <w:rPr>
                <w:rFonts w:hint="eastAsia"/>
              </w:rPr>
              <w:t>64</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16A47">
            <w:pPr>
              <w:pStyle w:val="12"/>
            </w:pPr>
            <w:r>
              <w:rPr>
                <w:rFonts w:hint="eastAsia"/>
              </w:rPr>
              <w:t>64</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52DCB">
            <w:pPr>
              <w:pStyle w:val="12"/>
            </w:pP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45F71">
            <w:pPr>
              <w:pStyle w:val="12"/>
            </w:pPr>
            <w:r>
              <w:rPr>
                <w:rFonts w:hint="eastAsia"/>
              </w:rPr>
              <w:t>2</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81E07">
            <w:pPr>
              <w:pStyle w:val="12"/>
            </w:pPr>
            <w:r>
              <w:rPr>
                <w:rFonts w:hint="eastAsia"/>
              </w:rPr>
              <w:t>考试</w:t>
            </w:r>
          </w:p>
        </w:tc>
        <w:tc>
          <w:tcPr>
            <w:tcW w:w="1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467A1">
            <w:pPr>
              <w:spacing w:line="360" w:lineRule="auto"/>
              <w:rPr>
                <w:rFonts w:ascii="宋体" w:hAnsi="宋体" w:eastAsia="宋体" w:cs="宋体"/>
                <w:color w:val="auto"/>
              </w:rPr>
            </w:pPr>
          </w:p>
        </w:tc>
      </w:tr>
      <w:tr w14:paraId="7D3348CB">
        <w:tblPrEx>
          <w:tblCellMar>
            <w:top w:w="0" w:type="dxa"/>
            <w:left w:w="108" w:type="dxa"/>
            <w:bottom w:w="0" w:type="dxa"/>
            <w:right w:w="108" w:type="dxa"/>
          </w:tblCellMar>
        </w:tblPrEx>
        <w:trPr>
          <w:trHeight w:val="356" w:hRule="atLeast"/>
        </w:trPr>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64214D">
            <w:pPr>
              <w:spacing w:line="360" w:lineRule="auto"/>
              <w:jc w:val="center"/>
              <w:rPr>
                <w:rFonts w:ascii="宋体" w:hAnsi="宋体" w:eastAsia="宋体" w:cs="宋体"/>
                <w:color w:val="auto"/>
              </w:rPr>
            </w:pPr>
          </w:p>
        </w:tc>
        <w:tc>
          <w:tcPr>
            <w:tcW w:w="38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29165">
            <w:pPr>
              <w:spacing w:line="360" w:lineRule="auto"/>
              <w:jc w:val="center"/>
              <w:rPr>
                <w:rFonts w:ascii="宋体" w:hAnsi="宋体" w:eastAsia="宋体" w:cs="宋体"/>
                <w:color w:val="auto"/>
              </w:rPr>
            </w:pP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47348">
            <w:pPr>
              <w:spacing w:line="360" w:lineRule="auto"/>
              <w:rPr>
                <w:rFonts w:ascii="宋体" w:hAnsi="宋体" w:eastAsia="宋体" w:cs="宋体"/>
                <w:color w:val="auto"/>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2C50E">
            <w:pPr>
              <w:pStyle w:val="12"/>
            </w:pPr>
            <w:r>
              <w:rPr>
                <w:rFonts w:hint="eastAsia"/>
              </w:rPr>
              <w:t>模拟电子技术</w:t>
            </w:r>
          </w:p>
        </w:tc>
        <w:tc>
          <w:tcPr>
            <w:tcW w:w="6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C3719">
            <w:pPr>
              <w:pStyle w:val="12"/>
            </w:pPr>
            <w:r>
              <w:rPr>
                <w:rFonts w:hint="eastAsia"/>
              </w:rPr>
              <w:t>4.0</w:t>
            </w:r>
          </w:p>
        </w:tc>
        <w:tc>
          <w:tcPr>
            <w:tcW w:w="5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13883">
            <w:pPr>
              <w:pStyle w:val="12"/>
            </w:pPr>
            <w:r>
              <w:rPr>
                <w:rFonts w:hint="eastAsia"/>
              </w:rPr>
              <w:t>64</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C1DA5">
            <w:pPr>
              <w:pStyle w:val="12"/>
            </w:pPr>
            <w:r>
              <w:rPr>
                <w:rFonts w:hint="eastAsia"/>
              </w:rPr>
              <w:t>64</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C72A8">
            <w:pPr>
              <w:pStyle w:val="12"/>
            </w:pP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AAAA2">
            <w:pPr>
              <w:pStyle w:val="12"/>
            </w:pPr>
            <w:r>
              <w:rPr>
                <w:rFonts w:hint="eastAsia"/>
              </w:rPr>
              <w:t>3</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DEA68">
            <w:pPr>
              <w:pStyle w:val="12"/>
            </w:pPr>
            <w:r>
              <w:rPr>
                <w:rFonts w:hint="eastAsia"/>
              </w:rPr>
              <w:t>考试</w:t>
            </w:r>
          </w:p>
        </w:tc>
        <w:tc>
          <w:tcPr>
            <w:tcW w:w="1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D8019">
            <w:pPr>
              <w:spacing w:line="360" w:lineRule="auto"/>
              <w:rPr>
                <w:rFonts w:ascii="宋体" w:hAnsi="宋体" w:eastAsia="宋体" w:cs="宋体"/>
                <w:color w:val="auto"/>
              </w:rPr>
            </w:pPr>
          </w:p>
        </w:tc>
      </w:tr>
      <w:tr w14:paraId="35E207A6">
        <w:tblPrEx>
          <w:tblCellMar>
            <w:top w:w="0" w:type="dxa"/>
            <w:left w:w="108" w:type="dxa"/>
            <w:bottom w:w="0" w:type="dxa"/>
            <w:right w:w="108" w:type="dxa"/>
          </w:tblCellMar>
        </w:tblPrEx>
        <w:trPr>
          <w:trHeight w:val="356" w:hRule="atLeast"/>
        </w:trPr>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4511B7">
            <w:pPr>
              <w:spacing w:line="360" w:lineRule="auto"/>
              <w:jc w:val="center"/>
              <w:rPr>
                <w:rFonts w:ascii="宋体" w:hAnsi="宋体" w:eastAsia="宋体" w:cs="宋体"/>
                <w:color w:val="auto"/>
              </w:rPr>
            </w:pPr>
          </w:p>
        </w:tc>
        <w:tc>
          <w:tcPr>
            <w:tcW w:w="38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B3BE4">
            <w:pPr>
              <w:spacing w:line="360" w:lineRule="auto"/>
              <w:jc w:val="center"/>
              <w:rPr>
                <w:rFonts w:ascii="宋体" w:hAnsi="宋体" w:eastAsia="宋体" w:cs="宋体"/>
                <w:color w:val="auto"/>
              </w:rPr>
            </w:pP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1B5C3">
            <w:pPr>
              <w:spacing w:line="360" w:lineRule="auto"/>
              <w:rPr>
                <w:rFonts w:ascii="宋体" w:hAnsi="宋体" w:eastAsia="宋体" w:cs="宋体"/>
                <w:color w:val="auto"/>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5D66C">
            <w:pPr>
              <w:pStyle w:val="12"/>
            </w:pPr>
            <w:r>
              <w:rPr>
                <w:rFonts w:hint="eastAsia"/>
              </w:rPr>
              <w:t>数字电子技术</w:t>
            </w:r>
          </w:p>
        </w:tc>
        <w:tc>
          <w:tcPr>
            <w:tcW w:w="6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49326">
            <w:pPr>
              <w:pStyle w:val="12"/>
            </w:pPr>
            <w:r>
              <w:rPr>
                <w:rFonts w:hint="eastAsia"/>
              </w:rPr>
              <w:t>3.5</w:t>
            </w:r>
          </w:p>
        </w:tc>
        <w:tc>
          <w:tcPr>
            <w:tcW w:w="5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05436">
            <w:pPr>
              <w:pStyle w:val="12"/>
            </w:pPr>
            <w:r>
              <w:rPr>
                <w:rFonts w:hint="eastAsia"/>
              </w:rPr>
              <w:t>56</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71F54">
            <w:pPr>
              <w:pStyle w:val="12"/>
            </w:pPr>
            <w:r>
              <w:rPr>
                <w:rFonts w:hint="eastAsia"/>
              </w:rPr>
              <w:t>56</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BF20A">
            <w:pPr>
              <w:pStyle w:val="12"/>
            </w:pP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320D9">
            <w:pPr>
              <w:pStyle w:val="12"/>
            </w:pPr>
            <w:r>
              <w:rPr>
                <w:rFonts w:hint="eastAsia"/>
              </w:rPr>
              <w:t>4</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2CBF1">
            <w:pPr>
              <w:pStyle w:val="12"/>
            </w:pPr>
            <w:r>
              <w:rPr>
                <w:rFonts w:hint="eastAsia"/>
              </w:rPr>
              <w:t>考试</w:t>
            </w:r>
          </w:p>
        </w:tc>
        <w:tc>
          <w:tcPr>
            <w:tcW w:w="1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D1619">
            <w:pPr>
              <w:spacing w:line="360" w:lineRule="auto"/>
              <w:rPr>
                <w:rFonts w:ascii="宋体" w:hAnsi="宋体" w:eastAsia="宋体" w:cs="宋体"/>
                <w:color w:val="auto"/>
              </w:rPr>
            </w:pPr>
          </w:p>
        </w:tc>
      </w:tr>
      <w:tr w14:paraId="731CA1AC">
        <w:tblPrEx>
          <w:tblCellMar>
            <w:top w:w="0" w:type="dxa"/>
            <w:left w:w="108" w:type="dxa"/>
            <w:bottom w:w="0" w:type="dxa"/>
            <w:right w:w="108" w:type="dxa"/>
          </w:tblCellMar>
        </w:tblPrEx>
        <w:trPr>
          <w:trHeight w:val="356" w:hRule="atLeast"/>
        </w:trPr>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8B3332">
            <w:pPr>
              <w:spacing w:line="360" w:lineRule="auto"/>
              <w:jc w:val="center"/>
              <w:rPr>
                <w:rFonts w:ascii="宋体" w:hAnsi="宋体" w:eastAsia="宋体" w:cs="宋体"/>
                <w:color w:val="auto"/>
              </w:rPr>
            </w:pPr>
          </w:p>
        </w:tc>
        <w:tc>
          <w:tcPr>
            <w:tcW w:w="38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64EA2">
            <w:pPr>
              <w:spacing w:line="360" w:lineRule="auto"/>
              <w:jc w:val="center"/>
              <w:rPr>
                <w:rFonts w:ascii="宋体" w:hAnsi="宋体" w:eastAsia="宋体" w:cs="宋体"/>
                <w:color w:val="auto"/>
              </w:rPr>
            </w:pPr>
          </w:p>
        </w:tc>
        <w:tc>
          <w:tcPr>
            <w:tcW w:w="305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6C76E">
            <w:pPr>
              <w:spacing w:line="360" w:lineRule="auto"/>
              <w:jc w:val="center"/>
              <w:rPr>
                <w:rFonts w:ascii="宋体" w:hAnsi="宋体" w:eastAsia="宋体" w:cs="宋体"/>
                <w:color w:val="auto"/>
              </w:rPr>
            </w:pPr>
            <w:r>
              <w:rPr>
                <w:rFonts w:hint="eastAsia" w:ascii="宋体" w:hAnsi="宋体" w:eastAsia="宋体" w:cs="宋体"/>
                <w:color w:val="auto"/>
              </w:rPr>
              <w:t>小计</w:t>
            </w:r>
          </w:p>
        </w:tc>
        <w:tc>
          <w:tcPr>
            <w:tcW w:w="6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040B7">
            <w:pPr>
              <w:spacing w:line="360" w:lineRule="auto"/>
              <w:jc w:val="center"/>
              <w:rPr>
                <w:rFonts w:ascii="宋体" w:hAnsi="宋体" w:eastAsia="宋体" w:cs="宋体"/>
                <w:color w:val="auto"/>
              </w:rPr>
            </w:pPr>
            <w:r>
              <w:rPr>
                <w:rFonts w:hint="eastAsia" w:ascii="宋体" w:hAnsi="宋体" w:eastAsia="宋体" w:cs="宋体"/>
                <w:color w:val="auto"/>
              </w:rPr>
              <w:t>33</w:t>
            </w:r>
          </w:p>
        </w:tc>
        <w:tc>
          <w:tcPr>
            <w:tcW w:w="5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F829D">
            <w:pPr>
              <w:spacing w:line="360" w:lineRule="auto"/>
              <w:jc w:val="center"/>
              <w:rPr>
                <w:rFonts w:ascii="宋体" w:hAnsi="宋体" w:eastAsia="宋体" w:cs="宋体"/>
                <w:color w:val="auto"/>
              </w:rPr>
            </w:pPr>
            <w:r>
              <w:rPr>
                <w:rFonts w:hint="eastAsia" w:ascii="宋体" w:hAnsi="宋体" w:eastAsia="宋体" w:cs="宋体"/>
                <w:color w:val="auto"/>
              </w:rPr>
              <w:t>528</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40A5B">
            <w:pPr>
              <w:spacing w:line="360" w:lineRule="auto"/>
              <w:jc w:val="center"/>
              <w:rPr>
                <w:rFonts w:ascii="宋体" w:hAnsi="宋体" w:eastAsia="宋体" w:cs="宋体"/>
                <w:color w:val="auto"/>
              </w:rPr>
            </w:pPr>
            <w:r>
              <w:rPr>
                <w:rFonts w:hint="eastAsia" w:ascii="宋体" w:hAnsi="宋体" w:eastAsia="宋体" w:cs="宋体"/>
                <w:color w:val="auto"/>
              </w:rPr>
              <w:t>528</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08FC4">
            <w:pPr>
              <w:spacing w:line="360" w:lineRule="auto"/>
              <w:rPr>
                <w:rFonts w:ascii="宋体" w:hAnsi="宋体" w:eastAsia="宋体" w:cs="宋体"/>
                <w:color w:val="auto"/>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E77BB">
            <w:pPr>
              <w:spacing w:line="360" w:lineRule="auto"/>
              <w:rPr>
                <w:rFonts w:ascii="宋体" w:hAnsi="宋体" w:eastAsia="宋体" w:cs="宋体"/>
                <w:color w:val="auto"/>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1FFBD">
            <w:pPr>
              <w:spacing w:line="360" w:lineRule="auto"/>
              <w:rPr>
                <w:rFonts w:ascii="宋体" w:hAnsi="宋体" w:eastAsia="宋体" w:cs="宋体"/>
                <w:color w:val="auto"/>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7F96B">
            <w:pPr>
              <w:spacing w:line="360" w:lineRule="auto"/>
              <w:rPr>
                <w:rFonts w:ascii="宋体" w:hAnsi="宋体" w:eastAsia="宋体" w:cs="宋体"/>
                <w:color w:val="auto"/>
              </w:rPr>
            </w:pPr>
          </w:p>
        </w:tc>
      </w:tr>
      <w:tr w14:paraId="684A3A77">
        <w:tblPrEx>
          <w:tblCellMar>
            <w:top w:w="0" w:type="dxa"/>
            <w:left w:w="108" w:type="dxa"/>
            <w:bottom w:w="0" w:type="dxa"/>
            <w:right w:w="108" w:type="dxa"/>
          </w:tblCellMar>
        </w:tblPrEx>
        <w:trPr>
          <w:trHeight w:val="356" w:hRule="atLeast"/>
        </w:trPr>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99E10C">
            <w:pPr>
              <w:spacing w:line="360" w:lineRule="auto"/>
              <w:jc w:val="center"/>
              <w:rPr>
                <w:rFonts w:ascii="宋体" w:hAnsi="宋体" w:eastAsia="宋体" w:cs="宋体"/>
                <w:color w:val="auto"/>
              </w:rPr>
            </w:pPr>
          </w:p>
        </w:tc>
        <w:tc>
          <w:tcPr>
            <w:tcW w:w="384" w:type="dxa"/>
            <w:vMerge w:val="restart"/>
            <w:tcBorders>
              <w:top w:val="single" w:color="000000" w:sz="4" w:space="0"/>
              <w:left w:val="single" w:color="000000" w:sz="4" w:space="0"/>
              <w:right w:val="single" w:color="000000" w:sz="4" w:space="0"/>
            </w:tcBorders>
            <w:shd w:val="clear" w:color="auto" w:fill="auto"/>
            <w:noWrap/>
            <w:vAlign w:val="center"/>
          </w:tcPr>
          <w:p w14:paraId="13F180DF">
            <w:pPr>
              <w:spacing w:line="360" w:lineRule="auto"/>
              <w:jc w:val="center"/>
              <w:textAlignment w:val="center"/>
              <w:rPr>
                <w:rFonts w:ascii="宋体" w:hAnsi="宋体" w:eastAsia="宋体" w:cs="宋体"/>
                <w:color w:val="auto"/>
              </w:rPr>
            </w:pPr>
          </w:p>
          <w:p w14:paraId="3C270288">
            <w:pPr>
              <w:spacing w:line="360" w:lineRule="auto"/>
              <w:jc w:val="center"/>
              <w:textAlignment w:val="center"/>
              <w:rPr>
                <w:rFonts w:ascii="宋体" w:hAnsi="宋体" w:eastAsia="宋体" w:cs="宋体"/>
                <w:color w:val="auto"/>
              </w:rPr>
            </w:pPr>
          </w:p>
          <w:p w14:paraId="30CC8201">
            <w:pPr>
              <w:spacing w:line="360" w:lineRule="auto"/>
              <w:jc w:val="center"/>
              <w:textAlignment w:val="center"/>
              <w:rPr>
                <w:rFonts w:ascii="宋体" w:hAnsi="宋体" w:eastAsia="宋体" w:cs="宋体"/>
                <w:color w:val="auto"/>
              </w:rPr>
            </w:pPr>
            <w:r>
              <w:rPr>
                <w:rFonts w:hint="eastAsia" w:ascii="宋体" w:hAnsi="宋体" w:eastAsia="宋体" w:cs="宋体"/>
                <w:color w:val="auto"/>
              </w:rPr>
              <w:t>选修</w:t>
            </w:r>
          </w:p>
          <w:p w14:paraId="5F6E731C">
            <w:pPr>
              <w:spacing w:line="360" w:lineRule="auto"/>
              <w:jc w:val="both"/>
              <w:textAlignment w:val="center"/>
              <w:rPr>
                <w:rFonts w:ascii="宋体" w:hAnsi="宋体" w:eastAsia="宋体" w:cs="宋体"/>
                <w:color w:val="auto"/>
              </w:rPr>
            </w:pPr>
            <w:r>
              <w:rPr>
                <w:rFonts w:hint="eastAsia" w:ascii="宋体" w:hAnsi="宋体" w:eastAsia="宋体" w:cs="宋体"/>
                <w:color w:val="auto"/>
              </w:rPr>
              <w:t>课</w:t>
            </w: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C2D1B">
            <w:pPr>
              <w:spacing w:line="360" w:lineRule="auto"/>
              <w:jc w:val="center"/>
              <w:rPr>
                <w:rFonts w:ascii="宋体" w:hAnsi="宋体" w:eastAsia="宋体" w:cs="宋体"/>
                <w:color w:val="auto"/>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9C57A">
            <w:pPr>
              <w:pStyle w:val="12"/>
            </w:pPr>
            <w:r>
              <w:rPr>
                <w:rFonts w:hint="eastAsia"/>
              </w:rPr>
              <w:t>自动化导论</w:t>
            </w:r>
          </w:p>
        </w:tc>
        <w:tc>
          <w:tcPr>
            <w:tcW w:w="6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791CC">
            <w:pPr>
              <w:pStyle w:val="12"/>
            </w:pPr>
            <w:r>
              <w:rPr>
                <w:rFonts w:hint="eastAsia"/>
              </w:rPr>
              <w:t>1.0</w:t>
            </w:r>
          </w:p>
        </w:tc>
        <w:tc>
          <w:tcPr>
            <w:tcW w:w="5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B91B2">
            <w:pPr>
              <w:pStyle w:val="12"/>
            </w:pPr>
            <w:r>
              <w:rPr>
                <w:rFonts w:hint="eastAsia"/>
              </w:rPr>
              <w:t>16</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EB61A">
            <w:pPr>
              <w:pStyle w:val="12"/>
            </w:pPr>
            <w:r>
              <w:rPr>
                <w:rFonts w:hint="eastAsia"/>
              </w:rPr>
              <w:t>16</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9265E">
            <w:pPr>
              <w:pStyle w:val="12"/>
            </w:pP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EEE8E">
            <w:pPr>
              <w:pStyle w:val="12"/>
            </w:pPr>
            <w:r>
              <w:rPr>
                <w:rFonts w:hint="eastAsia"/>
              </w:rPr>
              <w:t>1</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E6A61">
            <w:pPr>
              <w:pStyle w:val="12"/>
            </w:pPr>
            <w:r>
              <w:rPr>
                <w:rFonts w:hint="eastAsia"/>
              </w:rPr>
              <w:t>考查</w:t>
            </w:r>
          </w:p>
        </w:tc>
        <w:tc>
          <w:tcPr>
            <w:tcW w:w="1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A582B">
            <w:pPr>
              <w:spacing w:line="360" w:lineRule="auto"/>
              <w:jc w:val="center"/>
              <w:rPr>
                <w:rFonts w:ascii="宋体" w:hAnsi="宋体" w:eastAsia="宋体" w:cs="宋体"/>
                <w:color w:val="auto"/>
              </w:rPr>
            </w:pPr>
          </w:p>
        </w:tc>
      </w:tr>
      <w:tr w14:paraId="408FF5FA">
        <w:tblPrEx>
          <w:tblCellMar>
            <w:top w:w="0" w:type="dxa"/>
            <w:left w:w="108" w:type="dxa"/>
            <w:bottom w:w="0" w:type="dxa"/>
            <w:right w:w="108" w:type="dxa"/>
          </w:tblCellMar>
        </w:tblPrEx>
        <w:trPr>
          <w:trHeight w:val="356" w:hRule="atLeast"/>
        </w:trPr>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3D23F6">
            <w:pPr>
              <w:spacing w:line="360" w:lineRule="auto"/>
              <w:jc w:val="center"/>
              <w:rPr>
                <w:rFonts w:ascii="宋体" w:hAnsi="宋体" w:eastAsia="宋体" w:cs="宋体"/>
                <w:color w:val="auto"/>
              </w:rPr>
            </w:pPr>
          </w:p>
        </w:tc>
        <w:tc>
          <w:tcPr>
            <w:tcW w:w="384" w:type="dxa"/>
            <w:vMerge w:val="continue"/>
            <w:tcBorders>
              <w:left w:val="single" w:color="000000" w:sz="4" w:space="0"/>
              <w:right w:val="single" w:color="000000" w:sz="4" w:space="0"/>
            </w:tcBorders>
            <w:shd w:val="clear" w:color="auto" w:fill="auto"/>
            <w:noWrap/>
            <w:vAlign w:val="center"/>
          </w:tcPr>
          <w:p w14:paraId="49A394BD">
            <w:pPr>
              <w:spacing w:line="360" w:lineRule="auto"/>
              <w:jc w:val="center"/>
              <w:rPr>
                <w:rFonts w:ascii="宋体" w:hAnsi="宋体" w:eastAsia="宋体" w:cs="宋体"/>
                <w:color w:val="auto"/>
              </w:rPr>
            </w:pP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303E6">
            <w:pPr>
              <w:spacing w:line="360" w:lineRule="auto"/>
              <w:rPr>
                <w:rFonts w:ascii="宋体" w:hAnsi="宋体" w:eastAsia="宋体" w:cs="宋体"/>
                <w:color w:val="auto"/>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D8D2C">
            <w:pPr>
              <w:pStyle w:val="12"/>
            </w:pPr>
            <w:r>
              <w:rPr>
                <w:rFonts w:hint="eastAsia"/>
              </w:rPr>
              <w:t>C语言程序设计</w:t>
            </w:r>
          </w:p>
        </w:tc>
        <w:tc>
          <w:tcPr>
            <w:tcW w:w="6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4C216">
            <w:pPr>
              <w:pStyle w:val="12"/>
            </w:pPr>
            <w:r>
              <w:rPr>
                <w:rFonts w:hint="eastAsia"/>
              </w:rPr>
              <w:t>3.0</w:t>
            </w:r>
          </w:p>
        </w:tc>
        <w:tc>
          <w:tcPr>
            <w:tcW w:w="5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E37E0">
            <w:pPr>
              <w:rPr>
                <w:rFonts w:ascii="宋体" w:hAnsi="宋体" w:eastAsia="宋体" w:cs="宋体"/>
                <w:color w:val="auto"/>
              </w:rPr>
            </w:pPr>
            <w:r>
              <w:rPr>
                <w:rFonts w:hint="eastAsia" w:asciiTheme="minorEastAsia" w:hAnsiTheme="minorEastAsia" w:eastAsiaTheme="minorEastAsia"/>
              </w:rPr>
              <w:t>56</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B2CC7">
            <w:pPr>
              <w:rPr>
                <w:rFonts w:ascii="宋体" w:hAnsi="宋体" w:eastAsia="宋体" w:cs="宋体"/>
                <w:color w:val="auto"/>
              </w:rPr>
            </w:pPr>
            <w:r>
              <w:rPr>
                <w:rFonts w:hint="eastAsia" w:cs="宋体" w:asciiTheme="minorEastAsia" w:hAnsiTheme="minorEastAsia" w:eastAsiaTheme="minorEastAsia"/>
              </w:rPr>
              <w:t>32</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7FAA7">
            <w:pPr>
              <w:rPr>
                <w:rFonts w:ascii="宋体" w:hAnsi="宋体" w:eastAsia="宋体" w:cs="宋体"/>
                <w:color w:val="auto"/>
              </w:rPr>
            </w:pPr>
            <w:r>
              <w:rPr>
                <w:rFonts w:hint="eastAsia" w:asciiTheme="minorEastAsia" w:hAnsiTheme="minorEastAsia" w:eastAsiaTheme="minorEastAsia"/>
              </w:rPr>
              <w:t>24</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2EC6F">
            <w:pPr>
              <w:pStyle w:val="12"/>
            </w:pPr>
            <w:r>
              <w:rPr>
                <w:rFonts w:hint="eastAsia"/>
              </w:rPr>
              <w:t>3</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7AD32">
            <w:pPr>
              <w:pStyle w:val="12"/>
            </w:pPr>
            <w:r>
              <w:rPr>
                <w:rFonts w:hint="eastAsia"/>
              </w:rPr>
              <w:t>考试</w:t>
            </w:r>
          </w:p>
        </w:tc>
        <w:tc>
          <w:tcPr>
            <w:tcW w:w="1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9444E">
            <w:pPr>
              <w:spacing w:line="360" w:lineRule="auto"/>
              <w:rPr>
                <w:rFonts w:ascii="宋体" w:hAnsi="宋体" w:eastAsia="宋体" w:cs="宋体"/>
                <w:color w:val="auto"/>
              </w:rPr>
            </w:pPr>
          </w:p>
        </w:tc>
      </w:tr>
      <w:tr w14:paraId="06A93931">
        <w:tblPrEx>
          <w:tblCellMar>
            <w:top w:w="0" w:type="dxa"/>
            <w:left w:w="108" w:type="dxa"/>
            <w:bottom w:w="0" w:type="dxa"/>
            <w:right w:w="108" w:type="dxa"/>
          </w:tblCellMar>
        </w:tblPrEx>
        <w:trPr>
          <w:trHeight w:val="356" w:hRule="atLeast"/>
        </w:trPr>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129B02">
            <w:pPr>
              <w:spacing w:line="360" w:lineRule="auto"/>
              <w:jc w:val="center"/>
              <w:rPr>
                <w:rFonts w:ascii="宋体" w:hAnsi="宋体" w:eastAsia="宋体" w:cs="宋体"/>
                <w:color w:val="auto"/>
              </w:rPr>
            </w:pPr>
          </w:p>
        </w:tc>
        <w:tc>
          <w:tcPr>
            <w:tcW w:w="384" w:type="dxa"/>
            <w:vMerge w:val="continue"/>
            <w:tcBorders>
              <w:left w:val="single" w:color="000000" w:sz="4" w:space="0"/>
              <w:right w:val="single" w:color="000000" w:sz="4" w:space="0"/>
            </w:tcBorders>
            <w:shd w:val="clear" w:color="auto" w:fill="auto"/>
            <w:noWrap/>
            <w:vAlign w:val="center"/>
          </w:tcPr>
          <w:p w14:paraId="7B02C492">
            <w:pPr>
              <w:spacing w:line="360" w:lineRule="auto"/>
              <w:jc w:val="center"/>
              <w:rPr>
                <w:rFonts w:ascii="宋体" w:hAnsi="宋体" w:eastAsia="宋体" w:cs="宋体"/>
                <w:color w:val="auto"/>
              </w:rPr>
            </w:pP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D6166">
            <w:pPr>
              <w:spacing w:line="360" w:lineRule="auto"/>
              <w:rPr>
                <w:rFonts w:ascii="宋体" w:hAnsi="宋体" w:eastAsia="宋体" w:cs="宋体"/>
                <w:color w:val="auto"/>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ECCDC">
            <w:pPr>
              <w:jc w:val="center"/>
              <w:rPr>
                <w:rFonts w:ascii="宋体" w:hAnsi="宋体" w:eastAsia="宋体" w:cs="宋体"/>
                <w:color w:val="auto"/>
              </w:rPr>
            </w:pPr>
            <w:r>
              <w:rPr>
                <w:rFonts w:hint="eastAsia" w:ascii="宋体" w:hAnsi="宋体" w:eastAsia="宋体" w:cs="宋体"/>
                <w:color w:val="auto"/>
              </w:rPr>
              <w:t>工业控制器原理与应用技术</w:t>
            </w:r>
          </w:p>
        </w:tc>
        <w:tc>
          <w:tcPr>
            <w:tcW w:w="6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96676">
            <w:pPr>
              <w:jc w:val="center"/>
              <w:rPr>
                <w:rFonts w:ascii="宋体" w:hAnsi="宋体" w:eastAsia="宋体" w:cs="宋体"/>
                <w:color w:val="auto"/>
              </w:rPr>
            </w:pPr>
            <w:r>
              <w:rPr>
                <w:rFonts w:hint="eastAsia" w:ascii="宋体" w:hAnsi="宋体" w:eastAsia="宋体" w:cs="宋体"/>
                <w:color w:val="auto"/>
              </w:rPr>
              <w:t>2.5</w:t>
            </w:r>
          </w:p>
        </w:tc>
        <w:tc>
          <w:tcPr>
            <w:tcW w:w="5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EA349">
            <w:pPr>
              <w:jc w:val="center"/>
              <w:rPr>
                <w:rFonts w:ascii="宋体" w:hAnsi="宋体" w:eastAsia="宋体" w:cs="宋体"/>
                <w:color w:val="auto"/>
              </w:rPr>
            </w:pPr>
            <w:r>
              <w:rPr>
                <w:rFonts w:hint="eastAsia" w:ascii="宋体" w:hAnsi="宋体" w:eastAsia="宋体" w:cs="宋体"/>
                <w:color w:val="auto"/>
              </w:rPr>
              <w:t>40</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11B63">
            <w:pPr>
              <w:jc w:val="center"/>
              <w:rPr>
                <w:rFonts w:ascii="宋体" w:hAnsi="宋体" w:eastAsia="宋体" w:cs="宋体"/>
                <w:color w:val="auto"/>
              </w:rPr>
            </w:pPr>
            <w:r>
              <w:rPr>
                <w:rFonts w:hint="eastAsia" w:ascii="宋体" w:hAnsi="宋体" w:eastAsia="宋体" w:cs="宋体"/>
                <w:color w:val="auto"/>
              </w:rPr>
              <w:t>40</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0507F">
            <w:pPr>
              <w:rPr>
                <w:rFonts w:ascii="宋体" w:hAnsi="宋体" w:eastAsia="宋体" w:cs="宋体"/>
                <w:color w:val="auto"/>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C30A5">
            <w:pPr>
              <w:jc w:val="center"/>
              <w:rPr>
                <w:rFonts w:ascii="宋体" w:hAnsi="宋体" w:eastAsia="宋体" w:cs="宋体"/>
                <w:color w:val="auto"/>
              </w:rPr>
            </w:pPr>
            <w:r>
              <w:rPr>
                <w:rFonts w:hint="eastAsia" w:ascii="宋体" w:hAnsi="宋体" w:eastAsia="宋体" w:cs="宋体"/>
                <w:color w:val="auto"/>
              </w:rPr>
              <w:t>4</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8CCCF">
            <w:pPr>
              <w:rPr>
                <w:rFonts w:ascii="宋体" w:hAnsi="宋体" w:eastAsia="宋体" w:cs="宋体"/>
                <w:color w:val="auto"/>
              </w:rPr>
            </w:pPr>
            <w:r>
              <w:rPr>
                <w:rFonts w:hint="eastAsia" w:ascii="宋体" w:hAnsi="宋体" w:eastAsia="宋体" w:cs="宋体"/>
                <w:color w:val="auto"/>
              </w:rPr>
              <w:t>考试</w:t>
            </w:r>
          </w:p>
        </w:tc>
        <w:tc>
          <w:tcPr>
            <w:tcW w:w="1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77378">
            <w:pPr>
              <w:spacing w:line="360" w:lineRule="auto"/>
              <w:rPr>
                <w:rFonts w:ascii="宋体" w:hAnsi="宋体" w:eastAsia="宋体" w:cs="宋体"/>
                <w:color w:val="auto"/>
              </w:rPr>
            </w:pPr>
          </w:p>
        </w:tc>
      </w:tr>
      <w:tr w14:paraId="55BB68CE">
        <w:tblPrEx>
          <w:tblCellMar>
            <w:top w:w="0" w:type="dxa"/>
            <w:left w:w="108" w:type="dxa"/>
            <w:bottom w:w="0" w:type="dxa"/>
            <w:right w:w="108" w:type="dxa"/>
          </w:tblCellMar>
        </w:tblPrEx>
        <w:trPr>
          <w:trHeight w:val="356" w:hRule="atLeast"/>
        </w:trPr>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B9B9E9">
            <w:pPr>
              <w:spacing w:line="360" w:lineRule="auto"/>
              <w:jc w:val="center"/>
              <w:rPr>
                <w:rFonts w:ascii="宋体" w:hAnsi="宋体" w:eastAsia="宋体" w:cs="宋体"/>
                <w:color w:val="auto"/>
              </w:rPr>
            </w:pPr>
          </w:p>
        </w:tc>
        <w:tc>
          <w:tcPr>
            <w:tcW w:w="384" w:type="dxa"/>
            <w:vMerge w:val="continue"/>
            <w:tcBorders>
              <w:left w:val="single" w:color="000000" w:sz="4" w:space="0"/>
              <w:right w:val="single" w:color="000000" w:sz="4" w:space="0"/>
            </w:tcBorders>
            <w:shd w:val="clear" w:color="auto" w:fill="auto"/>
            <w:noWrap/>
            <w:vAlign w:val="center"/>
          </w:tcPr>
          <w:p w14:paraId="628061DA">
            <w:pPr>
              <w:spacing w:line="360" w:lineRule="auto"/>
              <w:jc w:val="center"/>
              <w:rPr>
                <w:rFonts w:ascii="宋体" w:hAnsi="宋体" w:eastAsia="宋体" w:cs="宋体"/>
                <w:color w:val="auto"/>
              </w:rPr>
            </w:pP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3C184">
            <w:pPr>
              <w:spacing w:line="360" w:lineRule="auto"/>
              <w:rPr>
                <w:rFonts w:ascii="宋体" w:hAnsi="宋体" w:eastAsia="宋体" w:cs="宋体"/>
                <w:color w:val="auto"/>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0F279">
            <w:pPr>
              <w:pStyle w:val="12"/>
            </w:pPr>
            <w:r>
              <w:rPr>
                <w:rFonts w:hint="eastAsia"/>
              </w:rPr>
              <w:t>概率论与数理统计</w:t>
            </w:r>
          </w:p>
        </w:tc>
        <w:tc>
          <w:tcPr>
            <w:tcW w:w="6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545E1">
            <w:pPr>
              <w:pStyle w:val="12"/>
            </w:pPr>
            <w:r>
              <w:rPr>
                <w:rFonts w:hint="eastAsia"/>
              </w:rPr>
              <w:t>2.0</w:t>
            </w:r>
          </w:p>
        </w:tc>
        <w:tc>
          <w:tcPr>
            <w:tcW w:w="5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4A127">
            <w:pPr>
              <w:pStyle w:val="12"/>
            </w:pPr>
            <w:r>
              <w:rPr>
                <w:rFonts w:hint="eastAsia"/>
              </w:rPr>
              <w:t>32</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E7406">
            <w:pPr>
              <w:pStyle w:val="12"/>
            </w:pPr>
            <w:r>
              <w:rPr>
                <w:rFonts w:hint="eastAsia"/>
              </w:rPr>
              <w:t>32</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AB27D">
            <w:pPr>
              <w:pStyle w:val="12"/>
            </w:pP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BC022">
            <w:pPr>
              <w:pStyle w:val="12"/>
            </w:pPr>
            <w:r>
              <w:rPr>
                <w:rFonts w:hint="eastAsia"/>
              </w:rPr>
              <w:t>4</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3FA1F">
            <w:pPr>
              <w:pStyle w:val="12"/>
            </w:pPr>
            <w:r>
              <w:rPr>
                <w:rFonts w:hint="eastAsia"/>
              </w:rPr>
              <w:t>考试</w:t>
            </w:r>
          </w:p>
        </w:tc>
        <w:tc>
          <w:tcPr>
            <w:tcW w:w="1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AD3F2E">
            <w:pPr>
              <w:spacing w:line="360" w:lineRule="auto"/>
              <w:rPr>
                <w:rFonts w:ascii="宋体" w:hAnsi="宋体" w:eastAsia="宋体" w:cs="宋体"/>
                <w:color w:val="auto"/>
              </w:rPr>
            </w:pPr>
          </w:p>
        </w:tc>
      </w:tr>
      <w:tr w14:paraId="38823A4C">
        <w:tblPrEx>
          <w:tblCellMar>
            <w:top w:w="0" w:type="dxa"/>
            <w:left w:w="108" w:type="dxa"/>
            <w:bottom w:w="0" w:type="dxa"/>
            <w:right w:w="108" w:type="dxa"/>
          </w:tblCellMar>
        </w:tblPrEx>
        <w:trPr>
          <w:trHeight w:val="356" w:hRule="atLeast"/>
        </w:trPr>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877435">
            <w:pPr>
              <w:spacing w:line="360" w:lineRule="auto"/>
              <w:jc w:val="center"/>
              <w:rPr>
                <w:rFonts w:ascii="宋体" w:hAnsi="宋体" w:eastAsia="宋体" w:cs="宋体"/>
                <w:color w:val="auto"/>
              </w:rPr>
            </w:pPr>
          </w:p>
        </w:tc>
        <w:tc>
          <w:tcPr>
            <w:tcW w:w="384" w:type="dxa"/>
            <w:vMerge w:val="continue"/>
            <w:tcBorders>
              <w:left w:val="single" w:color="000000" w:sz="4" w:space="0"/>
              <w:right w:val="single" w:color="000000" w:sz="4" w:space="0"/>
            </w:tcBorders>
            <w:shd w:val="clear" w:color="auto" w:fill="auto"/>
            <w:noWrap/>
            <w:vAlign w:val="center"/>
          </w:tcPr>
          <w:p w14:paraId="5E5F923D">
            <w:pPr>
              <w:spacing w:line="360" w:lineRule="auto"/>
              <w:jc w:val="center"/>
              <w:rPr>
                <w:rFonts w:ascii="宋体" w:hAnsi="宋体" w:eastAsia="宋体" w:cs="宋体"/>
                <w:color w:val="auto"/>
              </w:rPr>
            </w:pP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1F183">
            <w:pPr>
              <w:spacing w:line="360" w:lineRule="auto"/>
              <w:rPr>
                <w:rFonts w:ascii="宋体" w:hAnsi="宋体" w:eastAsia="宋体" w:cs="宋体"/>
                <w:color w:val="auto"/>
              </w:rPr>
            </w:pPr>
          </w:p>
        </w:tc>
        <w:tc>
          <w:tcPr>
            <w:tcW w:w="19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6231C">
            <w:pPr>
              <w:jc w:val="center"/>
              <w:rPr>
                <w:rFonts w:ascii="宋体" w:hAnsi="宋体" w:eastAsia="宋体" w:cs="宋体"/>
                <w:color w:val="auto"/>
              </w:rPr>
            </w:pPr>
            <w:r>
              <w:rPr>
                <w:rFonts w:hint="eastAsia" w:ascii="宋体" w:hAnsi="宋体" w:eastAsia="宋体" w:cs="宋体"/>
                <w:color w:val="auto"/>
              </w:rPr>
              <w:t>科技论文写作与文献检索</w:t>
            </w:r>
          </w:p>
        </w:tc>
        <w:tc>
          <w:tcPr>
            <w:tcW w:w="6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EE821">
            <w:pPr>
              <w:jc w:val="center"/>
              <w:rPr>
                <w:rFonts w:ascii="宋体" w:hAnsi="宋体" w:eastAsia="宋体" w:cs="宋体"/>
                <w:color w:val="auto"/>
              </w:rPr>
            </w:pPr>
            <w:r>
              <w:rPr>
                <w:rFonts w:hint="eastAsia" w:ascii="宋体" w:hAnsi="宋体" w:eastAsia="宋体" w:cs="宋体"/>
                <w:color w:val="auto"/>
              </w:rPr>
              <w:t>1.0</w:t>
            </w:r>
          </w:p>
        </w:tc>
        <w:tc>
          <w:tcPr>
            <w:tcW w:w="5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DF253">
            <w:pPr>
              <w:jc w:val="center"/>
              <w:rPr>
                <w:rFonts w:ascii="宋体" w:hAnsi="宋体" w:eastAsia="宋体" w:cs="宋体"/>
                <w:color w:val="auto"/>
              </w:rPr>
            </w:pPr>
            <w:r>
              <w:rPr>
                <w:rFonts w:hint="eastAsia" w:ascii="宋体" w:hAnsi="宋体" w:eastAsia="宋体" w:cs="宋体"/>
                <w:color w:val="auto"/>
              </w:rPr>
              <w:t>16</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BC212">
            <w:pPr>
              <w:jc w:val="center"/>
              <w:rPr>
                <w:rFonts w:ascii="宋体" w:hAnsi="宋体" w:eastAsia="宋体" w:cs="宋体"/>
                <w:color w:val="auto"/>
              </w:rPr>
            </w:pPr>
            <w:r>
              <w:rPr>
                <w:rFonts w:hint="eastAsia" w:ascii="宋体" w:hAnsi="宋体" w:eastAsia="宋体" w:cs="宋体"/>
                <w:color w:val="auto"/>
              </w:rPr>
              <w:t>16</w:t>
            </w:r>
          </w:p>
        </w:tc>
        <w:tc>
          <w:tcPr>
            <w:tcW w:w="4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CEC4A">
            <w:pPr>
              <w:rPr>
                <w:rFonts w:ascii="宋体" w:hAnsi="宋体" w:eastAsia="宋体" w:cs="宋体"/>
                <w:color w:val="auto"/>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7A3D4">
            <w:pPr>
              <w:jc w:val="center"/>
              <w:rPr>
                <w:rFonts w:ascii="宋体" w:hAnsi="宋体" w:eastAsia="宋体" w:cs="宋体"/>
                <w:color w:val="auto"/>
              </w:rPr>
            </w:pPr>
            <w:r>
              <w:rPr>
                <w:rFonts w:hint="eastAsia" w:ascii="宋体" w:hAnsi="宋体" w:eastAsia="宋体" w:cs="宋体"/>
                <w:color w:val="auto"/>
              </w:rPr>
              <w:t>6</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C1848">
            <w:pPr>
              <w:rPr>
                <w:rFonts w:ascii="宋体" w:hAnsi="宋体" w:eastAsia="宋体" w:cs="宋体"/>
                <w:color w:val="auto"/>
              </w:rPr>
            </w:pPr>
            <w:r>
              <w:rPr>
                <w:rFonts w:hint="eastAsia" w:ascii="宋体" w:hAnsi="宋体" w:eastAsia="宋体" w:cs="宋体"/>
                <w:color w:val="auto"/>
              </w:rPr>
              <w:t>考查</w:t>
            </w:r>
          </w:p>
        </w:tc>
        <w:tc>
          <w:tcPr>
            <w:tcW w:w="1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B9621">
            <w:pPr>
              <w:spacing w:line="360" w:lineRule="auto"/>
              <w:rPr>
                <w:rFonts w:ascii="宋体" w:hAnsi="宋体" w:eastAsia="宋体" w:cs="宋体"/>
                <w:color w:val="auto"/>
              </w:rPr>
            </w:pPr>
          </w:p>
        </w:tc>
      </w:tr>
      <w:tr w14:paraId="358A8BBF">
        <w:tblPrEx>
          <w:tblCellMar>
            <w:top w:w="0" w:type="dxa"/>
            <w:left w:w="108" w:type="dxa"/>
            <w:bottom w:w="0" w:type="dxa"/>
            <w:right w:w="108" w:type="dxa"/>
          </w:tblCellMar>
        </w:tblPrEx>
        <w:trPr>
          <w:trHeight w:val="356" w:hRule="atLeast"/>
        </w:trPr>
        <w:tc>
          <w:tcPr>
            <w:tcW w:w="4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EAC390">
            <w:pPr>
              <w:spacing w:line="360" w:lineRule="auto"/>
              <w:jc w:val="center"/>
              <w:rPr>
                <w:rFonts w:ascii="宋体" w:hAnsi="宋体" w:eastAsia="宋体" w:cs="宋体"/>
                <w:color w:val="000000" w:themeColor="text1"/>
              </w:rPr>
            </w:pPr>
          </w:p>
          <w:p w14:paraId="4BF7327F">
            <w:pPr>
              <w:spacing w:line="360" w:lineRule="auto"/>
              <w:jc w:val="center"/>
              <w:rPr>
                <w:rFonts w:ascii="宋体" w:hAnsi="宋体" w:eastAsia="宋体" w:cs="宋体"/>
                <w:color w:val="000000" w:themeColor="text1"/>
              </w:rPr>
            </w:pPr>
          </w:p>
        </w:tc>
        <w:tc>
          <w:tcPr>
            <w:tcW w:w="384" w:type="dxa"/>
            <w:vMerge w:val="continue"/>
            <w:tcBorders>
              <w:left w:val="single" w:color="000000" w:sz="4" w:space="0"/>
              <w:bottom w:val="single" w:color="000000" w:sz="4" w:space="0"/>
              <w:right w:val="single" w:color="000000" w:sz="4" w:space="0"/>
            </w:tcBorders>
            <w:shd w:val="clear" w:color="auto" w:fill="auto"/>
            <w:noWrap/>
            <w:vAlign w:val="center"/>
          </w:tcPr>
          <w:p w14:paraId="799867CC">
            <w:pPr>
              <w:spacing w:line="360" w:lineRule="auto"/>
              <w:jc w:val="center"/>
              <w:rPr>
                <w:rFonts w:ascii="宋体" w:hAnsi="宋体" w:eastAsia="宋体" w:cs="宋体"/>
                <w:color w:val="000000" w:themeColor="text1"/>
              </w:rPr>
            </w:pPr>
          </w:p>
        </w:tc>
        <w:tc>
          <w:tcPr>
            <w:tcW w:w="305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3BB91">
            <w:pPr>
              <w:spacing w:line="360" w:lineRule="auto"/>
              <w:jc w:val="center"/>
              <w:rPr>
                <w:rFonts w:ascii="宋体" w:hAnsi="宋体" w:eastAsia="宋体" w:cs="宋体"/>
                <w:color w:val="000000" w:themeColor="text1"/>
              </w:rPr>
            </w:pPr>
            <w:r>
              <w:rPr>
                <w:rFonts w:hint="eastAsia" w:ascii="宋体" w:hAnsi="宋体" w:eastAsia="宋体" w:cs="宋体"/>
                <w:color w:val="000000" w:themeColor="text1"/>
              </w:rPr>
              <w:t>要求最低选修学分</w:t>
            </w:r>
          </w:p>
        </w:tc>
        <w:tc>
          <w:tcPr>
            <w:tcW w:w="65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46B43">
            <w:pPr>
              <w:spacing w:line="360" w:lineRule="auto"/>
              <w:jc w:val="center"/>
              <w:rPr>
                <w:rFonts w:ascii="宋体" w:hAnsi="宋体" w:eastAsia="宋体" w:cs="宋体"/>
                <w:color w:val="000000" w:themeColor="text1"/>
              </w:rPr>
            </w:pPr>
            <w:r>
              <w:rPr>
                <w:rFonts w:hint="eastAsia" w:ascii="宋体" w:hAnsi="宋体" w:eastAsia="宋体" w:cs="宋体"/>
                <w:color w:val="000000" w:themeColor="text1"/>
              </w:rPr>
              <w:t>4</w:t>
            </w:r>
          </w:p>
        </w:tc>
        <w:tc>
          <w:tcPr>
            <w:tcW w:w="4069"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E1FD2">
            <w:pPr>
              <w:spacing w:line="360" w:lineRule="auto"/>
              <w:rPr>
                <w:rFonts w:ascii="宋体" w:hAnsi="宋体" w:eastAsia="宋体" w:cs="宋体"/>
                <w:color w:val="auto"/>
              </w:rPr>
            </w:pPr>
          </w:p>
        </w:tc>
      </w:tr>
      <w:tr w14:paraId="54EF807A">
        <w:tblPrEx>
          <w:tblCellMar>
            <w:top w:w="0" w:type="dxa"/>
            <w:left w:w="108" w:type="dxa"/>
            <w:bottom w:w="0" w:type="dxa"/>
            <w:right w:w="108" w:type="dxa"/>
          </w:tblCellMar>
        </w:tblPrEx>
        <w:trPr>
          <w:trHeight w:val="356" w:hRule="atLeast"/>
        </w:trPr>
        <w:tc>
          <w:tcPr>
            <w:tcW w:w="387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7A9473">
            <w:pPr>
              <w:spacing w:line="360" w:lineRule="auto"/>
              <w:jc w:val="center"/>
              <w:rPr>
                <w:rFonts w:ascii="宋体" w:hAnsi="宋体" w:eastAsia="宋体" w:cs="宋体"/>
                <w:color w:val="000000" w:themeColor="text1"/>
              </w:rPr>
            </w:pPr>
            <w:r>
              <w:rPr>
                <w:rFonts w:hint="eastAsia" w:ascii="宋体" w:hAnsi="宋体" w:eastAsia="宋体" w:cs="宋体"/>
                <w:color w:val="000000" w:themeColor="text1"/>
              </w:rPr>
              <w:t>学科基础课程学分小计</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1343D">
            <w:pPr>
              <w:spacing w:line="360" w:lineRule="auto"/>
              <w:jc w:val="center"/>
              <w:rPr>
                <w:rFonts w:ascii="宋体" w:hAnsi="宋体" w:eastAsia="宋体" w:cs="宋体"/>
                <w:color w:val="auto"/>
              </w:rPr>
            </w:pPr>
            <w:r>
              <w:rPr>
                <w:rFonts w:hint="eastAsia" w:ascii="宋体" w:hAnsi="宋体" w:eastAsia="宋体" w:cs="宋体"/>
                <w:color w:val="000000" w:themeColor="text1"/>
              </w:rPr>
              <w:t>37</w:t>
            </w:r>
          </w:p>
        </w:tc>
        <w:tc>
          <w:tcPr>
            <w:tcW w:w="4069"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0C33B">
            <w:pPr>
              <w:spacing w:line="360" w:lineRule="auto"/>
              <w:rPr>
                <w:rFonts w:ascii="宋体" w:hAnsi="宋体" w:eastAsia="宋体" w:cs="宋体"/>
                <w:color w:val="auto"/>
              </w:rPr>
            </w:pPr>
          </w:p>
        </w:tc>
      </w:tr>
    </w:tbl>
    <w:p w14:paraId="176C4E28">
      <w:pPr>
        <w:pStyle w:val="3"/>
        <w:ind w:firstLine="0"/>
        <w:rPr>
          <w:rFonts w:ascii="宋体" w:hAnsi="宋体" w:eastAsia="宋体" w:cs="宋体"/>
          <w:color w:val="auto"/>
          <w:szCs w:val="24"/>
        </w:rPr>
      </w:pPr>
    </w:p>
    <w:p w14:paraId="7EADBE70">
      <w:pPr>
        <w:pStyle w:val="3"/>
        <w:ind w:firstLine="482" w:firstLineChars="200"/>
        <w:rPr>
          <w:rFonts w:ascii="宋体" w:hAnsi="宋体" w:eastAsia="宋体" w:cs="宋体"/>
          <w:color w:val="auto"/>
          <w:szCs w:val="24"/>
        </w:rPr>
      </w:pPr>
      <w:r>
        <w:rPr>
          <w:rFonts w:hint="eastAsia" w:ascii="宋体" w:hAnsi="宋体" w:eastAsia="宋体" w:cs="宋体"/>
          <w:color w:val="auto"/>
          <w:szCs w:val="24"/>
        </w:rPr>
        <w:t>（三）专业教育课程</w:t>
      </w:r>
    </w:p>
    <w:tbl>
      <w:tblPr>
        <w:tblStyle w:val="6"/>
        <w:tblW w:w="8603" w:type="dxa"/>
        <w:tblInd w:w="98" w:type="dxa"/>
        <w:tblLayout w:type="fixed"/>
        <w:tblCellMar>
          <w:top w:w="0" w:type="dxa"/>
          <w:left w:w="108" w:type="dxa"/>
          <w:bottom w:w="0" w:type="dxa"/>
          <w:right w:w="108" w:type="dxa"/>
        </w:tblCellMar>
      </w:tblPr>
      <w:tblGrid>
        <w:gridCol w:w="442"/>
        <w:gridCol w:w="385"/>
        <w:gridCol w:w="1113"/>
        <w:gridCol w:w="1959"/>
        <w:gridCol w:w="682"/>
        <w:gridCol w:w="590"/>
        <w:gridCol w:w="630"/>
        <w:gridCol w:w="581"/>
        <w:gridCol w:w="533"/>
        <w:gridCol w:w="647"/>
        <w:gridCol w:w="1041"/>
      </w:tblGrid>
      <w:tr w14:paraId="638B8E8D">
        <w:tblPrEx>
          <w:tblCellMar>
            <w:top w:w="0" w:type="dxa"/>
            <w:left w:w="108" w:type="dxa"/>
            <w:bottom w:w="0" w:type="dxa"/>
            <w:right w:w="108" w:type="dxa"/>
          </w:tblCellMar>
        </w:tblPrEx>
        <w:trPr>
          <w:trHeight w:val="600" w:hRule="atLeast"/>
        </w:trPr>
        <w:tc>
          <w:tcPr>
            <w:tcW w:w="4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02603B">
            <w:pPr>
              <w:jc w:val="center"/>
              <w:textAlignment w:val="center"/>
              <w:rPr>
                <w:rFonts w:ascii="宋体" w:hAnsi="宋体" w:eastAsia="宋体" w:cs="宋体"/>
                <w:b/>
                <w:bCs/>
                <w:color w:val="auto"/>
              </w:rPr>
            </w:pPr>
            <w:r>
              <w:rPr>
                <w:rFonts w:hint="eastAsia" w:ascii="宋体" w:hAnsi="宋体" w:eastAsia="宋体" w:cs="宋体"/>
                <w:b/>
                <w:bCs/>
                <w:color w:val="auto"/>
              </w:rPr>
              <w:t>课程</w:t>
            </w:r>
          </w:p>
          <w:p w14:paraId="25DE0323">
            <w:pPr>
              <w:jc w:val="center"/>
              <w:textAlignment w:val="center"/>
              <w:rPr>
                <w:rFonts w:ascii="仿宋" w:hAnsi="仿宋" w:eastAsia="仿宋" w:cs="仿宋"/>
                <w:b/>
                <w:bCs/>
                <w:color w:val="auto"/>
              </w:rPr>
            </w:pPr>
            <w:r>
              <w:rPr>
                <w:rFonts w:hint="eastAsia" w:ascii="宋体" w:hAnsi="宋体" w:eastAsia="宋体" w:cs="宋体"/>
                <w:b/>
                <w:bCs/>
                <w:color w:val="auto"/>
              </w:rPr>
              <w:t>类别</w:t>
            </w:r>
          </w:p>
        </w:tc>
        <w:tc>
          <w:tcPr>
            <w:tcW w:w="3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DDDF02">
            <w:pPr>
              <w:jc w:val="center"/>
              <w:textAlignment w:val="center"/>
              <w:rPr>
                <w:rFonts w:ascii="宋体" w:hAnsi="宋体" w:eastAsia="宋体" w:cs="宋体"/>
                <w:b/>
                <w:bCs/>
                <w:color w:val="auto"/>
              </w:rPr>
            </w:pPr>
            <w:r>
              <w:rPr>
                <w:rFonts w:hint="eastAsia" w:ascii="宋体" w:hAnsi="宋体" w:eastAsia="宋体" w:cs="宋体"/>
                <w:b/>
                <w:bCs/>
                <w:color w:val="auto"/>
              </w:rPr>
              <w:t>课程</w:t>
            </w:r>
          </w:p>
          <w:p w14:paraId="6568EA09">
            <w:pPr>
              <w:jc w:val="center"/>
              <w:textAlignment w:val="center"/>
              <w:rPr>
                <w:rFonts w:ascii="仿宋" w:hAnsi="仿宋" w:eastAsia="仿宋" w:cs="仿宋"/>
                <w:b/>
                <w:bCs/>
                <w:color w:val="auto"/>
              </w:rPr>
            </w:pPr>
            <w:r>
              <w:rPr>
                <w:rFonts w:hint="eastAsia" w:ascii="宋体" w:hAnsi="宋体" w:eastAsia="宋体" w:cs="宋体"/>
                <w:b/>
                <w:bCs/>
                <w:color w:val="auto"/>
              </w:rPr>
              <w:t>性质</w:t>
            </w:r>
          </w:p>
        </w:tc>
        <w:tc>
          <w:tcPr>
            <w:tcW w:w="111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CFBDA1">
            <w:pPr>
              <w:jc w:val="center"/>
              <w:textAlignment w:val="center"/>
              <w:rPr>
                <w:rFonts w:ascii="宋体" w:hAnsi="宋体" w:eastAsia="宋体" w:cs="宋体"/>
                <w:b/>
                <w:bCs/>
                <w:color w:val="auto"/>
              </w:rPr>
            </w:pPr>
            <w:r>
              <w:rPr>
                <w:rFonts w:hint="eastAsia" w:ascii="宋体" w:hAnsi="宋体" w:eastAsia="宋体" w:cs="宋体"/>
                <w:b/>
                <w:bCs/>
                <w:color w:val="auto"/>
              </w:rPr>
              <w:t>课程编号</w:t>
            </w:r>
          </w:p>
          <w:p w14:paraId="2A9BBBE9">
            <w:pPr>
              <w:jc w:val="center"/>
              <w:textAlignment w:val="center"/>
              <w:rPr>
                <w:rFonts w:ascii="仿宋" w:hAnsi="仿宋" w:eastAsia="仿宋" w:cs="仿宋"/>
                <w:b/>
                <w:bCs/>
                <w:color w:val="auto"/>
              </w:rPr>
            </w:pPr>
          </w:p>
        </w:tc>
        <w:tc>
          <w:tcPr>
            <w:tcW w:w="195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50D267">
            <w:pPr>
              <w:jc w:val="center"/>
              <w:textAlignment w:val="center"/>
              <w:rPr>
                <w:rFonts w:ascii="仿宋" w:hAnsi="仿宋" w:eastAsia="仿宋" w:cs="仿宋"/>
                <w:b/>
                <w:bCs/>
                <w:color w:val="auto"/>
              </w:rPr>
            </w:pPr>
            <w:r>
              <w:rPr>
                <w:rFonts w:hint="eastAsia" w:ascii="宋体" w:hAnsi="宋体" w:eastAsia="宋体" w:cs="宋体"/>
                <w:b/>
                <w:bCs/>
                <w:color w:val="auto"/>
              </w:rPr>
              <w:t>课程名称</w:t>
            </w:r>
          </w:p>
        </w:tc>
        <w:tc>
          <w:tcPr>
            <w:tcW w:w="68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FD324">
            <w:pPr>
              <w:jc w:val="center"/>
              <w:textAlignment w:val="center"/>
              <w:rPr>
                <w:rFonts w:ascii="仿宋" w:hAnsi="仿宋" w:eastAsia="仿宋" w:cs="仿宋"/>
                <w:b/>
                <w:bCs/>
                <w:color w:val="auto"/>
              </w:rPr>
            </w:pPr>
            <w:r>
              <w:rPr>
                <w:rFonts w:hint="eastAsia" w:ascii="宋体" w:hAnsi="宋体" w:eastAsia="宋体" w:cs="宋体"/>
                <w:b/>
                <w:bCs/>
                <w:color w:val="auto"/>
              </w:rPr>
              <w:t>学分</w:t>
            </w:r>
          </w:p>
        </w:tc>
        <w:tc>
          <w:tcPr>
            <w:tcW w:w="5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68D410">
            <w:pPr>
              <w:jc w:val="center"/>
              <w:textAlignment w:val="center"/>
              <w:rPr>
                <w:rFonts w:ascii="宋体" w:hAnsi="宋体" w:eastAsia="宋体" w:cs="宋体"/>
                <w:b/>
                <w:bCs/>
                <w:color w:val="auto"/>
              </w:rPr>
            </w:pPr>
            <w:r>
              <w:rPr>
                <w:rFonts w:hint="eastAsia" w:ascii="宋体" w:hAnsi="宋体" w:eastAsia="宋体" w:cs="宋体"/>
                <w:b/>
                <w:bCs/>
                <w:color w:val="auto"/>
              </w:rPr>
              <w:t>总学</w:t>
            </w:r>
          </w:p>
          <w:p w14:paraId="76CEA875">
            <w:pPr>
              <w:jc w:val="center"/>
              <w:textAlignment w:val="center"/>
              <w:rPr>
                <w:rFonts w:ascii="仿宋" w:hAnsi="仿宋" w:eastAsia="仿宋" w:cs="仿宋"/>
                <w:b/>
                <w:bCs/>
                <w:color w:val="auto"/>
              </w:rPr>
            </w:pPr>
            <w:r>
              <w:rPr>
                <w:rFonts w:hint="eastAsia" w:ascii="宋体" w:hAnsi="宋体" w:eastAsia="宋体" w:cs="宋体"/>
                <w:b/>
                <w:bCs/>
                <w:color w:val="auto"/>
              </w:rPr>
              <w:t>时</w:t>
            </w:r>
          </w:p>
        </w:tc>
        <w:tc>
          <w:tcPr>
            <w:tcW w:w="121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4E9FF">
            <w:pPr>
              <w:jc w:val="center"/>
              <w:textAlignment w:val="center"/>
              <w:rPr>
                <w:rFonts w:ascii="仿宋" w:hAnsi="仿宋" w:eastAsia="仿宋" w:cs="仿宋"/>
                <w:b/>
                <w:bCs/>
                <w:color w:val="auto"/>
              </w:rPr>
            </w:pPr>
            <w:r>
              <w:rPr>
                <w:rFonts w:hint="eastAsia" w:ascii="宋体" w:hAnsi="宋体" w:eastAsia="宋体" w:cs="宋体"/>
                <w:b/>
                <w:bCs/>
                <w:color w:val="auto"/>
              </w:rPr>
              <w:t>学时分配</w:t>
            </w:r>
          </w:p>
        </w:tc>
        <w:tc>
          <w:tcPr>
            <w:tcW w:w="533" w:type="dxa"/>
            <w:vMerge w:val="restart"/>
            <w:tcBorders>
              <w:top w:val="single" w:color="000000" w:sz="4" w:space="0"/>
              <w:left w:val="single" w:color="000000" w:sz="4" w:space="0"/>
              <w:right w:val="single" w:color="000000" w:sz="4" w:space="0"/>
            </w:tcBorders>
            <w:shd w:val="clear" w:color="auto" w:fill="auto"/>
            <w:vAlign w:val="center"/>
          </w:tcPr>
          <w:p w14:paraId="728AE353">
            <w:pPr>
              <w:pStyle w:val="11"/>
              <w:rPr>
                <w:rFonts w:ascii="仿宋" w:hAnsi="仿宋" w:eastAsia="仿宋" w:cs="仿宋"/>
                <w:bCs/>
              </w:rPr>
            </w:pPr>
            <w:r>
              <w:rPr>
                <w:rFonts w:hint="eastAsia"/>
              </w:rPr>
              <w:t>开课学期</w:t>
            </w:r>
          </w:p>
        </w:tc>
        <w:tc>
          <w:tcPr>
            <w:tcW w:w="6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23AE5D">
            <w:pPr>
              <w:pStyle w:val="11"/>
            </w:pPr>
            <w:r>
              <w:rPr>
                <w:rFonts w:hint="eastAsia"/>
              </w:rPr>
              <w:t>考核</w:t>
            </w:r>
          </w:p>
          <w:p w14:paraId="4D25B161">
            <w:pPr>
              <w:pStyle w:val="11"/>
              <w:rPr>
                <w:rFonts w:ascii="仿宋" w:hAnsi="仿宋" w:eastAsia="仿宋" w:cs="仿宋"/>
              </w:rPr>
            </w:pPr>
            <w:r>
              <w:rPr>
                <w:rFonts w:hint="eastAsia"/>
              </w:rPr>
              <w:t>类别</w:t>
            </w:r>
          </w:p>
        </w:tc>
        <w:tc>
          <w:tcPr>
            <w:tcW w:w="104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6D144">
            <w:pPr>
              <w:jc w:val="center"/>
              <w:textAlignment w:val="center"/>
              <w:rPr>
                <w:rFonts w:ascii="仿宋" w:hAnsi="仿宋" w:eastAsia="仿宋" w:cs="仿宋"/>
                <w:b/>
                <w:bCs/>
                <w:color w:val="auto"/>
              </w:rPr>
            </w:pPr>
            <w:r>
              <w:rPr>
                <w:rFonts w:hint="eastAsia" w:ascii="宋体" w:hAnsi="宋体" w:eastAsia="宋体" w:cs="宋体"/>
                <w:b/>
                <w:bCs/>
                <w:color w:val="auto"/>
              </w:rPr>
              <w:t>备注</w:t>
            </w:r>
          </w:p>
        </w:tc>
      </w:tr>
      <w:tr w14:paraId="593B9C26">
        <w:tblPrEx>
          <w:tblCellMar>
            <w:top w:w="0" w:type="dxa"/>
            <w:left w:w="108" w:type="dxa"/>
            <w:bottom w:w="0" w:type="dxa"/>
            <w:right w:w="108" w:type="dxa"/>
          </w:tblCellMar>
        </w:tblPrEx>
        <w:trPr>
          <w:trHeight w:val="804" w:hRule="atLeast"/>
        </w:trPr>
        <w:tc>
          <w:tcPr>
            <w:tcW w:w="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9CC904">
            <w:pPr>
              <w:spacing w:line="360" w:lineRule="auto"/>
              <w:jc w:val="center"/>
              <w:rPr>
                <w:rFonts w:ascii="仿宋" w:hAnsi="仿宋" w:eastAsia="仿宋" w:cs="仿宋"/>
                <w:color w:val="auto"/>
              </w:rPr>
            </w:pPr>
          </w:p>
        </w:tc>
        <w:tc>
          <w:tcPr>
            <w:tcW w:w="3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8ED369">
            <w:pPr>
              <w:spacing w:line="360" w:lineRule="auto"/>
              <w:jc w:val="center"/>
              <w:rPr>
                <w:rFonts w:ascii="仿宋" w:hAnsi="仿宋" w:eastAsia="仿宋" w:cs="仿宋"/>
                <w:color w:val="auto"/>
              </w:rPr>
            </w:pPr>
          </w:p>
        </w:tc>
        <w:tc>
          <w:tcPr>
            <w:tcW w:w="11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3252BA">
            <w:pPr>
              <w:spacing w:line="360" w:lineRule="auto"/>
              <w:jc w:val="center"/>
              <w:rPr>
                <w:rFonts w:ascii="仿宋" w:hAnsi="仿宋" w:eastAsia="仿宋" w:cs="仿宋"/>
                <w:color w:val="auto"/>
              </w:rPr>
            </w:pPr>
          </w:p>
        </w:tc>
        <w:tc>
          <w:tcPr>
            <w:tcW w:w="19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4C3985">
            <w:pPr>
              <w:spacing w:line="360" w:lineRule="auto"/>
              <w:jc w:val="center"/>
              <w:rPr>
                <w:rFonts w:ascii="仿宋" w:hAnsi="仿宋" w:eastAsia="仿宋" w:cs="仿宋"/>
                <w:color w:val="auto"/>
              </w:rPr>
            </w:pPr>
          </w:p>
        </w:tc>
        <w:tc>
          <w:tcPr>
            <w:tcW w:w="68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5536A">
            <w:pPr>
              <w:spacing w:line="360" w:lineRule="auto"/>
              <w:jc w:val="center"/>
              <w:rPr>
                <w:rFonts w:ascii="仿宋" w:hAnsi="仿宋" w:eastAsia="仿宋" w:cs="仿宋"/>
                <w:color w:val="auto"/>
              </w:rPr>
            </w:pPr>
          </w:p>
        </w:tc>
        <w:tc>
          <w:tcPr>
            <w:tcW w:w="5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3DB2E4">
            <w:pPr>
              <w:spacing w:line="360" w:lineRule="auto"/>
              <w:jc w:val="center"/>
              <w:rPr>
                <w:rFonts w:ascii="仿宋" w:hAnsi="仿宋" w:eastAsia="仿宋" w:cs="仿宋"/>
                <w:color w:val="auto"/>
              </w:rPr>
            </w:pP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82922">
            <w:pPr>
              <w:jc w:val="center"/>
              <w:textAlignment w:val="center"/>
              <w:rPr>
                <w:rFonts w:ascii="宋体" w:hAnsi="宋体" w:eastAsia="宋体" w:cs="宋体"/>
                <w:b/>
                <w:bCs/>
                <w:color w:val="auto"/>
              </w:rPr>
            </w:pPr>
            <w:r>
              <w:rPr>
                <w:rFonts w:hint="eastAsia" w:ascii="宋体" w:hAnsi="宋体" w:eastAsia="宋体" w:cs="宋体"/>
                <w:b/>
                <w:bCs/>
                <w:color w:val="auto"/>
              </w:rPr>
              <w:t>理</w:t>
            </w:r>
          </w:p>
          <w:p w14:paraId="1B256723">
            <w:pPr>
              <w:jc w:val="center"/>
              <w:textAlignment w:val="center"/>
              <w:rPr>
                <w:rFonts w:ascii="宋体" w:hAnsi="宋体" w:eastAsia="宋体" w:cs="宋体"/>
                <w:b/>
                <w:bCs/>
                <w:color w:val="auto"/>
              </w:rPr>
            </w:pPr>
            <w:r>
              <w:rPr>
                <w:rFonts w:hint="eastAsia" w:ascii="宋体" w:hAnsi="宋体" w:eastAsia="宋体" w:cs="宋体"/>
                <w:b/>
                <w:bCs/>
                <w:color w:val="auto"/>
              </w:rPr>
              <w:t>论</w:t>
            </w:r>
          </w:p>
        </w:tc>
        <w:tc>
          <w:tcPr>
            <w:tcW w:w="5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99995">
            <w:pPr>
              <w:jc w:val="center"/>
              <w:textAlignment w:val="center"/>
              <w:rPr>
                <w:rFonts w:ascii="宋体" w:hAnsi="宋体" w:eastAsia="宋体" w:cs="宋体"/>
                <w:b/>
                <w:bCs/>
                <w:color w:val="auto"/>
              </w:rPr>
            </w:pPr>
            <w:r>
              <w:rPr>
                <w:rFonts w:hint="eastAsia" w:ascii="宋体" w:hAnsi="宋体" w:eastAsia="宋体" w:cs="宋体"/>
                <w:b/>
                <w:bCs/>
                <w:color w:val="auto"/>
              </w:rPr>
              <w:t>实</w:t>
            </w:r>
          </w:p>
          <w:p w14:paraId="6024FFC4">
            <w:pPr>
              <w:jc w:val="center"/>
              <w:textAlignment w:val="center"/>
              <w:rPr>
                <w:rFonts w:ascii="宋体" w:hAnsi="宋体" w:eastAsia="宋体" w:cs="宋体"/>
                <w:b/>
                <w:bCs/>
                <w:color w:val="auto"/>
              </w:rPr>
            </w:pPr>
            <w:r>
              <w:rPr>
                <w:rFonts w:hint="eastAsia" w:ascii="宋体" w:hAnsi="宋体" w:eastAsia="宋体" w:cs="宋体"/>
                <w:b/>
                <w:bCs/>
                <w:color w:val="auto"/>
              </w:rPr>
              <w:t>践</w:t>
            </w:r>
          </w:p>
        </w:tc>
        <w:tc>
          <w:tcPr>
            <w:tcW w:w="533" w:type="dxa"/>
            <w:vMerge w:val="continue"/>
            <w:tcBorders>
              <w:left w:val="single" w:color="000000" w:sz="4" w:space="0"/>
              <w:bottom w:val="single" w:color="000000" w:sz="4" w:space="0"/>
              <w:right w:val="single" w:color="000000" w:sz="4" w:space="0"/>
            </w:tcBorders>
            <w:shd w:val="clear" w:color="auto" w:fill="auto"/>
            <w:vAlign w:val="center"/>
          </w:tcPr>
          <w:p w14:paraId="2B3F1154">
            <w:pPr>
              <w:spacing w:line="360" w:lineRule="auto"/>
              <w:jc w:val="center"/>
              <w:rPr>
                <w:rFonts w:ascii="仿宋" w:hAnsi="仿宋" w:eastAsia="仿宋" w:cs="仿宋"/>
                <w:color w:val="auto"/>
              </w:rPr>
            </w:pPr>
          </w:p>
        </w:tc>
        <w:tc>
          <w:tcPr>
            <w:tcW w:w="6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AE1E4E">
            <w:pPr>
              <w:spacing w:line="360" w:lineRule="auto"/>
              <w:jc w:val="center"/>
              <w:rPr>
                <w:rFonts w:ascii="仿宋" w:hAnsi="仿宋" w:eastAsia="仿宋" w:cs="仿宋"/>
                <w:color w:val="auto"/>
              </w:rPr>
            </w:pPr>
          </w:p>
        </w:tc>
        <w:tc>
          <w:tcPr>
            <w:tcW w:w="104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1ED5F">
            <w:pPr>
              <w:spacing w:line="360" w:lineRule="auto"/>
              <w:jc w:val="center"/>
              <w:rPr>
                <w:rFonts w:ascii="仿宋" w:hAnsi="仿宋" w:eastAsia="仿宋" w:cs="仿宋"/>
                <w:color w:val="auto"/>
              </w:rPr>
            </w:pPr>
          </w:p>
        </w:tc>
      </w:tr>
      <w:tr w14:paraId="6087E788">
        <w:tblPrEx>
          <w:tblCellMar>
            <w:top w:w="0" w:type="dxa"/>
            <w:left w:w="108" w:type="dxa"/>
            <w:bottom w:w="0" w:type="dxa"/>
            <w:right w:w="108" w:type="dxa"/>
          </w:tblCellMar>
        </w:tblPrEx>
        <w:trPr>
          <w:trHeight w:val="360" w:hRule="atLeast"/>
        </w:trPr>
        <w:tc>
          <w:tcPr>
            <w:tcW w:w="4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339543">
            <w:pPr>
              <w:spacing w:line="360" w:lineRule="auto"/>
              <w:jc w:val="center"/>
              <w:textAlignment w:val="center"/>
              <w:rPr>
                <w:rFonts w:ascii="宋体" w:hAnsi="宋体" w:eastAsia="宋体" w:cs="宋体"/>
                <w:color w:val="auto"/>
              </w:rPr>
            </w:pPr>
          </w:p>
          <w:p w14:paraId="7464C716">
            <w:pPr>
              <w:spacing w:line="360" w:lineRule="auto"/>
              <w:jc w:val="center"/>
              <w:textAlignment w:val="center"/>
              <w:rPr>
                <w:rFonts w:ascii="宋体" w:hAnsi="宋体" w:eastAsia="宋体" w:cs="宋体"/>
                <w:color w:val="auto"/>
              </w:rPr>
            </w:pPr>
          </w:p>
          <w:p w14:paraId="52E14CF7">
            <w:pPr>
              <w:spacing w:line="360" w:lineRule="auto"/>
              <w:jc w:val="center"/>
              <w:textAlignment w:val="center"/>
              <w:rPr>
                <w:rFonts w:ascii="宋体" w:hAnsi="宋体" w:eastAsia="宋体" w:cs="宋体"/>
                <w:color w:val="auto"/>
              </w:rPr>
            </w:pPr>
          </w:p>
          <w:p w14:paraId="43C91E47">
            <w:pPr>
              <w:spacing w:line="360" w:lineRule="auto"/>
              <w:jc w:val="center"/>
              <w:textAlignment w:val="center"/>
              <w:rPr>
                <w:rFonts w:ascii="宋体" w:hAnsi="宋体" w:eastAsia="宋体" w:cs="宋体"/>
                <w:color w:val="auto"/>
              </w:rPr>
            </w:pPr>
            <w:r>
              <w:rPr>
                <w:rFonts w:hint="eastAsia" w:ascii="宋体" w:hAnsi="宋体" w:eastAsia="宋体" w:cs="宋体"/>
                <w:color w:val="auto"/>
              </w:rPr>
              <w:t>专业教育</w:t>
            </w:r>
          </w:p>
          <w:p w14:paraId="087B3D06">
            <w:pPr>
              <w:spacing w:line="360" w:lineRule="auto"/>
              <w:jc w:val="center"/>
              <w:textAlignment w:val="center"/>
              <w:rPr>
                <w:rFonts w:ascii="宋体" w:hAnsi="宋体" w:eastAsia="宋体" w:cs="宋体"/>
                <w:color w:val="auto"/>
              </w:rPr>
            </w:pPr>
            <w:r>
              <w:rPr>
                <w:rFonts w:hint="eastAsia" w:ascii="宋体" w:hAnsi="宋体" w:eastAsia="宋体" w:cs="宋体"/>
                <w:color w:val="auto"/>
              </w:rPr>
              <w:t>课程</w:t>
            </w:r>
          </w:p>
        </w:tc>
        <w:tc>
          <w:tcPr>
            <w:tcW w:w="385" w:type="dxa"/>
            <w:vMerge w:val="restart"/>
            <w:tcBorders>
              <w:top w:val="single" w:color="000000" w:sz="4" w:space="0"/>
              <w:left w:val="single" w:color="000000" w:sz="4" w:space="0"/>
              <w:right w:val="single" w:color="000000" w:sz="4" w:space="0"/>
            </w:tcBorders>
            <w:shd w:val="clear" w:color="auto" w:fill="auto"/>
            <w:noWrap/>
            <w:vAlign w:val="center"/>
          </w:tcPr>
          <w:p w14:paraId="124446A7">
            <w:pPr>
              <w:spacing w:line="360" w:lineRule="auto"/>
              <w:jc w:val="both"/>
              <w:textAlignment w:val="center"/>
              <w:rPr>
                <w:rFonts w:ascii="宋体" w:hAnsi="宋体" w:eastAsia="宋体" w:cs="宋体"/>
                <w:color w:val="000000" w:themeColor="text1"/>
              </w:rPr>
            </w:pPr>
            <w:r>
              <w:rPr>
                <w:rFonts w:hint="eastAsia" w:ascii="宋体" w:hAnsi="宋体" w:eastAsia="宋体" w:cs="宋体"/>
                <w:color w:val="000000" w:themeColor="text1"/>
              </w:rPr>
              <w:t>必</w:t>
            </w:r>
          </w:p>
          <w:p w14:paraId="4479AC6C">
            <w:pPr>
              <w:spacing w:line="360" w:lineRule="auto"/>
              <w:jc w:val="center"/>
              <w:textAlignment w:val="center"/>
              <w:rPr>
                <w:rFonts w:ascii="宋体" w:hAnsi="宋体" w:eastAsia="宋体" w:cs="宋体"/>
                <w:color w:val="000000" w:themeColor="text1"/>
              </w:rPr>
            </w:pPr>
            <w:r>
              <w:rPr>
                <w:rFonts w:hint="eastAsia" w:ascii="宋体" w:hAnsi="宋体" w:eastAsia="宋体" w:cs="宋体"/>
                <w:color w:val="000000" w:themeColor="text1"/>
              </w:rPr>
              <w:t>修</w:t>
            </w:r>
          </w:p>
          <w:p w14:paraId="4B662E64">
            <w:pPr>
              <w:spacing w:line="360" w:lineRule="auto"/>
              <w:jc w:val="center"/>
              <w:textAlignment w:val="center"/>
              <w:rPr>
                <w:rFonts w:ascii="宋体" w:hAnsi="宋体" w:eastAsia="宋体" w:cs="宋体"/>
                <w:color w:val="000000" w:themeColor="text1"/>
              </w:rPr>
            </w:pPr>
            <w:r>
              <w:rPr>
                <w:rFonts w:hint="eastAsia" w:ascii="宋体" w:hAnsi="宋体" w:eastAsia="宋体" w:cs="宋体"/>
                <w:color w:val="000000" w:themeColor="text1"/>
              </w:rPr>
              <w:t>课</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B8587">
            <w:pPr>
              <w:spacing w:line="360" w:lineRule="auto"/>
              <w:rPr>
                <w:rFonts w:ascii="宋体" w:hAnsi="宋体" w:eastAsia="宋体" w:cs="宋体"/>
                <w:color w:val="auto"/>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38485">
            <w:pPr>
              <w:pStyle w:val="12"/>
            </w:pPr>
            <w:r>
              <w:rPr>
                <w:rFonts w:hint="eastAsia"/>
              </w:rPr>
              <w:t>自动控制原理</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02079">
            <w:pPr>
              <w:pStyle w:val="12"/>
            </w:pPr>
            <w:r>
              <w:rPr>
                <w:rFonts w:hint="eastAsia"/>
              </w:rPr>
              <w:t>3.0</w:t>
            </w:r>
          </w:p>
        </w:tc>
        <w:tc>
          <w:tcPr>
            <w:tcW w:w="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756A6">
            <w:pPr>
              <w:pStyle w:val="12"/>
            </w:pPr>
            <w:r>
              <w:rPr>
                <w:rFonts w:hint="eastAsia"/>
              </w:rPr>
              <w:t>48</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17160">
            <w:pPr>
              <w:pStyle w:val="12"/>
            </w:pPr>
            <w:r>
              <w:rPr>
                <w:rFonts w:hint="eastAsia"/>
              </w:rPr>
              <w:t>48</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75064">
            <w:pPr>
              <w:pStyle w:val="12"/>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CFF9C">
            <w:pPr>
              <w:pStyle w:val="12"/>
            </w:pPr>
            <w:r>
              <w:rPr>
                <w:rFonts w:hint="eastAsia"/>
              </w:rPr>
              <w:t>4</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FDE4E">
            <w:pPr>
              <w:pStyle w:val="12"/>
            </w:pPr>
            <w:r>
              <w:rPr>
                <w:rFonts w:hint="eastAsia"/>
              </w:rPr>
              <w:t>考试</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7F0E7">
            <w:pPr>
              <w:spacing w:line="360" w:lineRule="auto"/>
              <w:rPr>
                <w:rFonts w:ascii="宋体" w:hAnsi="宋体" w:eastAsia="宋体" w:cs="宋体"/>
                <w:color w:val="auto"/>
              </w:rPr>
            </w:pPr>
          </w:p>
        </w:tc>
      </w:tr>
      <w:tr w14:paraId="5417E22F">
        <w:tblPrEx>
          <w:tblCellMar>
            <w:top w:w="0" w:type="dxa"/>
            <w:left w:w="108" w:type="dxa"/>
            <w:bottom w:w="0" w:type="dxa"/>
            <w:right w:w="108" w:type="dxa"/>
          </w:tblCellMar>
        </w:tblPrEx>
        <w:trPr>
          <w:trHeight w:val="360" w:hRule="atLeast"/>
        </w:trPr>
        <w:tc>
          <w:tcPr>
            <w:tcW w:w="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1611B1">
            <w:pPr>
              <w:spacing w:line="360" w:lineRule="auto"/>
              <w:jc w:val="center"/>
              <w:rPr>
                <w:rFonts w:ascii="宋体" w:hAnsi="宋体" w:eastAsia="宋体" w:cs="宋体"/>
                <w:color w:val="auto"/>
              </w:rPr>
            </w:pPr>
          </w:p>
        </w:tc>
        <w:tc>
          <w:tcPr>
            <w:tcW w:w="385" w:type="dxa"/>
            <w:vMerge w:val="continue"/>
            <w:tcBorders>
              <w:left w:val="single" w:color="000000" w:sz="4" w:space="0"/>
              <w:right w:val="single" w:color="000000" w:sz="4" w:space="0"/>
            </w:tcBorders>
            <w:shd w:val="clear" w:color="auto" w:fill="auto"/>
            <w:noWrap/>
            <w:vAlign w:val="center"/>
          </w:tcPr>
          <w:p w14:paraId="4C87027E">
            <w:pPr>
              <w:spacing w:line="360" w:lineRule="auto"/>
              <w:jc w:val="center"/>
              <w:rPr>
                <w:rFonts w:ascii="宋体" w:hAnsi="宋体" w:eastAsia="宋体" w:cs="宋体"/>
                <w:color w:val="000000" w:themeColor="text1"/>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8AB7C">
            <w:pPr>
              <w:spacing w:line="360" w:lineRule="auto"/>
              <w:rPr>
                <w:rFonts w:ascii="宋体" w:hAnsi="宋体" w:eastAsia="宋体" w:cs="宋体"/>
                <w:color w:val="auto"/>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DF33E">
            <w:pPr>
              <w:pStyle w:val="12"/>
            </w:pPr>
            <w:r>
              <w:rPr>
                <w:rFonts w:hint="eastAsia"/>
              </w:rPr>
              <w:t>电机与电力拖动</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5019F">
            <w:pPr>
              <w:pStyle w:val="12"/>
            </w:pPr>
            <w:r>
              <w:rPr>
                <w:rFonts w:hint="eastAsia"/>
              </w:rPr>
              <w:t>2.5</w:t>
            </w:r>
          </w:p>
        </w:tc>
        <w:tc>
          <w:tcPr>
            <w:tcW w:w="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32E4D">
            <w:pPr>
              <w:pStyle w:val="12"/>
            </w:pPr>
            <w:r>
              <w:rPr>
                <w:rFonts w:hint="eastAsia"/>
              </w:rPr>
              <w:t>40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CA092">
            <w:pPr>
              <w:pStyle w:val="12"/>
            </w:pPr>
            <w:r>
              <w:rPr>
                <w:rFonts w:hint="eastAsia"/>
              </w:rPr>
              <w:t>40</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81DD9">
            <w:pPr>
              <w:pStyle w:val="12"/>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92311">
            <w:pPr>
              <w:pStyle w:val="12"/>
            </w:pPr>
            <w:r>
              <w:rPr>
                <w:rFonts w:hint="eastAsia"/>
              </w:rPr>
              <w:t>5</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8BAA9">
            <w:pPr>
              <w:pStyle w:val="12"/>
            </w:pPr>
            <w:r>
              <w:rPr>
                <w:rFonts w:hint="eastAsia"/>
              </w:rPr>
              <w:t>考试</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1F3F6">
            <w:pPr>
              <w:spacing w:line="360" w:lineRule="auto"/>
              <w:rPr>
                <w:rFonts w:ascii="宋体" w:hAnsi="宋体" w:eastAsia="宋体" w:cs="宋体"/>
                <w:color w:val="auto"/>
              </w:rPr>
            </w:pPr>
          </w:p>
        </w:tc>
      </w:tr>
      <w:tr w14:paraId="033DC65C">
        <w:tblPrEx>
          <w:tblCellMar>
            <w:top w:w="0" w:type="dxa"/>
            <w:left w:w="108" w:type="dxa"/>
            <w:bottom w:w="0" w:type="dxa"/>
            <w:right w:w="108" w:type="dxa"/>
          </w:tblCellMar>
        </w:tblPrEx>
        <w:trPr>
          <w:trHeight w:val="360" w:hRule="atLeast"/>
        </w:trPr>
        <w:tc>
          <w:tcPr>
            <w:tcW w:w="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EE3DA1">
            <w:pPr>
              <w:spacing w:line="360" w:lineRule="auto"/>
              <w:jc w:val="center"/>
              <w:rPr>
                <w:rFonts w:ascii="宋体" w:hAnsi="宋体" w:eastAsia="宋体" w:cs="宋体"/>
                <w:color w:val="auto"/>
              </w:rPr>
            </w:pPr>
          </w:p>
        </w:tc>
        <w:tc>
          <w:tcPr>
            <w:tcW w:w="385" w:type="dxa"/>
            <w:vMerge w:val="continue"/>
            <w:tcBorders>
              <w:left w:val="single" w:color="000000" w:sz="4" w:space="0"/>
              <w:right w:val="single" w:color="000000" w:sz="4" w:space="0"/>
            </w:tcBorders>
            <w:shd w:val="clear" w:color="auto" w:fill="auto"/>
            <w:noWrap/>
            <w:vAlign w:val="center"/>
          </w:tcPr>
          <w:p w14:paraId="0D18DD05">
            <w:pPr>
              <w:spacing w:line="360" w:lineRule="auto"/>
              <w:jc w:val="center"/>
              <w:rPr>
                <w:rFonts w:ascii="宋体" w:hAnsi="宋体" w:eastAsia="宋体" w:cs="宋体"/>
                <w:color w:val="000000" w:themeColor="text1"/>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E3C8A">
            <w:pPr>
              <w:spacing w:line="360" w:lineRule="auto"/>
              <w:rPr>
                <w:rFonts w:ascii="宋体" w:hAnsi="宋体" w:eastAsia="宋体" w:cs="宋体"/>
                <w:color w:val="auto"/>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15BFE">
            <w:pPr>
              <w:pStyle w:val="12"/>
            </w:pPr>
            <w:r>
              <w:rPr>
                <w:rFonts w:hint="eastAsia"/>
              </w:rPr>
              <w:t>单片机原理与接口技术</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F9574">
            <w:pPr>
              <w:pStyle w:val="12"/>
            </w:pPr>
            <w:r>
              <w:rPr>
                <w:rFonts w:hint="eastAsia"/>
              </w:rPr>
              <w:t>2.0</w:t>
            </w:r>
          </w:p>
        </w:tc>
        <w:tc>
          <w:tcPr>
            <w:tcW w:w="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0EF4A">
            <w:pPr>
              <w:pStyle w:val="12"/>
            </w:pPr>
            <w:r>
              <w:rPr>
                <w:rFonts w:hint="eastAsia"/>
              </w:rPr>
              <w:t>32</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28B77">
            <w:pPr>
              <w:pStyle w:val="12"/>
            </w:pPr>
            <w:r>
              <w:rPr>
                <w:rFonts w:hint="eastAsia"/>
              </w:rPr>
              <w:t>32</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89DFF">
            <w:pPr>
              <w:pStyle w:val="12"/>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0886A">
            <w:pPr>
              <w:pStyle w:val="12"/>
            </w:pPr>
            <w:r>
              <w:rPr>
                <w:rFonts w:hint="eastAsia"/>
              </w:rPr>
              <w:t>5</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9280E">
            <w:pPr>
              <w:pStyle w:val="12"/>
            </w:pPr>
            <w:r>
              <w:rPr>
                <w:rFonts w:hint="eastAsia"/>
              </w:rPr>
              <w:t>考试</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CC570">
            <w:pPr>
              <w:spacing w:line="360" w:lineRule="auto"/>
              <w:rPr>
                <w:rFonts w:ascii="宋体" w:hAnsi="宋体" w:eastAsia="宋体" w:cs="宋体"/>
                <w:color w:val="auto"/>
              </w:rPr>
            </w:pPr>
          </w:p>
        </w:tc>
      </w:tr>
      <w:tr w14:paraId="3ABCE5F4">
        <w:tblPrEx>
          <w:tblCellMar>
            <w:top w:w="0" w:type="dxa"/>
            <w:left w:w="108" w:type="dxa"/>
            <w:bottom w:w="0" w:type="dxa"/>
            <w:right w:w="108" w:type="dxa"/>
          </w:tblCellMar>
        </w:tblPrEx>
        <w:trPr>
          <w:trHeight w:val="360" w:hRule="atLeast"/>
        </w:trPr>
        <w:tc>
          <w:tcPr>
            <w:tcW w:w="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D71FCA">
            <w:pPr>
              <w:spacing w:line="360" w:lineRule="auto"/>
              <w:jc w:val="center"/>
              <w:rPr>
                <w:rFonts w:ascii="宋体" w:hAnsi="宋体" w:eastAsia="宋体" w:cs="宋体"/>
                <w:color w:val="auto"/>
              </w:rPr>
            </w:pPr>
          </w:p>
        </w:tc>
        <w:tc>
          <w:tcPr>
            <w:tcW w:w="385" w:type="dxa"/>
            <w:vMerge w:val="continue"/>
            <w:tcBorders>
              <w:left w:val="single" w:color="000000" w:sz="4" w:space="0"/>
              <w:right w:val="single" w:color="000000" w:sz="4" w:space="0"/>
            </w:tcBorders>
            <w:shd w:val="clear" w:color="auto" w:fill="auto"/>
            <w:noWrap/>
            <w:vAlign w:val="center"/>
          </w:tcPr>
          <w:p w14:paraId="170F666E">
            <w:pPr>
              <w:spacing w:line="360" w:lineRule="auto"/>
              <w:jc w:val="center"/>
              <w:rPr>
                <w:rFonts w:ascii="宋体" w:hAnsi="宋体" w:eastAsia="宋体" w:cs="宋体"/>
                <w:color w:val="000000" w:themeColor="text1"/>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C3F70">
            <w:pPr>
              <w:spacing w:line="360" w:lineRule="auto"/>
              <w:rPr>
                <w:rFonts w:ascii="宋体" w:hAnsi="宋体" w:eastAsia="宋体" w:cs="宋体"/>
                <w:color w:val="auto"/>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86CCD">
            <w:pPr>
              <w:pStyle w:val="12"/>
            </w:pPr>
            <w:r>
              <w:rPr>
                <w:rFonts w:hint="eastAsia"/>
              </w:rPr>
              <w:t>电力电子技术</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3B924">
            <w:pPr>
              <w:pStyle w:val="12"/>
            </w:pPr>
            <w:r>
              <w:rPr>
                <w:rFonts w:hint="eastAsia"/>
              </w:rPr>
              <w:t>2.5</w:t>
            </w:r>
          </w:p>
        </w:tc>
        <w:tc>
          <w:tcPr>
            <w:tcW w:w="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EA6F7">
            <w:pPr>
              <w:pStyle w:val="12"/>
            </w:pPr>
            <w:r>
              <w:rPr>
                <w:rFonts w:hint="eastAsia"/>
              </w:rPr>
              <w:t>40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E75B7">
            <w:pPr>
              <w:pStyle w:val="12"/>
            </w:pPr>
            <w:r>
              <w:rPr>
                <w:rFonts w:hint="eastAsia"/>
              </w:rPr>
              <w:t>40</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E65F6">
            <w:pPr>
              <w:pStyle w:val="12"/>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CFAFF">
            <w:pPr>
              <w:pStyle w:val="12"/>
            </w:pPr>
            <w:r>
              <w:rPr>
                <w:rFonts w:hint="eastAsia"/>
              </w:rPr>
              <w:t>5</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1B9E6">
            <w:pPr>
              <w:pStyle w:val="12"/>
            </w:pPr>
            <w:r>
              <w:rPr>
                <w:rFonts w:hint="eastAsia"/>
              </w:rPr>
              <w:t>考试</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A8DB5">
            <w:pPr>
              <w:spacing w:line="360" w:lineRule="auto"/>
              <w:rPr>
                <w:rFonts w:ascii="宋体" w:hAnsi="宋体" w:eastAsia="宋体" w:cs="宋体"/>
                <w:color w:val="auto"/>
              </w:rPr>
            </w:pPr>
          </w:p>
        </w:tc>
      </w:tr>
      <w:tr w14:paraId="352620D4">
        <w:tblPrEx>
          <w:tblCellMar>
            <w:top w:w="0" w:type="dxa"/>
            <w:left w:w="108" w:type="dxa"/>
            <w:bottom w:w="0" w:type="dxa"/>
            <w:right w:w="108" w:type="dxa"/>
          </w:tblCellMar>
        </w:tblPrEx>
        <w:trPr>
          <w:trHeight w:val="360" w:hRule="atLeast"/>
        </w:trPr>
        <w:tc>
          <w:tcPr>
            <w:tcW w:w="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B8FBBF">
            <w:pPr>
              <w:spacing w:line="360" w:lineRule="auto"/>
              <w:jc w:val="center"/>
              <w:rPr>
                <w:rFonts w:ascii="宋体" w:hAnsi="宋体" w:eastAsia="宋体" w:cs="宋体"/>
                <w:color w:val="auto"/>
              </w:rPr>
            </w:pPr>
          </w:p>
        </w:tc>
        <w:tc>
          <w:tcPr>
            <w:tcW w:w="385" w:type="dxa"/>
            <w:vMerge w:val="continue"/>
            <w:tcBorders>
              <w:left w:val="single" w:color="000000" w:sz="4" w:space="0"/>
              <w:right w:val="single" w:color="000000" w:sz="4" w:space="0"/>
            </w:tcBorders>
            <w:shd w:val="clear" w:color="auto" w:fill="auto"/>
            <w:noWrap/>
            <w:vAlign w:val="center"/>
          </w:tcPr>
          <w:p w14:paraId="5C0FE7A9">
            <w:pPr>
              <w:spacing w:line="360" w:lineRule="auto"/>
              <w:jc w:val="center"/>
              <w:rPr>
                <w:rFonts w:ascii="宋体" w:hAnsi="宋体" w:eastAsia="宋体" w:cs="宋体"/>
                <w:color w:val="000000" w:themeColor="text1"/>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03977">
            <w:pPr>
              <w:spacing w:line="360" w:lineRule="auto"/>
              <w:rPr>
                <w:rFonts w:ascii="宋体" w:hAnsi="宋体" w:eastAsia="宋体" w:cs="宋体"/>
                <w:color w:val="auto"/>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57FF3">
            <w:pPr>
              <w:pStyle w:val="12"/>
            </w:pPr>
            <w:r>
              <w:rPr>
                <w:rFonts w:hint="eastAsia"/>
              </w:rPr>
              <w:t>电器与可编程控制器</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6D380">
            <w:pPr>
              <w:pStyle w:val="12"/>
            </w:pPr>
            <w:r>
              <w:rPr>
                <w:rFonts w:hint="eastAsia"/>
              </w:rPr>
              <w:t>2.5</w:t>
            </w:r>
          </w:p>
        </w:tc>
        <w:tc>
          <w:tcPr>
            <w:tcW w:w="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7315C">
            <w:pPr>
              <w:pStyle w:val="12"/>
            </w:pPr>
            <w:r>
              <w:rPr>
                <w:rFonts w:hint="eastAsia"/>
              </w:rPr>
              <w:t>40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70990">
            <w:pPr>
              <w:pStyle w:val="12"/>
            </w:pPr>
            <w:r>
              <w:rPr>
                <w:rFonts w:hint="eastAsia"/>
              </w:rPr>
              <w:t>40</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49F8F">
            <w:pPr>
              <w:pStyle w:val="12"/>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35152">
            <w:pPr>
              <w:pStyle w:val="12"/>
            </w:pPr>
            <w:r>
              <w:rPr>
                <w:rFonts w:hint="eastAsia"/>
              </w:rPr>
              <w:t>5</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56357">
            <w:pPr>
              <w:pStyle w:val="12"/>
            </w:pPr>
            <w:r>
              <w:rPr>
                <w:rFonts w:hint="eastAsia"/>
              </w:rPr>
              <w:t>考试</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0C1FE">
            <w:pPr>
              <w:spacing w:line="360" w:lineRule="auto"/>
              <w:rPr>
                <w:rFonts w:ascii="宋体" w:hAnsi="宋体" w:eastAsia="宋体" w:cs="宋体"/>
                <w:color w:val="auto"/>
              </w:rPr>
            </w:pPr>
          </w:p>
        </w:tc>
      </w:tr>
      <w:tr w14:paraId="5581DA87">
        <w:tblPrEx>
          <w:tblCellMar>
            <w:top w:w="0" w:type="dxa"/>
            <w:left w:w="108" w:type="dxa"/>
            <w:bottom w:w="0" w:type="dxa"/>
            <w:right w:w="108" w:type="dxa"/>
          </w:tblCellMar>
        </w:tblPrEx>
        <w:trPr>
          <w:trHeight w:val="360" w:hRule="atLeast"/>
        </w:trPr>
        <w:tc>
          <w:tcPr>
            <w:tcW w:w="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E47C1F">
            <w:pPr>
              <w:spacing w:line="360" w:lineRule="auto"/>
              <w:jc w:val="center"/>
              <w:rPr>
                <w:rFonts w:ascii="宋体" w:hAnsi="宋体" w:eastAsia="宋体" w:cs="宋体"/>
                <w:color w:val="auto"/>
              </w:rPr>
            </w:pPr>
          </w:p>
        </w:tc>
        <w:tc>
          <w:tcPr>
            <w:tcW w:w="385" w:type="dxa"/>
            <w:vMerge w:val="continue"/>
            <w:tcBorders>
              <w:left w:val="single" w:color="000000" w:sz="4" w:space="0"/>
              <w:right w:val="single" w:color="000000" w:sz="4" w:space="0"/>
            </w:tcBorders>
            <w:shd w:val="clear" w:color="auto" w:fill="auto"/>
            <w:noWrap/>
            <w:vAlign w:val="center"/>
          </w:tcPr>
          <w:p w14:paraId="26CBD1EF">
            <w:pPr>
              <w:spacing w:line="360" w:lineRule="auto"/>
              <w:jc w:val="center"/>
              <w:rPr>
                <w:rFonts w:ascii="宋体" w:hAnsi="宋体" w:eastAsia="宋体" w:cs="宋体"/>
                <w:color w:val="000000" w:themeColor="text1"/>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A0E5A">
            <w:pPr>
              <w:spacing w:line="360" w:lineRule="auto"/>
              <w:rPr>
                <w:rFonts w:ascii="宋体" w:hAnsi="宋体" w:eastAsia="宋体" w:cs="宋体"/>
                <w:color w:val="auto"/>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ACAFD">
            <w:pPr>
              <w:pStyle w:val="12"/>
            </w:pPr>
            <w:r>
              <w:rPr>
                <w:rFonts w:hint="eastAsia"/>
              </w:rPr>
              <w:t>传感器与检测技术</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26F3B">
            <w:pPr>
              <w:pStyle w:val="12"/>
            </w:pPr>
            <w:r>
              <w:rPr>
                <w:rFonts w:hint="eastAsia"/>
              </w:rPr>
              <w:t>2.0</w:t>
            </w:r>
          </w:p>
        </w:tc>
        <w:tc>
          <w:tcPr>
            <w:tcW w:w="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5020F">
            <w:pPr>
              <w:pStyle w:val="12"/>
            </w:pPr>
            <w:r>
              <w:rPr>
                <w:rFonts w:hint="eastAsia"/>
              </w:rPr>
              <w:t>32</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37D80">
            <w:pPr>
              <w:pStyle w:val="12"/>
            </w:pPr>
            <w:r>
              <w:rPr>
                <w:rFonts w:hint="eastAsia"/>
              </w:rPr>
              <w:t>32</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4971A">
            <w:pPr>
              <w:pStyle w:val="12"/>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0234B">
            <w:pPr>
              <w:pStyle w:val="12"/>
            </w:pPr>
            <w:r>
              <w:rPr>
                <w:rFonts w:hint="eastAsia"/>
              </w:rPr>
              <w:t>5</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AA617">
            <w:pPr>
              <w:pStyle w:val="12"/>
            </w:pPr>
            <w:r>
              <w:rPr>
                <w:rFonts w:hint="eastAsia"/>
              </w:rPr>
              <w:t>考试</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CB57D">
            <w:pPr>
              <w:spacing w:line="360" w:lineRule="auto"/>
              <w:rPr>
                <w:rFonts w:ascii="宋体" w:hAnsi="宋体" w:eastAsia="宋体" w:cs="宋体"/>
                <w:color w:val="auto"/>
              </w:rPr>
            </w:pPr>
          </w:p>
        </w:tc>
      </w:tr>
      <w:tr w14:paraId="7B34699F">
        <w:tblPrEx>
          <w:tblCellMar>
            <w:top w:w="0" w:type="dxa"/>
            <w:left w:w="108" w:type="dxa"/>
            <w:bottom w:w="0" w:type="dxa"/>
            <w:right w:w="108" w:type="dxa"/>
          </w:tblCellMar>
        </w:tblPrEx>
        <w:trPr>
          <w:trHeight w:val="360" w:hRule="atLeast"/>
        </w:trPr>
        <w:tc>
          <w:tcPr>
            <w:tcW w:w="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7E69EC">
            <w:pPr>
              <w:spacing w:line="360" w:lineRule="auto"/>
              <w:jc w:val="center"/>
              <w:rPr>
                <w:rFonts w:ascii="宋体" w:hAnsi="宋体" w:eastAsia="宋体" w:cs="宋体"/>
                <w:color w:val="auto"/>
              </w:rPr>
            </w:pPr>
          </w:p>
        </w:tc>
        <w:tc>
          <w:tcPr>
            <w:tcW w:w="385" w:type="dxa"/>
            <w:vMerge w:val="continue"/>
            <w:tcBorders>
              <w:left w:val="single" w:color="000000" w:sz="4" w:space="0"/>
              <w:right w:val="single" w:color="000000" w:sz="4" w:space="0"/>
            </w:tcBorders>
            <w:shd w:val="clear" w:color="auto" w:fill="auto"/>
            <w:noWrap/>
            <w:vAlign w:val="center"/>
          </w:tcPr>
          <w:p w14:paraId="31E8DB77">
            <w:pPr>
              <w:spacing w:line="360" w:lineRule="auto"/>
              <w:jc w:val="center"/>
              <w:rPr>
                <w:rFonts w:ascii="宋体" w:hAnsi="宋体" w:eastAsia="宋体" w:cs="宋体"/>
                <w:color w:val="000000" w:themeColor="text1"/>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8283E">
            <w:pPr>
              <w:spacing w:line="360" w:lineRule="auto"/>
              <w:rPr>
                <w:rFonts w:ascii="宋体" w:hAnsi="宋体" w:eastAsia="宋体" w:cs="宋体"/>
                <w:color w:val="auto"/>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E5180">
            <w:pPr>
              <w:pStyle w:val="12"/>
            </w:pPr>
            <w:r>
              <w:rPr>
                <w:rFonts w:hint="eastAsia"/>
              </w:rPr>
              <w:t>计算机控制技术</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CF39E">
            <w:pPr>
              <w:pStyle w:val="12"/>
            </w:pPr>
            <w:r>
              <w:rPr>
                <w:rFonts w:hint="eastAsia"/>
              </w:rPr>
              <w:t>2.0</w:t>
            </w:r>
          </w:p>
        </w:tc>
        <w:tc>
          <w:tcPr>
            <w:tcW w:w="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AF754">
            <w:pPr>
              <w:pStyle w:val="12"/>
            </w:pPr>
            <w:r>
              <w:rPr>
                <w:rFonts w:hint="eastAsia"/>
              </w:rPr>
              <w:t>32</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25FCA">
            <w:pPr>
              <w:pStyle w:val="12"/>
            </w:pPr>
            <w:r>
              <w:rPr>
                <w:rFonts w:hint="eastAsia"/>
              </w:rPr>
              <w:t>32</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41508">
            <w:pPr>
              <w:pStyle w:val="12"/>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AD0B0">
            <w:pPr>
              <w:pStyle w:val="12"/>
            </w:pPr>
            <w:r>
              <w:rPr>
                <w:rFonts w:hint="eastAsia"/>
              </w:rPr>
              <w:t>6</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2E71D">
            <w:pPr>
              <w:pStyle w:val="12"/>
            </w:pPr>
            <w:r>
              <w:rPr>
                <w:rFonts w:hint="eastAsia"/>
              </w:rPr>
              <w:t>考试</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234B5">
            <w:pPr>
              <w:spacing w:line="360" w:lineRule="auto"/>
              <w:rPr>
                <w:rFonts w:ascii="宋体" w:hAnsi="宋体" w:eastAsia="宋体" w:cs="宋体"/>
                <w:color w:val="auto"/>
              </w:rPr>
            </w:pPr>
          </w:p>
        </w:tc>
      </w:tr>
      <w:tr w14:paraId="4C42F090">
        <w:tblPrEx>
          <w:tblCellMar>
            <w:top w:w="0" w:type="dxa"/>
            <w:left w:w="108" w:type="dxa"/>
            <w:bottom w:w="0" w:type="dxa"/>
            <w:right w:w="108" w:type="dxa"/>
          </w:tblCellMar>
        </w:tblPrEx>
        <w:trPr>
          <w:trHeight w:val="360" w:hRule="atLeast"/>
        </w:trPr>
        <w:tc>
          <w:tcPr>
            <w:tcW w:w="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AC8280">
            <w:pPr>
              <w:spacing w:line="360" w:lineRule="auto"/>
              <w:jc w:val="center"/>
              <w:rPr>
                <w:rFonts w:ascii="宋体" w:hAnsi="宋体" w:eastAsia="宋体" w:cs="宋体"/>
                <w:color w:val="auto"/>
              </w:rPr>
            </w:pPr>
          </w:p>
        </w:tc>
        <w:tc>
          <w:tcPr>
            <w:tcW w:w="385" w:type="dxa"/>
            <w:vMerge w:val="continue"/>
            <w:tcBorders>
              <w:left w:val="single" w:color="000000" w:sz="4" w:space="0"/>
              <w:right w:val="single" w:color="000000" w:sz="4" w:space="0"/>
            </w:tcBorders>
            <w:shd w:val="clear" w:color="auto" w:fill="auto"/>
            <w:noWrap/>
            <w:vAlign w:val="center"/>
          </w:tcPr>
          <w:p w14:paraId="2247A423">
            <w:pPr>
              <w:spacing w:line="360" w:lineRule="auto"/>
              <w:jc w:val="center"/>
              <w:rPr>
                <w:rFonts w:ascii="宋体" w:hAnsi="宋体" w:eastAsia="宋体" w:cs="宋体"/>
                <w:color w:val="000000" w:themeColor="text1"/>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CB7A3">
            <w:pPr>
              <w:spacing w:line="360" w:lineRule="auto"/>
              <w:rPr>
                <w:rFonts w:ascii="宋体" w:hAnsi="宋体" w:eastAsia="宋体" w:cs="宋体"/>
                <w:color w:val="auto"/>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6CA3A">
            <w:pPr>
              <w:pStyle w:val="12"/>
            </w:pPr>
            <w:r>
              <w:rPr>
                <w:rFonts w:hint="eastAsia"/>
              </w:rPr>
              <w:t>自动控制系统</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1B0FE">
            <w:pPr>
              <w:pStyle w:val="12"/>
            </w:pPr>
            <w:r>
              <w:rPr>
                <w:rFonts w:hint="eastAsia"/>
              </w:rPr>
              <w:t>3.0</w:t>
            </w:r>
          </w:p>
        </w:tc>
        <w:tc>
          <w:tcPr>
            <w:tcW w:w="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6EAE0">
            <w:pPr>
              <w:pStyle w:val="12"/>
            </w:pPr>
            <w:r>
              <w:rPr>
                <w:rFonts w:hint="eastAsia"/>
              </w:rPr>
              <w:t>48</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4D838">
            <w:pPr>
              <w:pStyle w:val="12"/>
            </w:pPr>
            <w:r>
              <w:rPr>
                <w:rFonts w:hint="eastAsia"/>
              </w:rPr>
              <w:t>48</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C4C93">
            <w:pPr>
              <w:pStyle w:val="12"/>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9CC5D">
            <w:pPr>
              <w:pStyle w:val="12"/>
            </w:pPr>
            <w:r>
              <w:rPr>
                <w:rFonts w:hint="eastAsia"/>
              </w:rPr>
              <w:t>6</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0DE98">
            <w:pPr>
              <w:pStyle w:val="12"/>
            </w:pPr>
            <w:r>
              <w:rPr>
                <w:rFonts w:hint="eastAsia"/>
              </w:rPr>
              <w:t>考试</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28CDE">
            <w:pPr>
              <w:spacing w:line="360" w:lineRule="auto"/>
              <w:rPr>
                <w:rFonts w:ascii="宋体" w:hAnsi="宋体" w:eastAsia="宋体" w:cs="宋体"/>
                <w:color w:val="auto"/>
              </w:rPr>
            </w:pPr>
          </w:p>
        </w:tc>
      </w:tr>
      <w:tr w14:paraId="1344C8CF">
        <w:tblPrEx>
          <w:tblCellMar>
            <w:top w:w="0" w:type="dxa"/>
            <w:left w:w="108" w:type="dxa"/>
            <w:bottom w:w="0" w:type="dxa"/>
            <w:right w:w="108" w:type="dxa"/>
          </w:tblCellMar>
        </w:tblPrEx>
        <w:trPr>
          <w:trHeight w:val="360" w:hRule="atLeast"/>
        </w:trPr>
        <w:tc>
          <w:tcPr>
            <w:tcW w:w="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3DF518">
            <w:pPr>
              <w:spacing w:line="360" w:lineRule="auto"/>
              <w:jc w:val="center"/>
              <w:rPr>
                <w:rFonts w:ascii="宋体" w:hAnsi="宋体" w:eastAsia="宋体" w:cs="宋体"/>
                <w:color w:val="auto"/>
              </w:rPr>
            </w:pPr>
          </w:p>
        </w:tc>
        <w:tc>
          <w:tcPr>
            <w:tcW w:w="385" w:type="dxa"/>
            <w:vMerge w:val="continue"/>
            <w:tcBorders>
              <w:left w:val="single" w:color="000000" w:sz="4" w:space="0"/>
              <w:bottom w:val="single" w:color="000000" w:sz="4" w:space="0"/>
              <w:right w:val="single" w:color="000000" w:sz="4" w:space="0"/>
            </w:tcBorders>
            <w:shd w:val="clear" w:color="auto" w:fill="auto"/>
            <w:noWrap/>
            <w:vAlign w:val="center"/>
          </w:tcPr>
          <w:p w14:paraId="66C4795B">
            <w:pPr>
              <w:spacing w:line="360" w:lineRule="auto"/>
              <w:jc w:val="center"/>
              <w:rPr>
                <w:rFonts w:ascii="宋体" w:hAnsi="宋体" w:eastAsia="宋体" w:cs="宋体"/>
                <w:color w:val="000000" w:themeColor="text1"/>
              </w:rPr>
            </w:pPr>
          </w:p>
        </w:tc>
        <w:tc>
          <w:tcPr>
            <w:tcW w:w="30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B6108">
            <w:pPr>
              <w:spacing w:line="360" w:lineRule="auto"/>
              <w:jc w:val="center"/>
              <w:rPr>
                <w:rFonts w:ascii="宋体" w:hAnsi="宋体" w:eastAsia="宋体" w:cs="宋体"/>
                <w:color w:val="auto"/>
              </w:rPr>
            </w:pPr>
            <w:r>
              <w:rPr>
                <w:rFonts w:hint="eastAsia" w:ascii="宋体" w:hAnsi="宋体" w:eastAsia="宋体" w:cs="宋体"/>
                <w:color w:val="auto"/>
              </w:rPr>
              <w:t>小计</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59EF6">
            <w:pPr>
              <w:spacing w:line="360" w:lineRule="auto"/>
              <w:jc w:val="center"/>
              <w:rPr>
                <w:rFonts w:ascii="宋体" w:hAnsi="宋体" w:eastAsia="宋体" w:cs="宋体"/>
                <w:color w:val="auto"/>
              </w:rPr>
            </w:pPr>
            <w:r>
              <w:rPr>
                <w:rFonts w:hint="eastAsia" w:ascii="宋体" w:hAnsi="宋体" w:eastAsia="宋体" w:cs="宋体"/>
                <w:color w:val="auto"/>
              </w:rPr>
              <w:t>19.5</w:t>
            </w:r>
          </w:p>
        </w:tc>
        <w:tc>
          <w:tcPr>
            <w:tcW w:w="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99F0F">
            <w:pPr>
              <w:spacing w:line="360" w:lineRule="auto"/>
              <w:jc w:val="center"/>
              <w:rPr>
                <w:rFonts w:ascii="宋体" w:hAnsi="宋体" w:eastAsia="宋体" w:cs="宋体"/>
                <w:color w:val="auto"/>
              </w:rPr>
            </w:pPr>
            <w:r>
              <w:rPr>
                <w:rFonts w:hint="eastAsia" w:ascii="宋体" w:hAnsi="宋体" w:eastAsia="宋体" w:cs="宋体"/>
                <w:color w:val="auto"/>
              </w:rPr>
              <w:t>312</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66D0C">
            <w:pPr>
              <w:spacing w:line="360" w:lineRule="auto"/>
              <w:jc w:val="center"/>
              <w:rPr>
                <w:rFonts w:ascii="宋体" w:hAnsi="宋体" w:eastAsia="宋体" w:cs="宋体"/>
                <w:color w:val="auto"/>
              </w:rPr>
            </w:pPr>
            <w:r>
              <w:rPr>
                <w:rFonts w:hint="eastAsia" w:ascii="宋体" w:hAnsi="宋体" w:eastAsia="宋体" w:cs="宋体"/>
                <w:color w:val="auto"/>
              </w:rPr>
              <w:t>312</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71396">
            <w:pPr>
              <w:spacing w:line="360" w:lineRule="auto"/>
              <w:rPr>
                <w:rFonts w:ascii="宋体" w:hAnsi="宋体" w:eastAsia="宋体" w:cs="宋体"/>
                <w:color w:val="auto"/>
              </w:rPr>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F2DD0">
            <w:pPr>
              <w:spacing w:line="360" w:lineRule="auto"/>
              <w:rPr>
                <w:rFonts w:ascii="宋体" w:hAnsi="宋体" w:eastAsia="宋体" w:cs="宋体"/>
                <w:color w:val="auto"/>
              </w:rPr>
            </w:pP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A140A">
            <w:pPr>
              <w:spacing w:line="360" w:lineRule="auto"/>
              <w:rPr>
                <w:rFonts w:ascii="宋体" w:hAnsi="宋体" w:eastAsia="宋体" w:cs="宋体"/>
                <w:color w:val="auto"/>
              </w:rPr>
            </w:pP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7E13E">
            <w:pPr>
              <w:spacing w:line="360" w:lineRule="auto"/>
              <w:rPr>
                <w:rFonts w:ascii="宋体" w:hAnsi="宋体" w:eastAsia="宋体" w:cs="宋体"/>
                <w:color w:val="auto"/>
              </w:rPr>
            </w:pPr>
          </w:p>
        </w:tc>
      </w:tr>
      <w:tr w14:paraId="7AB8458B">
        <w:tblPrEx>
          <w:tblCellMar>
            <w:top w:w="0" w:type="dxa"/>
            <w:left w:w="108" w:type="dxa"/>
            <w:bottom w:w="0" w:type="dxa"/>
            <w:right w:w="108" w:type="dxa"/>
          </w:tblCellMar>
        </w:tblPrEx>
        <w:trPr>
          <w:trHeight w:val="360" w:hRule="atLeast"/>
        </w:trPr>
        <w:tc>
          <w:tcPr>
            <w:tcW w:w="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94750C">
            <w:pPr>
              <w:spacing w:line="360" w:lineRule="auto"/>
              <w:jc w:val="center"/>
              <w:rPr>
                <w:rFonts w:ascii="宋体" w:hAnsi="宋体" w:eastAsia="宋体" w:cs="宋体"/>
                <w:color w:val="auto"/>
              </w:rPr>
            </w:pPr>
          </w:p>
        </w:tc>
        <w:tc>
          <w:tcPr>
            <w:tcW w:w="385" w:type="dxa"/>
            <w:vMerge w:val="restart"/>
            <w:tcBorders>
              <w:left w:val="single" w:color="000000" w:sz="4" w:space="0"/>
              <w:right w:val="single" w:color="000000" w:sz="4" w:space="0"/>
            </w:tcBorders>
            <w:shd w:val="clear" w:color="auto" w:fill="auto"/>
            <w:noWrap/>
            <w:vAlign w:val="center"/>
          </w:tcPr>
          <w:p w14:paraId="3DED24AF">
            <w:pPr>
              <w:spacing w:line="360" w:lineRule="auto"/>
              <w:jc w:val="center"/>
              <w:rPr>
                <w:rFonts w:ascii="宋体" w:hAnsi="宋体" w:eastAsia="宋体" w:cs="宋体"/>
                <w:color w:val="000000" w:themeColor="text1"/>
              </w:rPr>
            </w:pPr>
            <w:r>
              <w:rPr>
                <w:rFonts w:hint="eastAsia" w:ascii="宋体" w:hAnsi="宋体" w:eastAsia="宋体" w:cs="宋体"/>
                <w:color w:val="000000" w:themeColor="text1"/>
              </w:rPr>
              <w:t>选修课</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534B3">
            <w:pPr>
              <w:spacing w:line="360" w:lineRule="auto"/>
              <w:rPr>
                <w:rFonts w:ascii="宋体" w:hAnsi="宋体" w:eastAsia="宋体" w:cs="宋体"/>
                <w:color w:val="auto"/>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E8DFE">
            <w:pPr>
              <w:pStyle w:val="12"/>
            </w:pPr>
            <w:r>
              <w:rPr>
                <w:rFonts w:hint="eastAsia"/>
              </w:rPr>
              <w:t>虚拟仪器技术</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869DC">
            <w:pPr>
              <w:pStyle w:val="12"/>
            </w:pPr>
            <w:r>
              <w:rPr>
                <w:rFonts w:hint="eastAsia"/>
              </w:rPr>
              <w:t>1.5</w:t>
            </w:r>
          </w:p>
        </w:tc>
        <w:tc>
          <w:tcPr>
            <w:tcW w:w="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56070">
            <w:pPr>
              <w:pStyle w:val="12"/>
            </w:pPr>
            <w:r>
              <w:rPr>
                <w:rFonts w:hint="eastAsia"/>
              </w:rPr>
              <w:t>24</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11A6D">
            <w:pPr>
              <w:pStyle w:val="12"/>
            </w:pPr>
            <w:r>
              <w:rPr>
                <w:rFonts w:hint="eastAsia"/>
              </w:rPr>
              <w:t>24</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1F6CA">
            <w:pPr>
              <w:pStyle w:val="12"/>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D5C84">
            <w:pPr>
              <w:pStyle w:val="12"/>
            </w:pPr>
            <w:r>
              <w:rPr>
                <w:rFonts w:hint="eastAsia"/>
              </w:rPr>
              <w:t>4</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DBA56">
            <w:pPr>
              <w:pStyle w:val="12"/>
            </w:pPr>
            <w:r>
              <w:rPr>
                <w:rFonts w:hint="eastAsia"/>
              </w:rPr>
              <w:t>考查</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F12B0">
            <w:pPr>
              <w:spacing w:line="360" w:lineRule="auto"/>
              <w:rPr>
                <w:rFonts w:ascii="宋体" w:hAnsi="宋体" w:eastAsia="宋体" w:cs="宋体"/>
                <w:color w:val="000000" w:themeColor="text1"/>
              </w:rPr>
            </w:pPr>
          </w:p>
        </w:tc>
      </w:tr>
      <w:tr w14:paraId="58BB0850">
        <w:tblPrEx>
          <w:tblCellMar>
            <w:top w:w="0" w:type="dxa"/>
            <w:left w:w="108" w:type="dxa"/>
            <w:bottom w:w="0" w:type="dxa"/>
            <w:right w:w="108" w:type="dxa"/>
          </w:tblCellMar>
        </w:tblPrEx>
        <w:trPr>
          <w:trHeight w:val="360" w:hRule="atLeast"/>
        </w:trPr>
        <w:tc>
          <w:tcPr>
            <w:tcW w:w="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CE2FFD">
            <w:pPr>
              <w:spacing w:line="360" w:lineRule="auto"/>
              <w:jc w:val="center"/>
              <w:rPr>
                <w:rFonts w:ascii="宋体" w:hAnsi="宋体" w:eastAsia="宋体" w:cs="宋体"/>
                <w:color w:val="auto"/>
              </w:rPr>
            </w:pPr>
          </w:p>
        </w:tc>
        <w:tc>
          <w:tcPr>
            <w:tcW w:w="385" w:type="dxa"/>
            <w:vMerge w:val="continue"/>
            <w:tcBorders>
              <w:left w:val="single" w:color="000000" w:sz="4" w:space="0"/>
              <w:right w:val="single" w:color="000000" w:sz="4" w:space="0"/>
            </w:tcBorders>
            <w:shd w:val="clear" w:color="auto" w:fill="auto"/>
            <w:noWrap/>
            <w:vAlign w:val="center"/>
          </w:tcPr>
          <w:p w14:paraId="34A2F90A">
            <w:pPr>
              <w:spacing w:line="360" w:lineRule="auto"/>
              <w:jc w:val="center"/>
              <w:rPr>
                <w:rFonts w:ascii="宋体" w:hAnsi="宋体" w:eastAsia="宋体" w:cs="宋体"/>
                <w:color w:val="auto"/>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34FAB">
            <w:pPr>
              <w:spacing w:line="360" w:lineRule="auto"/>
              <w:rPr>
                <w:rFonts w:ascii="宋体" w:hAnsi="宋体" w:eastAsia="宋体" w:cs="宋体"/>
                <w:color w:val="auto"/>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8C688">
            <w:pPr>
              <w:pStyle w:val="12"/>
            </w:pPr>
            <w:r>
              <w:rPr>
                <w:rFonts w:hint="eastAsia"/>
              </w:rPr>
              <w:t>工程伦理</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8D587">
            <w:pPr>
              <w:pStyle w:val="12"/>
            </w:pPr>
            <w:r>
              <w:rPr>
                <w:rFonts w:hint="eastAsia"/>
              </w:rPr>
              <w:t>1</w:t>
            </w:r>
          </w:p>
        </w:tc>
        <w:tc>
          <w:tcPr>
            <w:tcW w:w="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D0CDB">
            <w:pPr>
              <w:pStyle w:val="12"/>
            </w:pPr>
            <w:r>
              <w:rPr>
                <w:rFonts w:hint="eastAsia"/>
              </w:rPr>
              <w:t>16</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11467">
            <w:pPr>
              <w:pStyle w:val="12"/>
            </w:pPr>
            <w:r>
              <w:rPr>
                <w:rFonts w:hint="eastAsia"/>
              </w:rPr>
              <w:t>16</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7828F">
            <w:pPr>
              <w:pStyle w:val="12"/>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35BC7">
            <w:pPr>
              <w:pStyle w:val="12"/>
            </w:pPr>
            <w:r>
              <w:rPr>
                <w:rFonts w:hint="eastAsia"/>
              </w:rPr>
              <w:t>4</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0BB2D">
            <w:pPr>
              <w:pStyle w:val="12"/>
            </w:pPr>
            <w:r>
              <w:rPr>
                <w:rFonts w:hint="eastAsia"/>
              </w:rPr>
              <w:t>考查</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83AC3">
            <w:pPr>
              <w:spacing w:line="360" w:lineRule="auto"/>
              <w:rPr>
                <w:rFonts w:ascii="宋体" w:hAnsi="宋体" w:eastAsia="宋体" w:cs="宋体"/>
                <w:color w:val="000000" w:themeColor="text1"/>
              </w:rPr>
            </w:pPr>
          </w:p>
        </w:tc>
      </w:tr>
      <w:tr w14:paraId="2E0C5307">
        <w:tblPrEx>
          <w:tblCellMar>
            <w:top w:w="0" w:type="dxa"/>
            <w:left w:w="108" w:type="dxa"/>
            <w:bottom w:w="0" w:type="dxa"/>
            <w:right w:w="108" w:type="dxa"/>
          </w:tblCellMar>
        </w:tblPrEx>
        <w:trPr>
          <w:trHeight w:val="360" w:hRule="atLeast"/>
        </w:trPr>
        <w:tc>
          <w:tcPr>
            <w:tcW w:w="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141573">
            <w:pPr>
              <w:spacing w:line="360" w:lineRule="auto"/>
              <w:jc w:val="center"/>
              <w:rPr>
                <w:rFonts w:ascii="宋体" w:hAnsi="宋体" w:eastAsia="宋体" w:cs="宋体"/>
                <w:color w:val="auto"/>
              </w:rPr>
            </w:pPr>
          </w:p>
        </w:tc>
        <w:tc>
          <w:tcPr>
            <w:tcW w:w="385" w:type="dxa"/>
            <w:vMerge w:val="continue"/>
            <w:tcBorders>
              <w:left w:val="single" w:color="000000" w:sz="4" w:space="0"/>
              <w:right w:val="single" w:color="000000" w:sz="4" w:space="0"/>
            </w:tcBorders>
            <w:shd w:val="clear" w:color="auto" w:fill="auto"/>
            <w:noWrap/>
            <w:vAlign w:val="center"/>
          </w:tcPr>
          <w:p w14:paraId="394B51D2">
            <w:pPr>
              <w:spacing w:line="360" w:lineRule="auto"/>
              <w:jc w:val="center"/>
              <w:rPr>
                <w:rFonts w:ascii="宋体" w:hAnsi="宋体" w:eastAsia="宋体" w:cs="宋体"/>
                <w:color w:val="auto"/>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27661">
            <w:pPr>
              <w:spacing w:line="360" w:lineRule="auto"/>
              <w:rPr>
                <w:rFonts w:ascii="宋体" w:hAnsi="宋体" w:eastAsia="宋体" w:cs="宋体"/>
                <w:color w:val="auto"/>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781EE">
            <w:pPr>
              <w:pStyle w:val="12"/>
            </w:pPr>
            <w:r>
              <w:rPr>
                <w:rFonts w:hint="eastAsia"/>
              </w:rPr>
              <w:t>Python语言编程</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8B51D">
            <w:pPr>
              <w:pStyle w:val="12"/>
            </w:pPr>
            <w:r>
              <w:rPr>
                <w:rFonts w:hint="eastAsia"/>
              </w:rPr>
              <w:t>2.0</w:t>
            </w:r>
          </w:p>
        </w:tc>
        <w:tc>
          <w:tcPr>
            <w:tcW w:w="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DE750">
            <w:pPr>
              <w:pStyle w:val="12"/>
            </w:pPr>
            <w:r>
              <w:rPr>
                <w:rFonts w:hint="eastAsia"/>
              </w:rPr>
              <w:t>40</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546F3">
            <w:pPr>
              <w:pStyle w:val="12"/>
            </w:pPr>
            <w:r>
              <w:rPr>
                <w:rFonts w:hint="eastAsia"/>
              </w:rPr>
              <w:t>16</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0E889">
            <w:pPr>
              <w:pStyle w:val="12"/>
            </w:pPr>
            <w:r>
              <w:rPr>
                <w:rFonts w:hint="eastAsia"/>
              </w:rPr>
              <w:t>24</w:t>
            </w: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FDBDC">
            <w:pPr>
              <w:pStyle w:val="12"/>
            </w:pPr>
            <w:r>
              <w:rPr>
                <w:rFonts w:hint="eastAsia"/>
              </w:rPr>
              <w:t>5</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D5D40">
            <w:pPr>
              <w:pStyle w:val="12"/>
            </w:pPr>
            <w:r>
              <w:rPr>
                <w:rFonts w:hint="eastAsia"/>
              </w:rPr>
              <w:t>考试</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159DB">
            <w:pPr>
              <w:spacing w:line="360" w:lineRule="auto"/>
              <w:rPr>
                <w:rFonts w:ascii="宋体" w:hAnsi="宋体" w:eastAsia="宋体" w:cs="宋体"/>
                <w:color w:val="000000" w:themeColor="text1"/>
              </w:rPr>
            </w:pPr>
          </w:p>
        </w:tc>
      </w:tr>
      <w:tr w14:paraId="4DA5E4A1">
        <w:tblPrEx>
          <w:tblCellMar>
            <w:top w:w="0" w:type="dxa"/>
            <w:left w:w="108" w:type="dxa"/>
            <w:bottom w:w="0" w:type="dxa"/>
            <w:right w:w="108" w:type="dxa"/>
          </w:tblCellMar>
        </w:tblPrEx>
        <w:trPr>
          <w:trHeight w:val="360" w:hRule="atLeast"/>
        </w:trPr>
        <w:tc>
          <w:tcPr>
            <w:tcW w:w="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0A478A">
            <w:pPr>
              <w:spacing w:line="360" w:lineRule="auto"/>
              <w:jc w:val="center"/>
              <w:rPr>
                <w:rFonts w:ascii="宋体" w:hAnsi="宋体" w:eastAsia="宋体" w:cs="宋体"/>
                <w:color w:val="auto"/>
              </w:rPr>
            </w:pPr>
          </w:p>
        </w:tc>
        <w:tc>
          <w:tcPr>
            <w:tcW w:w="385" w:type="dxa"/>
            <w:vMerge w:val="continue"/>
            <w:tcBorders>
              <w:left w:val="single" w:color="000000" w:sz="4" w:space="0"/>
              <w:right w:val="single" w:color="000000" w:sz="4" w:space="0"/>
            </w:tcBorders>
            <w:shd w:val="clear" w:color="auto" w:fill="auto"/>
            <w:noWrap/>
            <w:vAlign w:val="center"/>
          </w:tcPr>
          <w:p w14:paraId="423878DF">
            <w:pPr>
              <w:spacing w:line="360" w:lineRule="auto"/>
              <w:jc w:val="center"/>
              <w:rPr>
                <w:rFonts w:ascii="宋体" w:hAnsi="宋体" w:eastAsia="宋体" w:cs="宋体"/>
                <w:color w:val="auto"/>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5B9B0">
            <w:pPr>
              <w:spacing w:line="360" w:lineRule="auto"/>
              <w:rPr>
                <w:rFonts w:ascii="宋体" w:hAnsi="宋体" w:eastAsia="宋体" w:cs="宋体"/>
                <w:color w:val="auto"/>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CE32C">
            <w:pPr>
              <w:pStyle w:val="12"/>
            </w:pPr>
            <w:r>
              <w:rPr>
                <w:rFonts w:hint="eastAsia"/>
              </w:rPr>
              <w:t>现代控制理论</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836C8">
            <w:pPr>
              <w:pStyle w:val="12"/>
            </w:pPr>
            <w:r>
              <w:rPr>
                <w:rFonts w:hint="eastAsia"/>
              </w:rPr>
              <w:t>2.0</w:t>
            </w:r>
          </w:p>
        </w:tc>
        <w:tc>
          <w:tcPr>
            <w:tcW w:w="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6C5B2">
            <w:pPr>
              <w:pStyle w:val="12"/>
            </w:pPr>
            <w:r>
              <w:rPr>
                <w:rFonts w:hint="eastAsia"/>
              </w:rPr>
              <w:t>32</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8D06E">
            <w:pPr>
              <w:pStyle w:val="12"/>
            </w:pPr>
            <w:r>
              <w:rPr>
                <w:rFonts w:hint="eastAsia"/>
              </w:rPr>
              <w:t>32</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87E2D">
            <w:pPr>
              <w:pStyle w:val="12"/>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3FF91">
            <w:pPr>
              <w:pStyle w:val="12"/>
            </w:pPr>
            <w:r>
              <w:rPr>
                <w:rFonts w:hint="eastAsia"/>
              </w:rPr>
              <w:t>5</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DC644">
            <w:pPr>
              <w:pStyle w:val="12"/>
            </w:pPr>
            <w:r>
              <w:rPr>
                <w:rFonts w:hint="eastAsia"/>
              </w:rPr>
              <w:t>考试</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C51DB">
            <w:pPr>
              <w:spacing w:line="360" w:lineRule="auto"/>
              <w:rPr>
                <w:rFonts w:ascii="宋体" w:hAnsi="宋体" w:eastAsia="宋体" w:cs="宋体"/>
                <w:color w:val="000000" w:themeColor="text1"/>
              </w:rPr>
            </w:pPr>
          </w:p>
        </w:tc>
      </w:tr>
      <w:tr w14:paraId="5EBDDE38">
        <w:tblPrEx>
          <w:tblCellMar>
            <w:top w:w="0" w:type="dxa"/>
            <w:left w:w="108" w:type="dxa"/>
            <w:bottom w:w="0" w:type="dxa"/>
            <w:right w:w="108" w:type="dxa"/>
          </w:tblCellMar>
        </w:tblPrEx>
        <w:trPr>
          <w:trHeight w:val="360" w:hRule="atLeast"/>
        </w:trPr>
        <w:tc>
          <w:tcPr>
            <w:tcW w:w="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E4B6C8">
            <w:pPr>
              <w:spacing w:line="360" w:lineRule="auto"/>
              <w:jc w:val="center"/>
              <w:rPr>
                <w:rFonts w:ascii="宋体" w:hAnsi="宋体" w:eastAsia="宋体" w:cs="宋体"/>
                <w:color w:val="auto"/>
              </w:rPr>
            </w:pPr>
          </w:p>
        </w:tc>
        <w:tc>
          <w:tcPr>
            <w:tcW w:w="385" w:type="dxa"/>
            <w:vMerge w:val="continue"/>
            <w:tcBorders>
              <w:left w:val="single" w:color="000000" w:sz="4" w:space="0"/>
              <w:right w:val="single" w:color="000000" w:sz="4" w:space="0"/>
            </w:tcBorders>
            <w:shd w:val="clear" w:color="auto" w:fill="auto"/>
            <w:noWrap/>
            <w:vAlign w:val="center"/>
          </w:tcPr>
          <w:p w14:paraId="2A48A3C0">
            <w:pPr>
              <w:spacing w:line="360" w:lineRule="auto"/>
              <w:jc w:val="center"/>
              <w:rPr>
                <w:rFonts w:ascii="宋体" w:hAnsi="宋体" w:eastAsia="宋体" w:cs="宋体"/>
                <w:color w:val="auto"/>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B69B0">
            <w:pPr>
              <w:spacing w:line="360" w:lineRule="auto"/>
              <w:rPr>
                <w:rFonts w:ascii="宋体" w:hAnsi="宋体" w:eastAsia="宋体" w:cs="宋体"/>
                <w:color w:val="auto"/>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36E97">
            <w:pPr>
              <w:pStyle w:val="12"/>
            </w:pPr>
            <w:r>
              <w:rPr>
                <w:rFonts w:hint="eastAsia"/>
              </w:rPr>
              <w:t>MATLAB系统建模与仿真</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129BE">
            <w:pPr>
              <w:pStyle w:val="12"/>
            </w:pPr>
            <w:r>
              <w:rPr>
                <w:rFonts w:hint="eastAsia"/>
              </w:rPr>
              <w:t>2.0</w:t>
            </w:r>
          </w:p>
        </w:tc>
        <w:tc>
          <w:tcPr>
            <w:tcW w:w="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17082">
            <w:pPr>
              <w:pStyle w:val="12"/>
            </w:pPr>
            <w:r>
              <w:rPr>
                <w:rFonts w:hint="eastAsia"/>
              </w:rPr>
              <w:t>32</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171A2">
            <w:pPr>
              <w:pStyle w:val="12"/>
            </w:pPr>
            <w:r>
              <w:rPr>
                <w:rFonts w:hint="eastAsia"/>
              </w:rPr>
              <w:t>32</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0F5BE">
            <w:pPr>
              <w:pStyle w:val="12"/>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2F0FC">
            <w:pPr>
              <w:pStyle w:val="12"/>
            </w:pPr>
            <w:r>
              <w:rPr>
                <w:rFonts w:hint="eastAsia"/>
              </w:rPr>
              <w:t>5</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9F8BB">
            <w:pPr>
              <w:pStyle w:val="12"/>
            </w:pPr>
            <w:r>
              <w:rPr>
                <w:rFonts w:hint="eastAsia"/>
              </w:rPr>
              <w:t>考查</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CAACE">
            <w:pPr>
              <w:spacing w:line="360" w:lineRule="auto"/>
              <w:rPr>
                <w:rFonts w:ascii="宋体" w:hAnsi="宋体" w:eastAsia="宋体" w:cs="宋体"/>
                <w:color w:val="000000" w:themeColor="text1"/>
              </w:rPr>
            </w:pPr>
          </w:p>
        </w:tc>
      </w:tr>
      <w:tr w14:paraId="5B14586B">
        <w:tblPrEx>
          <w:tblCellMar>
            <w:top w:w="0" w:type="dxa"/>
            <w:left w:w="108" w:type="dxa"/>
            <w:bottom w:w="0" w:type="dxa"/>
            <w:right w:w="108" w:type="dxa"/>
          </w:tblCellMar>
        </w:tblPrEx>
        <w:trPr>
          <w:trHeight w:val="360" w:hRule="atLeast"/>
        </w:trPr>
        <w:tc>
          <w:tcPr>
            <w:tcW w:w="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DE21BB">
            <w:pPr>
              <w:spacing w:line="360" w:lineRule="auto"/>
              <w:jc w:val="center"/>
              <w:rPr>
                <w:rFonts w:ascii="宋体" w:hAnsi="宋体" w:eastAsia="宋体" w:cs="宋体"/>
                <w:color w:val="auto"/>
              </w:rPr>
            </w:pPr>
          </w:p>
        </w:tc>
        <w:tc>
          <w:tcPr>
            <w:tcW w:w="385" w:type="dxa"/>
            <w:vMerge w:val="continue"/>
            <w:tcBorders>
              <w:left w:val="single" w:color="000000" w:sz="4" w:space="0"/>
              <w:right w:val="single" w:color="000000" w:sz="4" w:space="0"/>
            </w:tcBorders>
            <w:shd w:val="clear" w:color="auto" w:fill="auto"/>
            <w:noWrap/>
            <w:vAlign w:val="center"/>
          </w:tcPr>
          <w:p w14:paraId="685CF450">
            <w:pPr>
              <w:spacing w:line="360" w:lineRule="auto"/>
              <w:jc w:val="center"/>
              <w:rPr>
                <w:rFonts w:ascii="宋体" w:hAnsi="宋体" w:eastAsia="宋体" w:cs="宋体"/>
                <w:color w:val="auto"/>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EC1F4">
            <w:pPr>
              <w:spacing w:line="360" w:lineRule="auto"/>
              <w:rPr>
                <w:rFonts w:ascii="宋体" w:hAnsi="宋体" w:eastAsia="宋体" w:cs="宋体"/>
                <w:color w:val="auto"/>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8B257">
            <w:pPr>
              <w:pStyle w:val="12"/>
            </w:pPr>
            <w:r>
              <w:rPr>
                <w:rFonts w:hint="eastAsia"/>
              </w:rPr>
              <w:t>计算数学</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7571F">
            <w:pPr>
              <w:pStyle w:val="12"/>
            </w:pPr>
            <w:r>
              <w:rPr>
                <w:rFonts w:hint="eastAsia"/>
              </w:rPr>
              <w:t>2.0</w:t>
            </w:r>
          </w:p>
        </w:tc>
        <w:tc>
          <w:tcPr>
            <w:tcW w:w="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21F8E">
            <w:pPr>
              <w:pStyle w:val="12"/>
            </w:pPr>
            <w:r>
              <w:rPr>
                <w:rFonts w:hint="eastAsia"/>
              </w:rPr>
              <w:t>32</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89FDE">
            <w:pPr>
              <w:pStyle w:val="12"/>
            </w:pPr>
            <w:r>
              <w:rPr>
                <w:rFonts w:hint="eastAsia"/>
              </w:rPr>
              <w:t>32</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1C2D2">
            <w:pPr>
              <w:pStyle w:val="12"/>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497D7">
            <w:pPr>
              <w:pStyle w:val="12"/>
            </w:pPr>
            <w:r>
              <w:rPr>
                <w:rFonts w:hint="eastAsia"/>
              </w:rPr>
              <w:t>5</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71A39">
            <w:pPr>
              <w:pStyle w:val="12"/>
            </w:pPr>
            <w:r>
              <w:rPr>
                <w:rFonts w:hint="eastAsia"/>
              </w:rPr>
              <w:t>考试</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DDDF8">
            <w:pPr>
              <w:spacing w:line="360" w:lineRule="auto"/>
              <w:rPr>
                <w:rFonts w:ascii="宋体" w:hAnsi="宋体" w:eastAsia="宋体" w:cs="宋体"/>
                <w:color w:val="000000" w:themeColor="text1"/>
              </w:rPr>
            </w:pPr>
          </w:p>
        </w:tc>
      </w:tr>
      <w:tr w14:paraId="060A609B">
        <w:tblPrEx>
          <w:tblCellMar>
            <w:top w:w="0" w:type="dxa"/>
            <w:left w:w="108" w:type="dxa"/>
            <w:bottom w:w="0" w:type="dxa"/>
            <w:right w:w="108" w:type="dxa"/>
          </w:tblCellMar>
        </w:tblPrEx>
        <w:trPr>
          <w:trHeight w:val="360" w:hRule="atLeast"/>
        </w:trPr>
        <w:tc>
          <w:tcPr>
            <w:tcW w:w="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F8FF38">
            <w:pPr>
              <w:spacing w:line="360" w:lineRule="auto"/>
              <w:jc w:val="center"/>
              <w:rPr>
                <w:rFonts w:ascii="宋体" w:hAnsi="宋体" w:eastAsia="宋体" w:cs="宋体"/>
                <w:color w:val="auto"/>
              </w:rPr>
            </w:pPr>
          </w:p>
        </w:tc>
        <w:tc>
          <w:tcPr>
            <w:tcW w:w="385" w:type="dxa"/>
            <w:vMerge w:val="continue"/>
            <w:tcBorders>
              <w:left w:val="single" w:color="000000" w:sz="4" w:space="0"/>
              <w:right w:val="single" w:color="000000" w:sz="4" w:space="0"/>
            </w:tcBorders>
            <w:shd w:val="clear" w:color="auto" w:fill="auto"/>
            <w:noWrap/>
            <w:vAlign w:val="center"/>
          </w:tcPr>
          <w:p w14:paraId="63A8BF2A">
            <w:pPr>
              <w:spacing w:line="360" w:lineRule="auto"/>
              <w:jc w:val="center"/>
              <w:rPr>
                <w:rFonts w:ascii="宋体" w:hAnsi="宋体" w:eastAsia="宋体" w:cs="宋体"/>
                <w:color w:val="auto"/>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A6DFF">
            <w:pPr>
              <w:spacing w:line="360" w:lineRule="auto"/>
              <w:rPr>
                <w:rFonts w:ascii="宋体" w:hAnsi="宋体" w:eastAsia="宋体" w:cs="宋体"/>
                <w:color w:val="auto"/>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7F964">
            <w:pPr>
              <w:pStyle w:val="12"/>
            </w:pPr>
            <w:r>
              <w:rPr>
                <w:rFonts w:hint="eastAsia"/>
              </w:rPr>
              <w:t>机械创新设计</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FF5F4">
            <w:pPr>
              <w:pStyle w:val="12"/>
            </w:pPr>
            <w:r>
              <w:rPr>
                <w:rFonts w:hint="eastAsia"/>
              </w:rPr>
              <w:t>1.0</w:t>
            </w:r>
          </w:p>
        </w:tc>
        <w:tc>
          <w:tcPr>
            <w:tcW w:w="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53574">
            <w:pPr>
              <w:pStyle w:val="12"/>
            </w:pPr>
            <w:r>
              <w:rPr>
                <w:rFonts w:hint="eastAsia"/>
              </w:rPr>
              <w:t>16</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4601F">
            <w:pPr>
              <w:pStyle w:val="12"/>
            </w:pPr>
            <w:r>
              <w:rPr>
                <w:rFonts w:hint="eastAsia"/>
              </w:rPr>
              <w:t>16</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15F78">
            <w:pPr>
              <w:pStyle w:val="12"/>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89DA5">
            <w:pPr>
              <w:pStyle w:val="12"/>
            </w:pPr>
            <w:r>
              <w:rPr>
                <w:rFonts w:hint="eastAsia"/>
              </w:rPr>
              <w:t>5</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94E63">
            <w:pPr>
              <w:pStyle w:val="12"/>
            </w:pPr>
            <w:r>
              <w:rPr>
                <w:rFonts w:hint="eastAsia"/>
              </w:rPr>
              <w:t>考试</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D2114">
            <w:pPr>
              <w:spacing w:line="360" w:lineRule="auto"/>
              <w:rPr>
                <w:rFonts w:ascii="宋体" w:hAnsi="宋体" w:eastAsia="宋体" w:cs="宋体"/>
                <w:color w:val="000000" w:themeColor="text1"/>
              </w:rPr>
            </w:pPr>
          </w:p>
        </w:tc>
      </w:tr>
      <w:tr w14:paraId="1CD29F63">
        <w:tblPrEx>
          <w:tblCellMar>
            <w:top w:w="0" w:type="dxa"/>
            <w:left w:w="108" w:type="dxa"/>
            <w:bottom w:w="0" w:type="dxa"/>
            <w:right w:w="108" w:type="dxa"/>
          </w:tblCellMar>
        </w:tblPrEx>
        <w:trPr>
          <w:trHeight w:val="360" w:hRule="atLeast"/>
        </w:trPr>
        <w:tc>
          <w:tcPr>
            <w:tcW w:w="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E5B2A7">
            <w:pPr>
              <w:spacing w:line="360" w:lineRule="auto"/>
              <w:jc w:val="center"/>
              <w:rPr>
                <w:rFonts w:ascii="宋体" w:hAnsi="宋体" w:eastAsia="宋体" w:cs="宋体"/>
                <w:color w:val="auto"/>
              </w:rPr>
            </w:pPr>
          </w:p>
        </w:tc>
        <w:tc>
          <w:tcPr>
            <w:tcW w:w="385" w:type="dxa"/>
            <w:vMerge w:val="continue"/>
            <w:tcBorders>
              <w:left w:val="single" w:color="000000" w:sz="4" w:space="0"/>
              <w:right w:val="single" w:color="000000" w:sz="4" w:space="0"/>
            </w:tcBorders>
            <w:shd w:val="clear" w:color="auto" w:fill="auto"/>
            <w:noWrap/>
            <w:vAlign w:val="center"/>
          </w:tcPr>
          <w:p w14:paraId="09A48F5A">
            <w:pPr>
              <w:spacing w:line="360" w:lineRule="auto"/>
              <w:jc w:val="center"/>
              <w:rPr>
                <w:rFonts w:ascii="宋体" w:hAnsi="宋体" w:eastAsia="宋体" w:cs="宋体"/>
                <w:color w:val="auto"/>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198A5">
            <w:pPr>
              <w:spacing w:line="360" w:lineRule="auto"/>
              <w:rPr>
                <w:rFonts w:ascii="宋体" w:hAnsi="宋体" w:eastAsia="宋体" w:cs="宋体"/>
                <w:color w:val="auto"/>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7C176">
            <w:pPr>
              <w:pStyle w:val="12"/>
              <w:rPr>
                <w:color w:val="FF0000"/>
              </w:rPr>
            </w:pPr>
            <w:r>
              <w:rPr>
                <w:rFonts w:hint="eastAsia"/>
                <w:color w:val="FF0000"/>
              </w:rPr>
              <w:t>机器人概论</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E189A">
            <w:pPr>
              <w:pStyle w:val="12"/>
            </w:pPr>
            <w:r>
              <w:rPr>
                <w:rFonts w:hint="eastAsia"/>
              </w:rPr>
              <w:t>2.0</w:t>
            </w:r>
          </w:p>
        </w:tc>
        <w:tc>
          <w:tcPr>
            <w:tcW w:w="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3690B">
            <w:pPr>
              <w:pStyle w:val="12"/>
            </w:pPr>
            <w:r>
              <w:rPr>
                <w:rFonts w:hint="eastAsia"/>
              </w:rPr>
              <w:t>32</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B15FE">
            <w:pPr>
              <w:pStyle w:val="12"/>
            </w:pPr>
            <w:r>
              <w:rPr>
                <w:rFonts w:hint="eastAsia"/>
              </w:rPr>
              <w:t>32</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67F2C">
            <w:pPr>
              <w:pStyle w:val="12"/>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EE138">
            <w:pPr>
              <w:pStyle w:val="12"/>
              <w:rPr>
                <w:color w:val="FF0000"/>
              </w:rPr>
            </w:pPr>
            <w:r>
              <w:rPr>
                <w:rFonts w:hint="eastAsia"/>
                <w:color w:val="FF0000"/>
              </w:rPr>
              <w:t>5</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C7865">
            <w:pPr>
              <w:pStyle w:val="12"/>
            </w:pPr>
            <w:r>
              <w:rPr>
                <w:rFonts w:hint="eastAsia"/>
              </w:rPr>
              <w:t>考试</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E7126">
            <w:pPr>
              <w:spacing w:line="360" w:lineRule="auto"/>
              <w:rPr>
                <w:rFonts w:ascii="宋体" w:hAnsi="宋体" w:eastAsia="宋体" w:cs="宋体"/>
                <w:color w:val="000000" w:themeColor="text1"/>
              </w:rPr>
            </w:pPr>
          </w:p>
        </w:tc>
      </w:tr>
      <w:tr w14:paraId="0219FD5E">
        <w:tblPrEx>
          <w:tblCellMar>
            <w:top w:w="0" w:type="dxa"/>
            <w:left w:w="108" w:type="dxa"/>
            <w:bottom w:w="0" w:type="dxa"/>
            <w:right w:w="108" w:type="dxa"/>
          </w:tblCellMar>
        </w:tblPrEx>
        <w:trPr>
          <w:trHeight w:val="360" w:hRule="atLeast"/>
        </w:trPr>
        <w:tc>
          <w:tcPr>
            <w:tcW w:w="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600A03">
            <w:pPr>
              <w:spacing w:line="360" w:lineRule="auto"/>
              <w:jc w:val="center"/>
              <w:rPr>
                <w:rFonts w:ascii="宋体" w:hAnsi="宋体" w:eastAsia="宋体" w:cs="宋体"/>
                <w:color w:val="auto"/>
              </w:rPr>
            </w:pPr>
          </w:p>
        </w:tc>
        <w:tc>
          <w:tcPr>
            <w:tcW w:w="385" w:type="dxa"/>
            <w:vMerge w:val="continue"/>
            <w:tcBorders>
              <w:left w:val="single" w:color="000000" w:sz="4" w:space="0"/>
              <w:right w:val="single" w:color="000000" w:sz="4" w:space="0"/>
            </w:tcBorders>
            <w:shd w:val="clear" w:color="auto" w:fill="auto"/>
            <w:noWrap/>
            <w:vAlign w:val="center"/>
          </w:tcPr>
          <w:p w14:paraId="6FD7B201">
            <w:pPr>
              <w:spacing w:line="360" w:lineRule="auto"/>
              <w:jc w:val="center"/>
              <w:rPr>
                <w:rFonts w:ascii="宋体" w:hAnsi="宋体" w:eastAsia="宋体" w:cs="宋体"/>
                <w:color w:val="auto"/>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29935">
            <w:pPr>
              <w:spacing w:line="360" w:lineRule="auto"/>
              <w:rPr>
                <w:rFonts w:ascii="宋体" w:hAnsi="宋体" w:eastAsia="宋体" w:cs="宋体"/>
                <w:color w:val="auto"/>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EDECF">
            <w:pPr>
              <w:pStyle w:val="12"/>
            </w:pPr>
            <w:r>
              <w:rPr>
                <w:rFonts w:hint="eastAsia"/>
              </w:rPr>
              <w:t>机器视觉技术</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55996">
            <w:pPr>
              <w:pStyle w:val="12"/>
            </w:pPr>
            <w:r>
              <w:rPr>
                <w:rFonts w:hint="eastAsia"/>
              </w:rPr>
              <w:t>3.0</w:t>
            </w:r>
          </w:p>
        </w:tc>
        <w:tc>
          <w:tcPr>
            <w:tcW w:w="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CEA87">
            <w:pPr>
              <w:pStyle w:val="12"/>
            </w:pPr>
            <w:r>
              <w:rPr>
                <w:rFonts w:hint="eastAsia"/>
              </w:rPr>
              <w:t>48</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92CD2">
            <w:pPr>
              <w:pStyle w:val="12"/>
            </w:pPr>
            <w:r>
              <w:rPr>
                <w:rFonts w:hint="eastAsia"/>
              </w:rPr>
              <w:t>48</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8D8AC">
            <w:pPr>
              <w:pStyle w:val="12"/>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040DE">
            <w:pPr>
              <w:pStyle w:val="12"/>
            </w:pPr>
            <w:r>
              <w:rPr>
                <w:rFonts w:hint="eastAsia"/>
              </w:rPr>
              <w:t>6</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FFDF4">
            <w:pPr>
              <w:pStyle w:val="12"/>
            </w:pPr>
            <w:r>
              <w:rPr>
                <w:rFonts w:hint="eastAsia"/>
              </w:rPr>
              <w:t>考试</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5734F">
            <w:pPr>
              <w:spacing w:line="360" w:lineRule="auto"/>
              <w:rPr>
                <w:rFonts w:ascii="宋体" w:hAnsi="宋体" w:eastAsia="宋体" w:cs="宋体"/>
                <w:color w:val="000000" w:themeColor="text1"/>
              </w:rPr>
            </w:pPr>
          </w:p>
        </w:tc>
      </w:tr>
      <w:tr w14:paraId="6C84C897">
        <w:tblPrEx>
          <w:tblCellMar>
            <w:top w:w="0" w:type="dxa"/>
            <w:left w:w="108" w:type="dxa"/>
            <w:bottom w:w="0" w:type="dxa"/>
            <w:right w:w="108" w:type="dxa"/>
          </w:tblCellMar>
        </w:tblPrEx>
        <w:trPr>
          <w:trHeight w:val="360" w:hRule="atLeast"/>
        </w:trPr>
        <w:tc>
          <w:tcPr>
            <w:tcW w:w="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5B15BA">
            <w:pPr>
              <w:spacing w:line="360" w:lineRule="auto"/>
              <w:jc w:val="center"/>
              <w:rPr>
                <w:rFonts w:ascii="宋体" w:hAnsi="宋体" w:eastAsia="宋体" w:cs="宋体"/>
                <w:color w:val="auto"/>
              </w:rPr>
            </w:pPr>
          </w:p>
        </w:tc>
        <w:tc>
          <w:tcPr>
            <w:tcW w:w="385" w:type="dxa"/>
            <w:vMerge w:val="continue"/>
            <w:tcBorders>
              <w:left w:val="single" w:color="000000" w:sz="4" w:space="0"/>
              <w:right w:val="single" w:color="000000" w:sz="4" w:space="0"/>
            </w:tcBorders>
            <w:shd w:val="clear" w:color="auto" w:fill="auto"/>
            <w:noWrap/>
            <w:vAlign w:val="center"/>
          </w:tcPr>
          <w:p w14:paraId="0C1F1158">
            <w:pPr>
              <w:spacing w:line="360" w:lineRule="auto"/>
              <w:jc w:val="center"/>
              <w:rPr>
                <w:rFonts w:ascii="宋体" w:hAnsi="宋体" w:eastAsia="宋体" w:cs="宋体"/>
                <w:color w:val="auto"/>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70AE6">
            <w:pPr>
              <w:spacing w:line="360" w:lineRule="auto"/>
              <w:rPr>
                <w:rFonts w:ascii="宋体" w:hAnsi="宋体" w:eastAsia="宋体" w:cs="宋体"/>
                <w:color w:val="auto"/>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EB35B">
            <w:pPr>
              <w:pStyle w:val="12"/>
            </w:pPr>
            <w:r>
              <w:rPr>
                <w:rFonts w:hint="eastAsia"/>
              </w:rPr>
              <w:t>嵌入式系统与接口技术</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DDAE0">
            <w:pPr>
              <w:pStyle w:val="12"/>
            </w:pPr>
            <w:r>
              <w:rPr>
                <w:rFonts w:hint="eastAsia"/>
              </w:rPr>
              <w:t>2.0</w:t>
            </w:r>
          </w:p>
        </w:tc>
        <w:tc>
          <w:tcPr>
            <w:tcW w:w="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C8B7B">
            <w:pPr>
              <w:pStyle w:val="12"/>
            </w:pPr>
            <w:r>
              <w:rPr>
                <w:rFonts w:hint="eastAsia"/>
              </w:rPr>
              <w:t>32</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13874">
            <w:pPr>
              <w:pStyle w:val="12"/>
            </w:pPr>
            <w:r>
              <w:rPr>
                <w:rFonts w:hint="eastAsia"/>
              </w:rPr>
              <w:t>32</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63CD2">
            <w:pPr>
              <w:pStyle w:val="12"/>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33F8B">
            <w:pPr>
              <w:pStyle w:val="12"/>
            </w:pPr>
            <w:r>
              <w:rPr>
                <w:rFonts w:hint="eastAsia"/>
              </w:rPr>
              <w:t>6</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270B0">
            <w:pPr>
              <w:pStyle w:val="12"/>
            </w:pPr>
            <w:r>
              <w:rPr>
                <w:rFonts w:hint="eastAsia"/>
              </w:rPr>
              <w:t>考试</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1D9D4">
            <w:pPr>
              <w:spacing w:line="360" w:lineRule="auto"/>
              <w:rPr>
                <w:rFonts w:ascii="宋体" w:hAnsi="宋体" w:eastAsia="宋体" w:cs="宋体"/>
                <w:color w:val="000000" w:themeColor="text1"/>
              </w:rPr>
            </w:pPr>
          </w:p>
        </w:tc>
      </w:tr>
      <w:tr w14:paraId="3CF4F5D8">
        <w:tblPrEx>
          <w:tblCellMar>
            <w:top w:w="0" w:type="dxa"/>
            <w:left w:w="108" w:type="dxa"/>
            <w:bottom w:w="0" w:type="dxa"/>
            <w:right w:w="108" w:type="dxa"/>
          </w:tblCellMar>
        </w:tblPrEx>
        <w:trPr>
          <w:trHeight w:val="360" w:hRule="atLeast"/>
        </w:trPr>
        <w:tc>
          <w:tcPr>
            <w:tcW w:w="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E50321">
            <w:pPr>
              <w:spacing w:line="360" w:lineRule="auto"/>
              <w:jc w:val="center"/>
              <w:rPr>
                <w:rFonts w:ascii="宋体" w:hAnsi="宋体" w:eastAsia="宋体" w:cs="宋体"/>
                <w:color w:val="auto"/>
              </w:rPr>
            </w:pPr>
          </w:p>
        </w:tc>
        <w:tc>
          <w:tcPr>
            <w:tcW w:w="385" w:type="dxa"/>
            <w:vMerge w:val="continue"/>
            <w:tcBorders>
              <w:left w:val="single" w:color="000000" w:sz="4" w:space="0"/>
              <w:right w:val="single" w:color="000000" w:sz="4" w:space="0"/>
            </w:tcBorders>
            <w:shd w:val="clear" w:color="auto" w:fill="auto"/>
            <w:noWrap/>
            <w:vAlign w:val="center"/>
          </w:tcPr>
          <w:p w14:paraId="4497C253">
            <w:pPr>
              <w:spacing w:line="360" w:lineRule="auto"/>
              <w:jc w:val="center"/>
              <w:rPr>
                <w:rFonts w:ascii="宋体" w:hAnsi="宋体" w:eastAsia="宋体" w:cs="宋体"/>
                <w:color w:val="auto"/>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C6AC1">
            <w:pPr>
              <w:spacing w:line="360" w:lineRule="auto"/>
              <w:rPr>
                <w:rFonts w:ascii="宋体" w:hAnsi="宋体" w:eastAsia="宋体" w:cs="宋体"/>
                <w:color w:val="auto"/>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A9854">
            <w:pPr>
              <w:pStyle w:val="13"/>
            </w:pPr>
            <w:r>
              <w:rPr>
                <w:rFonts w:hint="eastAsia"/>
              </w:rPr>
              <w:t>人工智能</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EB76A">
            <w:pPr>
              <w:pStyle w:val="12"/>
            </w:pPr>
            <w:r>
              <w:rPr>
                <w:rFonts w:hint="eastAsia"/>
              </w:rPr>
              <w:t>2.0</w:t>
            </w:r>
          </w:p>
        </w:tc>
        <w:tc>
          <w:tcPr>
            <w:tcW w:w="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E9AC6">
            <w:pPr>
              <w:pStyle w:val="12"/>
            </w:pPr>
            <w:r>
              <w:rPr>
                <w:rFonts w:hint="eastAsia"/>
              </w:rPr>
              <w:t>32</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23627">
            <w:pPr>
              <w:pStyle w:val="12"/>
            </w:pPr>
            <w:r>
              <w:rPr>
                <w:rFonts w:hint="eastAsia"/>
              </w:rPr>
              <w:t>32</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440B4">
            <w:pPr>
              <w:pStyle w:val="12"/>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D1FF6">
            <w:pPr>
              <w:pStyle w:val="12"/>
            </w:pPr>
            <w:r>
              <w:rPr>
                <w:rFonts w:hint="eastAsia"/>
              </w:rPr>
              <w:t>6</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A6E8A">
            <w:pPr>
              <w:pStyle w:val="12"/>
            </w:pPr>
            <w:r>
              <w:rPr>
                <w:rFonts w:hint="eastAsia"/>
              </w:rPr>
              <w:t>考试</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B8779">
            <w:pPr>
              <w:spacing w:line="360" w:lineRule="auto"/>
              <w:rPr>
                <w:rFonts w:ascii="宋体" w:hAnsi="宋体" w:eastAsia="宋体" w:cs="宋体"/>
                <w:color w:val="000000" w:themeColor="text1"/>
              </w:rPr>
            </w:pPr>
          </w:p>
        </w:tc>
      </w:tr>
      <w:tr w14:paraId="1A39E71D">
        <w:tblPrEx>
          <w:tblCellMar>
            <w:top w:w="0" w:type="dxa"/>
            <w:left w:w="108" w:type="dxa"/>
            <w:bottom w:w="0" w:type="dxa"/>
            <w:right w:w="108" w:type="dxa"/>
          </w:tblCellMar>
        </w:tblPrEx>
        <w:trPr>
          <w:trHeight w:val="360" w:hRule="atLeast"/>
        </w:trPr>
        <w:tc>
          <w:tcPr>
            <w:tcW w:w="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D2BEAE">
            <w:pPr>
              <w:spacing w:line="360" w:lineRule="auto"/>
              <w:jc w:val="center"/>
              <w:rPr>
                <w:rFonts w:ascii="宋体" w:hAnsi="宋体" w:eastAsia="宋体" w:cs="宋体"/>
                <w:color w:val="auto"/>
              </w:rPr>
            </w:pPr>
          </w:p>
        </w:tc>
        <w:tc>
          <w:tcPr>
            <w:tcW w:w="385" w:type="dxa"/>
            <w:vMerge w:val="continue"/>
            <w:tcBorders>
              <w:left w:val="single" w:color="000000" w:sz="4" w:space="0"/>
              <w:right w:val="single" w:color="000000" w:sz="4" w:space="0"/>
            </w:tcBorders>
            <w:shd w:val="clear" w:color="auto" w:fill="auto"/>
            <w:noWrap/>
            <w:vAlign w:val="center"/>
          </w:tcPr>
          <w:p w14:paraId="2D7B7B71">
            <w:pPr>
              <w:spacing w:line="360" w:lineRule="auto"/>
              <w:jc w:val="center"/>
              <w:rPr>
                <w:rFonts w:ascii="宋体" w:hAnsi="宋体" w:eastAsia="宋体" w:cs="宋体"/>
                <w:color w:val="auto"/>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11E0E">
            <w:pPr>
              <w:spacing w:line="360" w:lineRule="auto"/>
              <w:rPr>
                <w:rFonts w:ascii="宋体" w:hAnsi="宋体" w:eastAsia="宋体" w:cs="宋体"/>
                <w:color w:val="auto"/>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03970">
            <w:pPr>
              <w:pStyle w:val="12"/>
            </w:pPr>
            <w:r>
              <w:rPr>
                <w:rFonts w:hint="eastAsia"/>
              </w:rPr>
              <w:t>物联网技术</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0372B">
            <w:pPr>
              <w:pStyle w:val="12"/>
            </w:pPr>
            <w:r>
              <w:rPr>
                <w:rFonts w:hint="eastAsia"/>
              </w:rPr>
              <w:t>2.0</w:t>
            </w:r>
          </w:p>
        </w:tc>
        <w:tc>
          <w:tcPr>
            <w:tcW w:w="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FC0E5">
            <w:pPr>
              <w:pStyle w:val="12"/>
            </w:pPr>
            <w:r>
              <w:rPr>
                <w:rFonts w:hint="eastAsia"/>
              </w:rPr>
              <w:t>32</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021CD">
            <w:pPr>
              <w:pStyle w:val="12"/>
            </w:pPr>
            <w:r>
              <w:rPr>
                <w:rFonts w:hint="eastAsia"/>
              </w:rPr>
              <w:t>32</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202A6">
            <w:pPr>
              <w:pStyle w:val="12"/>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94837">
            <w:pPr>
              <w:pStyle w:val="12"/>
            </w:pPr>
            <w:r>
              <w:rPr>
                <w:rFonts w:hint="eastAsia"/>
              </w:rPr>
              <w:t>6</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C63FE">
            <w:pPr>
              <w:pStyle w:val="12"/>
            </w:pPr>
            <w:r>
              <w:rPr>
                <w:rFonts w:hint="eastAsia"/>
              </w:rPr>
              <w:t>考试</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13B97">
            <w:pPr>
              <w:spacing w:line="360" w:lineRule="auto"/>
              <w:rPr>
                <w:rFonts w:ascii="宋体" w:hAnsi="宋体" w:eastAsia="宋体" w:cs="宋体"/>
                <w:color w:val="000000" w:themeColor="text1"/>
              </w:rPr>
            </w:pPr>
          </w:p>
        </w:tc>
      </w:tr>
      <w:tr w14:paraId="43DA6A31">
        <w:tblPrEx>
          <w:tblCellMar>
            <w:top w:w="0" w:type="dxa"/>
            <w:left w:w="108" w:type="dxa"/>
            <w:bottom w:w="0" w:type="dxa"/>
            <w:right w:w="108" w:type="dxa"/>
          </w:tblCellMar>
        </w:tblPrEx>
        <w:trPr>
          <w:trHeight w:val="360" w:hRule="atLeast"/>
        </w:trPr>
        <w:tc>
          <w:tcPr>
            <w:tcW w:w="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AF3BDF">
            <w:pPr>
              <w:spacing w:line="360" w:lineRule="auto"/>
              <w:jc w:val="center"/>
              <w:rPr>
                <w:rFonts w:ascii="宋体" w:hAnsi="宋体" w:eastAsia="宋体" w:cs="宋体"/>
                <w:color w:val="auto"/>
              </w:rPr>
            </w:pPr>
          </w:p>
        </w:tc>
        <w:tc>
          <w:tcPr>
            <w:tcW w:w="385" w:type="dxa"/>
            <w:vMerge w:val="continue"/>
            <w:tcBorders>
              <w:left w:val="single" w:color="000000" w:sz="4" w:space="0"/>
              <w:right w:val="single" w:color="000000" w:sz="4" w:space="0"/>
            </w:tcBorders>
            <w:shd w:val="clear" w:color="auto" w:fill="auto"/>
            <w:noWrap/>
            <w:vAlign w:val="center"/>
          </w:tcPr>
          <w:p w14:paraId="11616F4B">
            <w:pPr>
              <w:spacing w:line="360" w:lineRule="auto"/>
              <w:jc w:val="center"/>
              <w:rPr>
                <w:rFonts w:ascii="宋体" w:hAnsi="宋体" w:eastAsia="宋体" w:cs="宋体"/>
                <w:color w:val="auto"/>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9FA49">
            <w:pPr>
              <w:spacing w:line="360" w:lineRule="auto"/>
              <w:rPr>
                <w:rFonts w:ascii="宋体" w:hAnsi="宋体" w:eastAsia="宋体" w:cs="宋体"/>
                <w:color w:val="auto"/>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59813">
            <w:pPr>
              <w:pStyle w:val="12"/>
            </w:pPr>
            <w:r>
              <w:rPr>
                <w:rFonts w:hint="eastAsia"/>
              </w:rPr>
              <w:t>智能制造与系统集成技术</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467CE">
            <w:pPr>
              <w:pStyle w:val="12"/>
            </w:pPr>
            <w:r>
              <w:rPr>
                <w:rFonts w:hint="eastAsia"/>
              </w:rPr>
              <w:t>1.5</w:t>
            </w:r>
          </w:p>
        </w:tc>
        <w:tc>
          <w:tcPr>
            <w:tcW w:w="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0F8D9">
            <w:pPr>
              <w:pStyle w:val="12"/>
            </w:pPr>
            <w:r>
              <w:rPr>
                <w:rFonts w:hint="eastAsia"/>
              </w:rPr>
              <w:t>24</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BA60E">
            <w:pPr>
              <w:pStyle w:val="12"/>
            </w:pPr>
            <w:r>
              <w:rPr>
                <w:rFonts w:hint="eastAsia"/>
              </w:rPr>
              <w:t>24</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1B47B">
            <w:pPr>
              <w:pStyle w:val="12"/>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FE07B">
            <w:pPr>
              <w:pStyle w:val="12"/>
            </w:pPr>
            <w:r>
              <w:rPr>
                <w:rFonts w:hint="eastAsia"/>
              </w:rPr>
              <w:t>6</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A43A1">
            <w:pPr>
              <w:pStyle w:val="12"/>
            </w:pPr>
            <w:r>
              <w:rPr>
                <w:rFonts w:hint="eastAsia"/>
              </w:rPr>
              <w:t>考试</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1E5F7">
            <w:pPr>
              <w:spacing w:line="360" w:lineRule="auto"/>
              <w:rPr>
                <w:rFonts w:ascii="宋体" w:hAnsi="宋体" w:eastAsia="宋体" w:cs="宋体"/>
                <w:color w:val="000000" w:themeColor="text1"/>
              </w:rPr>
            </w:pPr>
          </w:p>
        </w:tc>
      </w:tr>
      <w:tr w14:paraId="47A65C10">
        <w:tblPrEx>
          <w:tblCellMar>
            <w:top w:w="0" w:type="dxa"/>
            <w:left w:w="108" w:type="dxa"/>
            <w:bottom w:w="0" w:type="dxa"/>
            <w:right w:w="108" w:type="dxa"/>
          </w:tblCellMar>
        </w:tblPrEx>
        <w:trPr>
          <w:trHeight w:val="360" w:hRule="atLeast"/>
        </w:trPr>
        <w:tc>
          <w:tcPr>
            <w:tcW w:w="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AE8912">
            <w:pPr>
              <w:spacing w:line="360" w:lineRule="auto"/>
              <w:jc w:val="center"/>
              <w:rPr>
                <w:rFonts w:ascii="宋体" w:hAnsi="宋体" w:eastAsia="宋体" w:cs="宋体"/>
                <w:color w:val="auto"/>
              </w:rPr>
            </w:pPr>
          </w:p>
        </w:tc>
        <w:tc>
          <w:tcPr>
            <w:tcW w:w="385" w:type="dxa"/>
            <w:vMerge w:val="continue"/>
            <w:tcBorders>
              <w:left w:val="single" w:color="000000" w:sz="4" w:space="0"/>
              <w:right w:val="single" w:color="000000" w:sz="4" w:space="0"/>
            </w:tcBorders>
            <w:shd w:val="clear" w:color="auto" w:fill="auto"/>
            <w:noWrap/>
            <w:vAlign w:val="center"/>
          </w:tcPr>
          <w:p w14:paraId="7B45495D">
            <w:pPr>
              <w:spacing w:line="360" w:lineRule="auto"/>
              <w:jc w:val="center"/>
              <w:rPr>
                <w:rFonts w:ascii="宋体" w:hAnsi="宋体" w:eastAsia="宋体" w:cs="宋体"/>
                <w:color w:val="auto"/>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FD963">
            <w:pPr>
              <w:spacing w:line="360" w:lineRule="auto"/>
              <w:rPr>
                <w:rFonts w:ascii="宋体" w:hAnsi="宋体" w:eastAsia="宋体" w:cs="宋体"/>
                <w:color w:val="auto"/>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AEF3C">
            <w:pPr>
              <w:pStyle w:val="12"/>
            </w:pPr>
            <w:r>
              <w:rPr>
                <w:rFonts w:hint="eastAsia"/>
              </w:rPr>
              <w:t>工业以太网与控制器组网技术</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C23D1">
            <w:pPr>
              <w:pStyle w:val="12"/>
            </w:pPr>
            <w:r>
              <w:rPr>
                <w:rFonts w:hint="eastAsia"/>
              </w:rPr>
              <w:t>1.5</w:t>
            </w:r>
          </w:p>
        </w:tc>
        <w:tc>
          <w:tcPr>
            <w:tcW w:w="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2226D">
            <w:pPr>
              <w:pStyle w:val="12"/>
            </w:pPr>
            <w:r>
              <w:rPr>
                <w:rFonts w:hint="eastAsia"/>
              </w:rPr>
              <w:t>24</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2CD8F">
            <w:pPr>
              <w:pStyle w:val="12"/>
            </w:pPr>
            <w:r>
              <w:rPr>
                <w:rFonts w:hint="eastAsia"/>
              </w:rPr>
              <w:t>24</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F0E3A">
            <w:pPr>
              <w:pStyle w:val="12"/>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A944E">
            <w:pPr>
              <w:pStyle w:val="12"/>
            </w:pPr>
            <w:r>
              <w:rPr>
                <w:rFonts w:hint="eastAsia"/>
              </w:rPr>
              <w:t>6</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1510D">
            <w:pPr>
              <w:pStyle w:val="12"/>
            </w:pPr>
            <w:r>
              <w:rPr>
                <w:rFonts w:hint="eastAsia"/>
              </w:rPr>
              <w:t>考试</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B9F6E">
            <w:pPr>
              <w:spacing w:line="360" w:lineRule="auto"/>
              <w:rPr>
                <w:rFonts w:ascii="宋体" w:hAnsi="宋体" w:eastAsia="宋体" w:cs="宋体"/>
                <w:color w:val="000000" w:themeColor="text1"/>
              </w:rPr>
            </w:pPr>
          </w:p>
        </w:tc>
      </w:tr>
      <w:tr w14:paraId="52CE982A">
        <w:tblPrEx>
          <w:tblCellMar>
            <w:top w:w="0" w:type="dxa"/>
            <w:left w:w="108" w:type="dxa"/>
            <w:bottom w:w="0" w:type="dxa"/>
            <w:right w:w="108" w:type="dxa"/>
          </w:tblCellMar>
        </w:tblPrEx>
        <w:trPr>
          <w:trHeight w:val="360" w:hRule="atLeast"/>
        </w:trPr>
        <w:tc>
          <w:tcPr>
            <w:tcW w:w="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0A2146">
            <w:pPr>
              <w:spacing w:line="360" w:lineRule="auto"/>
              <w:jc w:val="center"/>
              <w:rPr>
                <w:rFonts w:ascii="宋体" w:hAnsi="宋体" w:eastAsia="宋体" w:cs="宋体"/>
                <w:color w:val="auto"/>
              </w:rPr>
            </w:pPr>
          </w:p>
        </w:tc>
        <w:tc>
          <w:tcPr>
            <w:tcW w:w="385" w:type="dxa"/>
            <w:vMerge w:val="continue"/>
            <w:tcBorders>
              <w:left w:val="single" w:color="000000" w:sz="4" w:space="0"/>
              <w:right w:val="single" w:color="000000" w:sz="4" w:space="0"/>
            </w:tcBorders>
            <w:shd w:val="clear" w:color="auto" w:fill="auto"/>
            <w:noWrap/>
            <w:vAlign w:val="center"/>
          </w:tcPr>
          <w:p w14:paraId="5EFBB5C2">
            <w:pPr>
              <w:spacing w:line="360" w:lineRule="auto"/>
              <w:jc w:val="center"/>
              <w:rPr>
                <w:rFonts w:ascii="宋体" w:hAnsi="宋体" w:eastAsia="宋体" w:cs="宋体"/>
                <w:color w:val="auto"/>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48E6A">
            <w:pPr>
              <w:spacing w:line="360" w:lineRule="auto"/>
              <w:rPr>
                <w:rFonts w:ascii="宋体" w:hAnsi="宋体" w:eastAsia="宋体" w:cs="宋体"/>
                <w:color w:val="auto"/>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86CD1">
            <w:pPr>
              <w:pStyle w:val="12"/>
            </w:pPr>
            <w:r>
              <w:rPr>
                <w:rFonts w:hint="eastAsia"/>
              </w:rPr>
              <w:t>楼宇智能化技术</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D9848">
            <w:pPr>
              <w:pStyle w:val="12"/>
            </w:pPr>
            <w:r>
              <w:rPr>
                <w:rFonts w:hint="eastAsia"/>
              </w:rPr>
              <w:t>2.0</w:t>
            </w:r>
          </w:p>
        </w:tc>
        <w:tc>
          <w:tcPr>
            <w:tcW w:w="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C6865">
            <w:pPr>
              <w:pStyle w:val="12"/>
            </w:pPr>
            <w:r>
              <w:rPr>
                <w:rFonts w:hint="eastAsia"/>
              </w:rPr>
              <w:t>32</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0652C">
            <w:pPr>
              <w:pStyle w:val="12"/>
            </w:pPr>
            <w:r>
              <w:rPr>
                <w:rFonts w:hint="eastAsia"/>
              </w:rPr>
              <w:t>32</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89490">
            <w:pPr>
              <w:pStyle w:val="12"/>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47349">
            <w:pPr>
              <w:pStyle w:val="12"/>
            </w:pPr>
            <w:r>
              <w:rPr>
                <w:rFonts w:hint="eastAsia"/>
              </w:rPr>
              <w:t>6</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D5164">
            <w:pPr>
              <w:pStyle w:val="12"/>
            </w:pPr>
            <w:r>
              <w:rPr>
                <w:rFonts w:hint="eastAsia"/>
              </w:rPr>
              <w:t>考试</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D4C74">
            <w:pPr>
              <w:spacing w:line="360" w:lineRule="auto"/>
              <w:rPr>
                <w:rFonts w:ascii="宋体" w:hAnsi="宋体" w:eastAsia="宋体" w:cs="宋体"/>
                <w:color w:val="000000" w:themeColor="text1"/>
              </w:rPr>
            </w:pPr>
          </w:p>
        </w:tc>
      </w:tr>
      <w:tr w14:paraId="7C5BE607">
        <w:tblPrEx>
          <w:tblCellMar>
            <w:top w:w="0" w:type="dxa"/>
            <w:left w:w="108" w:type="dxa"/>
            <w:bottom w:w="0" w:type="dxa"/>
            <w:right w:w="108" w:type="dxa"/>
          </w:tblCellMar>
        </w:tblPrEx>
        <w:trPr>
          <w:trHeight w:val="360" w:hRule="atLeast"/>
        </w:trPr>
        <w:tc>
          <w:tcPr>
            <w:tcW w:w="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15554D">
            <w:pPr>
              <w:spacing w:line="360" w:lineRule="auto"/>
              <w:jc w:val="center"/>
              <w:rPr>
                <w:rFonts w:ascii="宋体" w:hAnsi="宋体" w:eastAsia="宋体" w:cs="宋体"/>
                <w:color w:val="auto"/>
              </w:rPr>
            </w:pPr>
          </w:p>
        </w:tc>
        <w:tc>
          <w:tcPr>
            <w:tcW w:w="385" w:type="dxa"/>
            <w:vMerge w:val="continue"/>
            <w:tcBorders>
              <w:left w:val="single" w:color="000000" w:sz="4" w:space="0"/>
              <w:right w:val="single" w:color="000000" w:sz="4" w:space="0"/>
            </w:tcBorders>
            <w:shd w:val="clear" w:color="auto" w:fill="auto"/>
            <w:noWrap/>
            <w:vAlign w:val="center"/>
          </w:tcPr>
          <w:p w14:paraId="5D984578">
            <w:pPr>
              <w:spacing w:line="360" w:lineRule="auto"/>
              <w:jc w:val="center"/>
              <w:rPr>
                <w:rFonts w:ascii="宋体" w:hAnsi="宋体" w:eastAsia="宋体" w:cs="宋体"/>
                <w:color w:val="auto"/>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D0796">
            <w:pPr>
              <w:spacing w:line="360" w:lineRule="auto"/>
              <w:rPr>
                <w:rFonts w:ascii="宋体" w:hAnsi="宋体" w:eastAsia="宋体" w:cs="宋体"/>
                <w:color w:val="auto"/>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8A364">
            <w:pPr>
              <w:pStyle w:val="12"/>
            </w:pPr>
            <w:r>
              <w:rPr>
                <w:rFonts w:hint="eastAsia"/>
              </w:rPr>
              <w:t>模式识别与机器学习</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EC2DD">
            <w:pPr>
              <w:pStyle w:val="12"/>
            </w:pPr>
            <w:r>
              <w:rPr>
                <w:rFonts w:hint="eastAsia"/>
              </w:rPr>
              <w:t>2.0</w:t>
            </w:r>
          </w:p>
        </w:tc>
        <w:tc>
          <w:tcPr>
            <w:tcW w:w="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41B43">
            <w:pPr>
              <w:pStyle w:val="12"/>
            </w:pPr>
            <w:r>
              <w:rPr>
                <w:rFonts w:hint="eastAsia"/>
              </w:rPr>
              <w:t>32</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17ED5">
            <w:pPr>
              <w:pStyle w:val="12"/>
            </w:pPr>
            <w:r>
              <w:rPr>
                <w:rFonts w:hint="eastAsia"/>
              </w:rPr>
              <w:t>32</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4A4EA">
            <w:pPr>
              <w:pStyle w:val="12"/>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B62A8">
            <w:pPr>
              <w:pStyle w:val="12"/>
            </w:pPr>
            <w:r>
              <w:rPr>
                <w:rFonts w:hint="eastAsia"/>
              </w:rPr>
              <w:t>6</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E4001">
            <w:pPr>
              <w:pStyle w:val="12"/>
            </w:pPr>
            <w:r>
              <w:rPr>
                <w:rFonts w:hint="eastAsia"/>
              </w:rPr>
              <w:t>考试</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E6928">
            <w:pPr>
              <w:spacing w:line="360" w:lineRule="auto"/>
              <w:rPr>
                <w:rFonts w:ascii="宋体" w:hAnsi="宋体" w:eastAsia="宋体" w:cs="宋体"/>
                <w:color w:val="000000" w:themeColor="text1"/>
              </w:rPr>
            </w:pPr>
          </w:p>
        </w:tc>
      </w:tr>
      <w:tr w14:paraId="7E3DEB67">
        <w:tblPrEx>
          <w:tblCellMar>
            <w:top w:w="0" w:type="dxa"/>
            <w:left w:w="108" w:type="dxa"/>
            <w:bottom w:w="0" w:type="dxa"/>
            <w:right w:w="108" w:type="dxa"/>
          </w:tblCellMar>
        </w:tblPrEx>
        <w:trPr>
          <w:trHeight w:val="360" w:hRule="atLeast"/>
        </w:trPr>
        <w:tc>
          <w:tcPr>
            <w:tcW w:w="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B846CA">
            <w:pPr>
              <w:spacing w:line="360" w:lineRule="auto"/>
              <w:jc w:val="center"/>
              <w:rPr>
                <w:rFonts w:ascii="宋体" w:hAnsi="宋体" w:eastAsia="宋体" w:cs="宋体"/>
                <w:color w:val="auto"/>
              </w:rPr>
            </w:pPr>
          </w:p>
        </w:tc>
        <w:tc>
          <w:tcPr>
            <w:tcW w:w="385" w:type="dxa"/>
            <w:vMerge w:val="continue"/>
            <w:tcBorders>
              <w:left w:val="single" w:color="000000" w:sz="4" w:space="0"/>
              <w:right w:val="single" w:color="000000" w:sz="4" w:space="0"/>
            </w:tcBorders>
            <w:shd w:val="clear" w:color="auto" w:fill="auto"/>
            <w:noWrap/>
            <w:vAlign w:val="center"/>
          </w:tcPr>
          <w:p w14:paraId="233112D5">
            <w:pPr>
              <w:spacing w:line="360" w:lineRule="auto"/>
              <w:jc w:val="center"/>
              <w:rPr>
                <w:rFonts w:ascii="宋体" w:hAnsi="宋体" w:eastAsia="宋体" w:cs="宋体"/>
                <w:color w:val="auto"/>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47BE9">
            <w:pPr>
              <w:spacing w:line="360" w:lineRule="auto"/>
              <w:rPr>
                <w:rFonts w:ascii="宋体" w:hAnsi="宋体" w:eastAsia="宋体" w:cs="宋体"/>
                <w:color w:val="auto"/>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F1B47">
            <w:pPr>
              <w:pStyle w:val="12"/>
            </w:pPr>
            <w:r>
              <w:rPr>
                <w:rFonts w:hint="eastAsia"/>
              </w:rPr>
              <w:t>前沿技术选讲</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3FFD9">
            <w:pPr>
              <w:pStyle w:val="12"/>
            </w:pPr>
            <w:r>
              <w:rPr>
                <w:rFonts w:hint="eastAsia"/>
              </w:rPr>
              <w:t>1.0</w:t>
            </w:r>
          </w:p>
        </w:tc>
        <w:tc>
          <w:tcPr>
            <w:tcW w:w="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A6202">
            <w:pPr>
              <w:pStyle w:val="12"/>
            </w:pPr>
            <w:r>
              <w:rPr>
                <w:rFonts w:hint="eastAsia"/>
              </w:rPr>
              <w:t>16</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7F82F">
            <w:pPr>
              <w:pStyle w:val="12"/>
            </w:pPr>
            <w:r>
              <w:rPr>
                <w:rFonts w:hint="eastAsia"/>
              </w:rPr>
              <w:t>16</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4ADAE">
            <w:pPr>
              <w:pStyle w:val="12"/>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CBE7B">
            <w:pPr>
              <w:pStyle w:val="12"/>
            </w:pPr>
            <w:r>
              <w:rPr>
                <w:rFonts w:hint="eastAsia"/>
              </w:rPr>
              <w:t>7</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AA270">
            <w:pPr>
              <w:pStyle w:val="12"/>
            </w:pPr>
            <w:r>
              <w:rPr>
                <w:rFonts w:hint="eastAsia"/>
              </w:rPr>
              <w:t>考查</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FDE99">
            <w:pPr>
              <w:spacing w:line="360" w:lineRule="auto"/>
              <w:rPr>
                <w:rFonts w:ascii="宋体" w:hAnsi="宋体" w:eastAsia="宋体" w:cs="宋体"/>
                <w:color w:val="000000" w:themeColor="text1"/>
              </w:rPr>
            </w:pPr>
          </w:p>
        </w:tc>
      </w:tr>
      <w:tr w14:paraId="2D6EACE3">
        <w:tblPrEx>
          <w:tblCellMar>
            <w:top w:w="0" w:type="dxa"/>
            <w:left w:w="108" w:type="dxa"/>
            <w:bottom w:w="0" w:type="dxa"/>
            <w:right w:w="108" w:type="dxa"/>
          </w:tblCellMar>
        </w:tblPrEx>
        <w:trPr>
          <w:trHeight w:val="360" w:hRule="atLeast"/>
        </w:trPr>
        <w:tc>
          <w:tcPr>
            <w:tcW w:w="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D3E6EE">
            <w:pPr>
              <w:spacing w:line="360" w:lineRule="auto"/>
              <w:jc w:val="center"/>
              <w:rPr>
                <w:rFonts w:ascii="宋体" w:hAnsi="宋体" w:eastAsia="宋体" w:cs="宋体"/>
                <w:color w:val="auto"/>
              </w:rPr>
            </w:pPr>
          </w:p>
        </w:tc>
        <w:tc>
          <w:tcPr>
            <w:tcW w:w="385" w:type="dxa"/>
            <w:vMerge w:val="continue"/>
            <w:tcBorders>
              <w:left w:val="single" w:color="000000" w:sz="4" w:space="0"/>
              <w:right w:val="single" w:color="000000" w:sz="4" w:space="0"/>
            </w:tcBorders>
            <w:shd w:val="clear" w:color="auto" w:fill="auto"/>
            <w:noWrap/>
            <w:vAlign w:val="center"/>
          </w:tcPr>
          <w:p w14:paraId="31F163EB">
            <w:pPr>
              <w:spacing w:line="360" w:lineRule="auto"/>
              <w:jc w:val="center"/>
              <w:rPr>
                <w:rFonts w:ascii="宋体" w:hAnsi="宋体" w:eastAsia="宋体" w:cs="宋体"/>
                <w:color w:val="auto"/>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4CBC5">
            <w:pPr>
              <w:spacing w:line="360" w:lineRule="auto"/>
              <w:rPr>
                <w:rFonts w:ascii="宋体" w:hAnsi="宋体" w:eastAsia="宋体" w:cs="宋体"/>
                <w:color w:val="auto"/>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0578B">
            <w:pPr>
              <w:pStyle w:val="12"/>
            </w:pPr>
            <w:r>
              <w:rPr>
                <w:rFonts w:hint="eastAsia"/>
              </w:rPr>
              <w:t>工业互联网与云计算</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BB47D">
            <w:pPr>
              <w:pStyle w:val="12"/>
            </w:pPr>
            <w:r>
              <w:rPr>
                <w:rFonts w:hint="eastAsia"/>
              </w:rPr>
              <w:t>1.5</w:t>
            </w:r>
          </w:p>
        </w:tc>
        <w:tc>
          <w:tcPr>
            <w:tcW w:w="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71701">
            <w:pPr>
              <w:pStyle w:val="12"/>
            </w:pPr>
            <w:r>
              <w:rPr>
                <w:rFonts w:hint="eastAsia"/>
              </w:rPr>
              <w:t>24</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E10CD">
            <w:pPr>
              <w:pStyle w:val="12"/>
            </w:pPr>
            <w:r>
              <w:rPr>
                <w:rFonts w:hint="eastAsia"/>
              </w:rPr>
              <w:t>24</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85001">
            <w:pPr>
              <w:pStyle w:val="12"/>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FEE91">
            <w:pPr>
              <w:pStyle w:val="12"/>
            </w:pPr>
            <w:r>
              <w:rPr>
                <w:rFonts w:hint="eastAsia"/>
              </w:rPr>
              <w:t>7</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11231">
            <w:pPr>
              <w:pStyle w:val="12"/>
            </w:pPr>
            <w:r>
              <w:rPr>
                <w:rFonts w:hint="eastAsia"/>
              </w:rPr>
              <w:t>考试</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ACB76">
            <w:pPr>
              <w:spacing w:line="360" w:lineRule="auto"/>
              <w:rPr>
                <w:rFonts w:ascii="宋体" w:hAnsi="宋体" w:eastAsia="宋体" w:cs="宋体"/>
                <w:color w:val="000000" w:themeColor="text1"/>
              </w:rPr>
            </w:pPr>
          </w:p>
        </w:tc>
      </w:tr>
      <w:tr w14:paraId="110380D9">
        <w:tblPrEx>
          <w:tblCellMar>
            <w:top w:w="0" w:type="dxa"/>
            <w:left w:w="108" w:type="dxa"/>
            <w:bottom w:w="0" w:type="dxa"/>
            <w:right w:w="108" w:type="dxa"/>
          </w:tblCellMar>
        </w:tblPrEx>
        <w:trPr>
          <w:trHeight w:val="360" w:hRule="atLeast"/>
        </w:trPr>
        <w:tc>
          <w:tcPr>
            <w:tcW w:w="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7FF6EC">
            <w:pPr>
              <w:spacing w:line="360" w:lineRule="auto"/>
              <w:jc w:val="center"/>
              <w:rPr>
                <w:rFonts w:ascii="宋体" w:hAnsi="宋体" w:eastAsia="宋体" w:cs="宋体"/>
                <w:color w:val="auto"/>
              </w:rPr>
            </w:pPr>
          </w:p>
        </w:tc>
        <w:tc>
          <w:tcPr>
            <w:tcW w:w="385" w:type="dxa"/>
            <w:vMerge w:val="continue"/>
            <w:tcBorders>
              <w:left w:val="single" w:color="000000" w:sz="4" w:space="0"/>
              <w:right w:val="single" w:color="000000" w:sz="4" w:space="0"/>
            </w:tcBorders>
            <w:shd w:val="clear" w:color="auto" w:fill="auto"/>
            <w:noWrap/>
            <w:vAlign w:val="center"/>
          </w:tcPr>
          <w:p w14:paraId="0A89617F">
            <w:pPr>
              <w:spacing w:line="360" w:lineRule="auto"/>
              <w:jc w:val="center"/>
              <w:rPr>
                <w:rFonts w:ascii="宋体" w:hAnsi="宋体" w:eastAsia="宋体" w:cs="宋体"/>
                <w:color w:val="auto"/>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A89AF">
            <w:pPr>
              <w:spacing w:line="360" w:lineRule="auto"/>
              <w:rPr>
                <w:rFonts w:ascii="宋体" w:hAnsi="宋体" w:eastAsia="宋体" w:cs="宋体"/>
                <w:color w:val="auto"/>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680D7">
            <w:pPr>
              <w:pStyle w:val="12"/>
            </w:pPr>
            <w:r>
              <w:rPr>
                <w:rFonts w:hint="eastAsia"/>
              </w:rPr>
              <w:t>优化方法</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73C0A">
            <w:pPr>
              <w:pStyle w:val="12"/>
            </w:pPr>
            <w:r>
              <w:rPr>
                <w:rFonts w:hint="eastAsia"/>
              </w:rPr>
              <w:t>2.0</w:t>
            </w:r>
          </w:p>
        </w:tc>
        <w:tc>
          <w:tcPr>
            <w:tcW w:w="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743CB">
            <w:pPr>
              <w:pStyle w:val="12"/>
            </w:pPr>
            <w:r>
              <w:rPr>
                <w:rFonts w:hint="eastAsia"/>
              </w:rPr>
              <w:t>32</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402B2">
            <w:pPr>
              <w:pStyle w:val="12"/>
            </w:pPr>
            <w:r>
              <w:rPr>
                <w:rFonts w:hint="eastAsia"/>
              </w:rPr>
              <w:t>32</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28ED1">
            <w:pPr>
              <w:pStyle w:val="12"/>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343CA">
            <w:pPr>
              <w:pStyle w:val="12"/>
            </w:pPr>
            <w:r>
              <w:rPr>
                <w:rFonts w:hint="eastAsia"/>
              </w:rPr>
              <w:t>7</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6F625">
            <w:pPr>
              <w:pStyle w:val="12"/>
            </w:pPr>
            <w:r>
              <w:rPr>
                <w:rFonts w:hint="eastAsia"/>
              </w:rPr>
              <w:t>考试</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D5920">
            <w:pPr>
              <w:spacing w:line="360" w:lineRule="auto"/>
              <w:rPr>
                <w:rFonts w:ascii="宋体" w:hAnsi="宋体" w:eastAsia="宋体" w:cs="宋体"/>
                <w:color w:val="000000" w:themeColor="text1"/>
              </w:rPr>
            </w:pPr>
          </w:p>
        </w:tc>
      </w:tr>
      <w:tr w14:paraId="01B50AC9">
        <w:tblPrEx>
          <w:tblCellMar>
            <w:top w:w="0" w:type="dxa"/>
            <w:left w:w="108" w:type="dxa"/>
            <w:bottom w:w="0" w:type="dxa"/>
            <w:right w:w="108" w:type="dxa"/>
          </w:tblCellMar>
        </w:tblPrEx>
        <w:trPr>
          <w:trHeight w:val="360" w:hRule="atLeast"/>
        </w:trPr>
        <w:tc>
          <w:tcPr>
            <w:tcW w:w="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9EE3FE">
            <w:pPr>
              <w:spacing w:line="360" w:lineRule="auto"/>
              <w:jc w:val="center"/>
              <w:rPr>
                <w:rFonts w:ascii="宋体" w:hAnsi="宋体" w:eastAsia="宋体" w:cs="宋体"/>
                <w:color w:val="auto"/>
              </w:rPr>
            </w:pPr>
          </w:p>
        </w:tc>
        <w:tc>
          <w:tcPr>
            <w:tcW w:w="385" w:type="dxa"/>
            <w:vMerge w:val="continue"/>
            <w:tcBorders>
              <w:left w:val="single" w:color="000000" w:sz="4" w:space="0"/>
              <w:right w:val="single" w:color="000000" w:sz="4" w:space="0"/>
            </w:tcBorders>
            <w:shd w:val="clear" w:color="auto" w:fill="auto"/>
            <w:noWrap/>
            <w:vAlign w:val="center"/>
          </w:tcPr>
          <w:p w14:paraId="15D98C40">
            <w:pPr>
              <w:spacing w:line="360" w:lineRule="auto"/>
              <w:jc w:val="center"/>
              <w:rPr>
                <w:rFonts w:ascii="宋体" w:hAnsi="宋体" w:eastAsia="宋体" w:cs="宋体"/>
                <w:color w:val="auto"/>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009AA">
            <w:pPr>
              <w:spacing w:line="360" w:lineRule="auto"/>
              <w:rPr>
                <w:rFonts w:ascii="宋体" w:hAnsi="宋体" w:eastAsia="宋体" w:cs="宋体"/>
                <w:color w:val="auto"/>
              </w:rPr>
            </w:pPr>
          </w:p>
        </w:tc>
        <w:tc>
          <w:tcPr>
            <w:tcW w:w="19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5F134">
            <w:pPr>
              <w:pStyle w:val="12"/>
            </w:pPr>
            <w:r>
              <w:rPr>
                <w:rFonts w:hint="eastAsia"/>
              </w:rPr>
              <w:t>过程控制系统</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71AE6">
            <w:pPr>
              <w:pStyle w:val="12"/>
            </w:pPr>
            <w:r>
              <w:rPr>
                <w:rFonts w:hint="eastAsia"/>
              </w:rPr>
              <w:t>2.0</w:t>
            </w:r>
          </w:p>
        </w:tc>
        <w:tc>
          <w:tcPr>
            <w:tcW w:w="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07C55">
            <w:pPr>
              <w:pStyle w:val="12"/>
            </w:pPr>
            <w:r>
              <w:rPr>
                <w:rFonts w:hint="eastAsia"/>
              </w:rPr>
              <w:t>32</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0ED71">
            <w:pPr>
              <w:pStyle w:val="12"/>
            </w:pPr>
            <w:r>
              <w:rPr>
                <w:rFonts w:hint="eastAsia"/>
              </w:rPr>
              <w:t>32</w:t>
            </w:r>
          </w:p>
        </w:tc>
        <w:tc>
          <w:tcPr>
            <w:tcW w:w="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649E4">
            <w:pPr>
              <w:pStyle w:val="12"/>
            </w:pPr>
          </w:p>
        </w:tc>
        <w:tc>
          <w:tcPr>
            <w:tcW w:w="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AE10E">
            <w:pPr>
              <w:pStyle w:val="12"/>
            </w:pPr>
            <w:r>
              <w:rPr>
                <w:rFonts w:hint="eastAsia"/>
              </w:rPr>
              <w:t>8</w:t>
            </w:r>
          </w:p>
        </w:tc>
        <w:tc>
          <w:tcPr>
            <w:tcW w:w="6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F51B8">
            <w:pPr>
              <w:pStyle w:val="12"/>
            </w:pPr>
            <w:r>
              <w:rPr>
                <w:rFonts w:hint="eastAsia"/>
              </w:rPr>
              <w:t>考试</w:t>
            </w:r>
          </w:p>
        </w:tc>
        <w:tc>
          <w:tcPr>
            <w:tcW w:w="10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657C5">
            <w:pPr>
              <w:spacing w:line="360" w:lineRule="auto"/>
              <w:rPr>
                <w:rFonts w:ascii="宋体" w:hAnsi="宋体" w:eastAsia="宋体" w:cs="宋体"/>
                <w:color w:val="000000" w:themeColor="text1"/>
              </w:rPr>
            </w:pPr>
          </w:p>
        </w:tc>
      </w:tr>
      <w:tr w14:paraId="7C509B26">
        <w:tblPrEx>
          <w:tblCellMar>
            <w:top w:w="0" w:type="dxa"/>
            <w:left w:w="108" w:type="dxa"/>
            <w:bottom w:w="0" w:type="dxa"/>
            <w:right w:w="108" w:type="dxa"/>
          </w:tblCellMar>
        </w:tblPrEx>
        <w:trPr>
          <w:trHeight w:val="360" w:hRule="atLeast"/>
        </w:trPr>
        <w:tc>
          <w:tcPr>
            <w:tcW w:w="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0231D1">
            <w:pPr>
              <w:spacing w:line="360" w:lineRule="auto"/>
              <w:jc w:val="center"/>
              <w:rPr>
                <w:rFonts w:ascii="宋体" w:hAnsi="宋体" w:eastAsia="宋体" w:cs="宋体"/>
                <w:color w:val="auto"/>
              </w:rPr>
            </w:pPr>
          </w:p>
        </w:tc>
        <w:tc>
          <w:tcPr>
            <w:tcW w:w="385" w:type="dxa"/>
            <w:vMerge w:val="continue"/>
            <w:tcBorders>
              <w:left w:val="single" w:color="000000" w:sz="4" w:space="0"/>
              <w:right w:val="single" w:color="000000" w:sz="4" w:space="0"/>
            </w:tcBorders>
            <w:shd w:val="clear" w:color="auto" w:fill="auto"/>
            <w:noWrap/>
            <w:vAlign w:val="center"/>
          </w:tcPr>
          <w:p w14:paraId="1AB5AA45">
            <w:pPr>
              <w:spacing w:line="360" w:lineRule="auto"/>
              <w:jc w:val="center"/>
              <w:rPr>
                <w:rFonts w:ascii="宋体" w:hAnsi="宋体" w:eastAsia="宋体" w:cs="宋体"/>
                <w:color w:val="auto"/>
              </w:rPr>
            </w:pPr>
          </w:p>
        </w:tc>
        <w:tc>
          <w:tcPr>
            <w:tcW w:w="30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5E618">
            <w:pPr>
              <w:spacing w:line="360" w:lineRule="auto"/>
              <w:jc w:val="center"/>
              <w:rPr>
                <w:rFonts w:ascii="宋体" w:hAnsi="宋体" w:eastAsia="宋体" w:cs="宋体"/>
                <w:color w:val="000000" w:themeColor="text1"/>
              </w:rPr>
            </w:pPr>
            <w:r>
              <w:rPr>
                <w:rFonts w:hint="eastAsia" w:ascii="宋体" w:hAnsi="宋体" w:eastAsia="宋体" w:cs="宋体"/>
                <w:color w:val="000000" w:themeColor="text1"/>
              </w:rPr>
              <w:t>要求最低选修学分</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0DBE9">
            <w:pPr>
              <w:spacing w:line="360" w:lineRule="auto"/>
              <w:jc w:val="center"/>
              <w:rPr>
                <w:rFonts w:ascii="宋体" w:hAnsi="宋体" w:eastAsia="宋体" w:cs="宋体"/>
                <w:color w:val="000000" w:themeColor="text1"/>
              </w:rPr>
            </w:pPr>
            <w:r>
              <w:rPr>
                <w:rFonts w:hint="eastAsia" w:ascii="宋体" w:hAnsi="宋体" w:eastAsia="宋体" w:cs="宋体"/>
                <w:color w:val="000000" w:themeColor="text1"/>
              </w:rPr>
              <w:t>16</w:t>
            </w:r>
          </w:p>
        </w:tc>
        <w:tc>
          <w:tcPr>
            <w:tcW w:w="4022"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19384">
            <w:pPr>
              <w:spacing w:line="360" w:lineRule="auto"/>
              <w:rPr>
                <w:rFonts w:ascii="宋体" w:hAnsi="宋体" w:eastAsia="宋体" w:cs="宋体"/>
                <w:color w:val="000000" w:themeColor="text1"/>
              </w:rPr>
            </w:pPr>
          </w:p>
        </w:tc>
      </w:tr>
      <w:tr w14:paraId="2DF350D1">
        <w:tblPrEx>
          <w:tblCellMar>
            <w:top w:w="0" w:type="dxa"/>
            <w:left w:w="108" w:type="dxa"/>
            <w:bottom w:w="0" w:type="dxa"/>
            <w:right w:w="108" w:type="dxa"/>
          </w:tblCellMar>
        </w:tblPrEx>
        <w:trPr>
          <w:trHeight w:val="360" w:hRule="atLeast"/>
        </w:trPr>
        <w:tc>
          <w:tcPr>
            <w:tcW w:w="3899"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7C902">
            <w:pPr>
              <w:spacing w:line="360" w:lineRule="auto"/>
              <w:jc w:val="center"/>
              <w:textAlignment w:val="center"/>
              <w:rPr>
                <w:rFonts w:ascii="宋体" w:hAnsi="宋体" w:eastAsia="宋体" w:cs="宋体"/>
                <w:color w:val="000000" w:themeColor="text1"/>
              </w:rPr>
            </w:pPr>
            <w:r>
              <w:rPr>
                <w:rFonts w:hint="eastAsia" w:ascii="宋体" w:hAnsi="宋体" w:eastAsia="宋体" w:cs="宋体"/>
                <w:color w:val="000000" w:themeColor="text1"/>
              </w:rPr>
              <w:t>专业教育课程学分小计</w:t>
            </w:r>
          </w:p>
        </w:tc>
        <w:tc>
          <w:tcPr>
            <w:tcW w:w="6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4FC43">
            <w:pPr>
              <w:spacing w:line="360" w:lineRule="auto"/>
              <w:jc w:val="center"/>
              <w:rPr>
                <w:rFonts w:ascii="宋体" w:hAnsi="宋体" w:eastAsia="宋体" w:cs="宋体"/>
                <w:color w:val="000000" w:themeColor="text1"/>
              </w:rPr>
            </w:pPr>
            <w:r>
              <w:rPr>
                <w:rFonts w:hint="eastAsia" w:ascii="宋体" w:hAnsi="宋体" w:eastAsia="宋体" w:cs="宋体"/>
                <w:color w:val="000000" w:themeColor="text1"/>
              </w:rPr>
              <w:t>35.5</w:t>
            </w:r>
          </w:p>
        </w:tc>
        <w:tc>
          <w:tcPr>
            <w:tcW w:w="4022"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B4057">
            <w:pPr>
              <w:spacing w:line="360" w:lineRule="auto"/>
              <w:rPr>
                <w:rFonts w:ascii="宋体" w:hAnsi="宋体" w:eastAsia="宋体" w:cs="宋体"/>
                <w:color w:val="000000" w:themeColor="text1"/>
              </w:rPr>
            </w:pPr>
          </w:p>
        </w:tc>
      </w:tr>
    </w:tbl>
    <w:p w14:paraId="6B8FFD62">
      <w:pPr>
        <w:rPr>
          <w:rFonts w:ascii="宋体" w:hAnsi="宋体" w:eastAsia="宋体" w:cs="宋体"/>
          <w:b/>
          <w:color w:val="auto"/>
          <w:sz w:val="24"/>
          <w:szCs w:val="24"/>
        </w:rPr>
      </w:pPr>
    </w:p>
    <w:p w14:paraId="6E419C9B">
      <w:pPr>
        <w:pStyle w:val="3"/>
        <w:spacing w:line="360" w:lineRule="auto"/>
        <w:rPr>
          <w:rFonts w:ascii="宋体" w:hAnsi="宋体" w:eastAsia="宋体" w:cs="宋体"/>
          <w:color w:val="auto"/>
          <w:szCs w:val="24"/>
        </w:rPr>
      </w:pPr>
      <w:r>
        <w:rPr>
          <w:rFonts w:hint="eastAsia" w:ascii="宋体" w:hAnsi="宋体" w:eastAsia="宋体" w:cs="宋体"/>
          <w:color w:val="auto"/>
          <w:szCs w:val="24"/>
        </w:rPr>
        <w:t>（四）实践类课程</w:t>
      </w:r>
    </w:p>
    <w:tbl>
      <w:tblPr>
        <w:tblStyle w:val="6"/>
        <w:tblW w:w="9010" w:type="dxa"/>
        <w:tblInd w:w="-180" w:type="dxa"/>
        <w:tblLayout w:type="fixed"/>
        <w:tblCellMar>
          <w:top w:w="0" w:type="dxa"/>
          <w:left w:w="108" w:type="dxa"/>
          <w:bottom w:w="0" w:type="dxa"/>
          <w:right w:w="108" w:type="dxa"/>
        </w:tblCellMar>
      </w:tblPr>
      <w:tblGrid>
        <w:gridCol w:w="353"/>
        <w:gridCol w:w="386"/>
        <w:gridCol w:w="1232"/>
        <w:gridCol w:w="2154"/>
        <w:gridCol w:w="660"/>
        <w:gridCol w:w="649"/>
        <w:gridCol w:w="587"/>
        <w:gridCol w:w="654"/>
        <w:gridCol w:w="493"/>
        <w:gridCol w:w="685"/>
        <w:gridCol w:w="1157"/>
      </w:tblGrid>
      <w:tr w14:paraId="3EA7C56E">
        <w:tblPrEx>
          <w:tblCellMar>
            <w:top w:w="0" w:type="dxa"/>
            <w:left w:w="108" w:type="dxa"/>
            <w:bottom w:w="0" w:type="dxa"/>
            <w:right w:w="108" w:type="dxa"/>
          </w:tblCellMar>
        </w:tblPrEx>
        <w:trPr>
          <w:trHeight w:val="600" w:hRule="atLeast"/>
        </w:trPr>
        <w:tc>
          <w:tcPr>
            <w:tcW w:w="3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84BE9B">
            <w:pPr>
              <w:jc w:val="center"/>
              <w:textAlignment w:val="center"/>
              <w:rPr>
                <w:rFonts w:ascii="宋体" w:hAnsi="宋体" w:eastAsia="宋体" w:cs="宋体"/>
                <w:b/>
                <w:bCs/>
                <w:color w:val="auto"/>
              </w:rPr>
            </w:pPr>
            <w:r>
              <w:rPr>
                <w:rFonts w:hint="eastAsia" w:ascii="宋体" w:hAnsi="宋体" w:eastAsia="宋体" w:cs="宋体"/>
                <w:b/>
                <w:bCs/>
                <w:color w:val="auto"/>
              </w:rPr>
              <w:t>课程</w:t>
            </w:r>
          </w:p>
          <w:p w14:paraId="73A6D727">
            <w:pPr>
              <w:jc w:val="center"/>
              <w:textAlignment w:val="center"/>
              <w:rPr>
                <w:rFonts w:ascii="宋体" w:hAnsi="宋体" w:eastAsia="宋体" w:cs="宋体"/>
                <w:b/>
                <w:bCs/>
                <w:color w:val="auto"/>
              </w:rPr>
            </w:pPr>
            <w:r>
              <w:rPr>
                <w:rFonts w:hint="eastAsia" w:ascii="宋体" w:hAnsi="宋体" w:eastAsia="宋体" w:cs="宋体"/>
                <w:b/>
                <w:bCs/>
                <w:color w:val="auto"/>
              </w:rPr>
              <w:t>类别</w:t>
            </w:r>
          </w:p>
        </w:tc>
        <w:tc>
          <w:tcPr>
            <w:tcW w:w="3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FB29B8">
            <w:pPr>
              <w:jc w:val="center"/>
              <w:textAlignment w:val="center"/>
              <w:rPr>
                <w:rFonts w:ascii="宋体" w:hAnsi="宋体" w:eastAsia="宋体" w:cs="宋体"/>
                <w:b/>
                <w:bCs/>
                <w:color w:val="auto"/>
              </w:rPr>
            </w:pPr>
            <w:r>
              <w:rPr>
                <w:rFonts w:hint="eastAsia" w:ascii="宋体" w:hAnsi="宋体" w:eastAsia="宋体" w:cs="宋体"/>
                <w:b/>
                <w:bCs/>
                <w:color w:val="auto"/>
              </w:rPr>
              <w:t>课程</w:t>
            </w:r>
          </w:p>
          <w:p w14:paraId="50E493BF">
            <w:pPr>
              <w:jc w:val="center"/>
              <w:textAlignment w:val="center"/>
              <w:rPr>
                <w:rFonts w:ascii="宋体" w:hAnsi="宋体" w:eastAsia="宋体" w:cs="宋体"/>
                <w:b/>
                <w:bCs/>
                <w:color w:val="auto"/>
              </w:rPr>
            </w:pPr>
            <w:r>
              <w:rPr>
                <w:rFonts w:hint="eastAsia" w:ascii="宋体" w:hAnsi="宋体" w:eastAsia="宋体" w:cs="宋体"/>
                <w:b/>
                <w:bCs/>
                <w:color w:val="auto"/>
              </w:rPr>
              <w:t>性质</w:t>
            </w:r>
          </w:p>
        </w:tc>
        <w:tc>
          <w:tcPr>
            <w:tcW w:w="12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82A535">
            <w:pPr>
              <w:jc w:val="center"/>
              <w:textAlignment w:val="center"/>
              <w:rPr>
                <w:rFonts w:ascii="宋体" w:hAnsi="宋体" w:eastAsia="宋体" w:cs="宋体"/>
                <w:b/>
                <w:bCs/>
                <w:color w:val="auto"/>
              </w:rPr>
            </w:pPr>
            <w:r>
              <w:rPr>
                <w:rFonts w:hint="eastAsia" w:ascii="宋体" w:hAnsi="宋体" w:eastAsia="宋体" w:cs="宋体"/>
                <w:b/>
                <w:bCs/>
                <w:color w:val="auto"/>
              </w:rPr>
              <w:t>课程编号</w:t>
            </w:r>
          </w:p>
        </w:tc>
        <w:tc>
          <w:tcPr>
            <w:tcW w:w="21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CFDFFB">
            <w:pPr>
              <w:jc w:val="center"/>
              <w:textAlignment w:val="center"/>
              <w:rPr>
                <w:rFonts w:ascii="宋体" w:hAnsi="宋体" w:eastAsia="宋体" w:cs="宋体"/>
                <w:b/>
                <w:bCs/>
                <w:color w:val="auto"/>
              </w:rPr>
            </w:pPr>
            <w:r>
              <w:rPr>
                <w:rFonts w:hint="eastAsia" w:ascii="宋体" w:hAnsi="宋体" w:eastAsia="宋体" w:cs="宋体"/>
                <w:b/>
                <w:bCs/>
                <w:color w:val="auto"/>
              </w:rPr>
              <w:t>课程名称</w:t>
            </w:r>
          </w:p>
        </w:tc>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C7BA3">
            <w:pPr>
              <w:jc w:val="center"/>
              <w:textAlignment w:val="center"/>
              <w:rPr>
                <w:rFonts w:ascii="宋体" w:hAnsi="宋体" w:eastAsia="宋体" w:cs="宋体"/>
                <w:b/>
                <w:bCs/>
                <w:color w:val="auto"/>
              </w:rPr>
            </w:pPr>
            <w:r>
              <w:rPr>
                <w:rFonts w:hint="eastAsia" w:ascii="宋体" w:hAnsi="宋体" w:eastAsia="宋体" w:cs="宋体"/>
                <w:b/>
                <w:bCs/>
                <w:color w:val="auto"/>
              </w:rPr>
              <w:t>学分</w:t>
            </w:r>
          </w:p>
        </w:tc>
        <w:tc>
          <w:tcPr>
            <w:tcW w:w="6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BC53CF">
            <w:pPr>
              <w:jc w:val="center"/>
              <w:textAlignment w:val="center"/>
              <w:rPr>
                <w:rFonts w:ascii="宋体" w:hAnsi="宋体" w:eastAsia="宋体" w:cs="宋体"/>
                <w:b/>
                <w:bCs/>
                <w:color w:val="auto"/>
              </w:rPr>
            </w:pPr>
            <w:r>
              <w:rPr>
                <w:rFonts w:hint="eastAsia" w:ascii="宋体" w:hAnsi="宋体" w:eastAsia="宋体" w:cs="宋体"/>
                <w:b/>
                <w:bCs/>
                <w:color w:val="auto"/>
              </w:rPr>
              <w:t>总</w:t>
            </w:r>
          </w:p>
          <w:p w14:paraId="0808B1CD">
            <w:pPr>
              <w:jc w:val="center"/>
              <w:textAlignment w:val="center"/>
              <w:rPr>
                <w:rFonts w:ascii="宋体" w:hAnsi="宋体" w:eastAsia="宋体" w:cs="宋体"/>
                <w:b/>
                <w:bCs/>
                <w:color w:val="auto"/>
              </w:rPr>
            </w:pPr>
            <w:r>
              <w:rPr>
                <w:rFonts w:hint="eastAsia" w:ascii="宋体" w:hAnsi="宋体" w:eastAsia="宋体" w:cs="宋体"/>
                <w:b/>
                <w:bCs/>
                <w:color w:val="auto"/>
              </w:rPr>
              <w:t>学</w:t>
            </w:r>
          </w:p>
          <w:p w14:paraId="0F95C406">
            <w:pPr>
              <w:jc w:val="center"/>
              <w:textAlignment w:val="center"/>
              <w:rPr>
                <w:rFonts w:ascii="宋体" w:hAnsi="宋体" w:eastAsia="宋体" w:cs="宋体"/>
                <w:b/>
                <w:bCs/>
                <w:color w:val="auto"/>
              </w:rPr>
            </w:pPr>
            <w:r>
              <w:rPr>
                <w:rFonts w:hint="eastAsia" w:ascii="宋体" w:hAnsi="宋体" w:eastAsia="宋体" w:cs="宋体"/>
                <w:b/>
                <w:bCs/>
                <w:color w:val="auto"/>
              </w:rPr>
              <w:t>时</w:t>
            </w:r>
          </w:p>
        </w:tc>
        <w:tc>
          <w:tcPr>
            <w:tcW w:w="124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0BBE8">
            <w:pPr>
              <w:jc w:val="center"/>
              <w:textAlignment w:val="center"/>
              <w:rPr>
                <w:rFonts w:ascii="宋体" w:hAnsi="宋体" w:eastAsia="宋体" w:cs="宋体"/>
                <w:b/>
                <w:bCs/>
                <w:color w:val="auto"/>
              </w:rPr>
            </w:pPr>
            <w:r>
              <w:rPr>
                <w:rFonts w:hint="eastAsia" w:ascii="宋体" w:hAnsi="宋体" w:eastAsia="宋体" w:cs="宋体"/>
                <w:b/>
                <w:bCs/>
                <w:color w:val="auto"/>
              </w:rPr>
              <w:t>学时分配</w:t>
            </w:r>
          </w:p>
        </w:tc>
        <w:tc>
          <w:tcPr>
            <w:tcW w:w="493" w:type="dxa"/>
            <w:vMerge w:val="restart"/>
            <w:tcBorders>
              <w:top w:val="single" w:color="000000" w:sz="4" w:space="0"/>
              <w:left w:val="single" w:color="000000" w:sz="4" w:space="0"/>
              <w:right w:val="single" w:color="000000" w:sz="4" w:space="0"/>
            </w:tcBorders>
            <w:shd w:val="clear" w:color="auto" w:fill="auto"/>
            <w:vAlign w:val="center"/>
          </w:tcPr>
          <w:p w14:paraId="6E719063">
            <w:pPr>
              <w:pStyle w:val="11"/>
              <w:rPr>
                <w:bCs/>
              </w:rPr>
            </w:pPr>
            <w:r>
              <w:rPr>
                <w:rFonts w:hint="eastAsia"/>
              </w:rPr>
              <w:t>开课学期</w:t>
            </w:r>
          </w:p>
        </w:tc>
        <w:tc>
          <w:tcPr>
            <w:tcW w:w="6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E9672D">
            <w:pPr>
              <w:jc w:val="center"/>
              <w:textAlignment w:val="center"/>
              <w:rPr>
                <w:rFonts w:ascii="宋体" w:hAnsi="宋体" w:eastAsia="宋体" w:cs="宋体"/>
                <w:b/>
                <w:bCs/>
                <w:color w:val="auto"/>
              </w:rPr>
            </w:pPr>
            <w:r>
              <w:rPr>
                <w:rFonts w:hint="eastAsia" w:ascii="宋体" w:hAnsi="宋体" w:eastAsia="宋体" w:cs="宋体"/>
                <w:b/>
                <w:bCs/>
                <w:color w:val="auto"/>
              </w:rPr>
              <w:t>考核类别</w:t>
            </w:r>
          </w:p>
        </w:tc>
        <w:tc>
          <w:tcPr>
            <w:tcW w:w="115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F03DD">
            <w:pPr>
              <w:jc w:val="center"/>
              <w:textAlignment w:val="center"/>
              <w:rPr>
                <w:rFonts w:ascii="宋体" w:hAnsi="宋体" w:eastAsia="宋体" w:cs="宋体"/>
                <w:b/>
                <w:bCs/>
                <w:color w:val="auto"/>
              </w:rPr>
            </w:pPr>
            <w:r>
              <w:rPr>
                <w:rFonts w:hint="eastAsia" w:ascii="宋体" w:hAnsi="宋体" w:eastAsia="宋体" w:cs="宋体"/>
                <w:b/>
                <w:bCs/>
                <w:color w:val="auto"/>
              </w:rPr>
              <w:t>备注</w:t>
            </w:r>
          </w:p>
        </w:tc>
      </w:tr>
      <w:tr w14:paraId="638B0A29">
        <w:tblPrEx>
          <w:tblCellMar>
            <w:top w:w="0" w:type="dxa"/>
            <w:left w:w="108" w:type="dxa"/>
            <w:bottom w:w="0" w:type="dxa"/>
            <w:right w:w="108" w:type="dxa"/>
          </w:tblCellMar>
        </w:tblPrEx>
        <w:trPr>
          <w:trHeight w:val="60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2C80A9">
            <w:pPr>
              <w:jc w:val="center"/>
              <w:rPr>
                <w:rFonts w:ascii="宋体" w:hAnsi="宋体" w:eastAsia="宋体" w:cs="宋体"/>
                <w:b/>
                <w:bCs/>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0A4298">
            <w:pPr>
              <w:jc w:val="center"/>
              <w:rPr>
                <w:rFonts w:ascii="宋体" w:hAnsi="宋体" w:eastAsia="宋体" w:cs="宋体"/>
                <w:b/>
                <w:bCs/>
                <w:color w:val="auto"/>
              </w:rPr>
            </w:pPr>
          </w:p>
        </w:tc>
        <w:tc>
          <w:tcPr>
            <w:tcW w:w="12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0DC12E">
            <w:pPr>
              <w:jc w:val="center"/>
              <w:rPr>
                <w:rFonts w:ascii="宋体" w:hAnsi="宋体" w:eastAsia="宋体" w:cs="宋体"/>
                <w:b/>
                <w:bCs/>
                <w:color w:val="auto"/>
              </w:rPr>
            </w:pPr>
          </w:p>
        </w:tc>
        <w:tc>
          <w:tcPr>
            <w:tcW w:w="21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F608F6">
            <w:pPr>
              <w:jc w:val="center"/>
              <w:rPr>
                <w:rFonts w:ascii="宋体" w:hAnsi="宋体" w:eastAsia="宋体" w:cs="宋体"/>
                <w:b/>
                <w:bCs/>
                <w:color w:val="auto"/>
              </w:rPr>
            </w:pPr>
          </w:p>
        </w:tc>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B8EE6">
            <w:pPr>
              <w:jc w:val="center"/>
              <w:rPr>
                <w:rFonts w:ascii="宋体" w:hAnsi="宋体" w:eastAsia="宋体" w:cs="宋体"/>
                <w:b/>
                <w:bCs/>
                <w:color w:val="auto"/>
              </w:rPr>
            </w:pPr>
          </w:p>
        </w:tc>
        <w:tc>
          <w:tcPr>
            <w:tcW w:w="6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5A49CE">
            <w:pPr>
              <w:jc w:val="center"/>
              <w:rPr>
                <w:rFonts w:ascii="宋体" w:hAnsi="宋体" w:eastAsia="宋体" w:cs="宋体"/>
                <w:b/>
                <w:bCs/>
                <w:color w:val="auto"/>
              </w:rPr>
            </w:pPr>
          </w:p>
        </w:tc>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E6FA4">
            <w:pPr>
              <w:jc w:val="center"/>
              <w:textAlignment w:val="center"/>
              <w:rPr>
                <w:rFonts w:ascii="宋体" w:hAnsi="宋体" w:eastAsia="宋体" w:cs="宋体"/>
                <w:b/>
                <w:bCs/>
                <w:color w:val="auto"/>
              </w:rPr>
            </w:pPr>
            <w:r>
              <w:rPr>
                <w:rFonts w:hint="eastAsia" w:ascii="宋体" w:hAnsi="宋体" w:eastAsia="宋体" w:cs="宋体"/>
                <w:b/>
                <w:bCs/>
                <w:color w:val="auto"/>
              </w:rPr>
              <w:t>理</w:t>
            </w:r>
          </w:p>
          <w:p w14:paraId="2B02A1E4">
            <w:pPr>
              <w:jc w:val="center"/>
              <w:textAlignment w:val="center"/>
              <w:rPr>
                <w:rFonts w:ascii="宋体" w:hAnsi="宋体" w:eastAsia="宋体" w:cs="宋体"/>
                <w:b/>
                <w:bCs/>
                <w:color w:val="auto"/>
              </w:rPr>
            </w:pPr>
            <w:r>
              <w:rPr>
                <w:rFonts w:hint="eastAsia" w:ascii="宋体" w:hAnsi="宋体" w:eastAsia="宋体" w:cs="宋体"/>
                <w:b/>
                <w:bCs/>
                <w:color w:val="auto"/>
              </w:rPr>
              <w:t>论</w:t>
            </w:r>
          </w:p>
        </w:tc>
        <w:tc>
          <w:tcPr>
            <w:tcW w:w="6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5DFC0">
            <w:pPr>
              <w:jc w:val="center"/>
              <w:textAlignment w:val="center"/>
              <w:rPr>
                <w:rFonts w:ascii="宋体" w:hAnsi="宋体" w:eastAsia="宋体" w:cs="宋体"/>
                <w:b/>
                <w:bCs/>
                <w:color w:val="auto"/>
              </w:rPr>
            </w:pPr>
            <w:r>
              <w:rPr>
                <w:rFonts w:hint="eastAsia" w:ascii="宋体" w:hAnsi="宋体" w:eastAsia="宋体" w:cs="宋体"/>
                <w:b/>
                <w:bCs/>
                <w:color w:val="auto"/>
              </w:rPr>
              <w:t>实</w:t>
            </w:r>
          </w:p>
          <w:p w14:paraId="12A9A1C9">
            <w:pPr>
              <w:jc w:val="center"/>
              <w:textAlignment w:val="center"/>
              <w:rPr>
                <w:rFonts w:ascii="宋体" w:hAnsi="宋体" w:eastAsia="宋体" w:cs="宋体"/>
                <w:b/>
                <w:bCs/>
                <w:color w:val="auto"/>
              </w:rPr>
            </w:pPr>
            <w:r>
              <w:rPr>
                <w:rFonts w:hint="eastAsia" w:ascii="宋体" w:hAnsi="宋体" w:eastAsia="宋体" w:cs="宋体"/>
                <w:b/>
                <w:bCs/>
                <w:color w:val="auto"/>
              </w:rPr>
              <w:t>践</w:t>
            </w:r>
          </w:p>
        </w:tc>
        <w:tc>
          <w:tcPr>
            <w:tcW w:w="493" w:type="dxa"/>
            <w:vMerge w:val="continue"/>
            <w:tcBorders>
              <w:left w:val="single" w:color="000000" w:sz="4" w:space="0"/>
              <w:bottom w:val="single" w:color="000000" w:sz="4" w:space="0"/>
              <w:right w:val="single" w:color="000000" w:sz="4" w:space="0"/>
            </w:tcBorders>
            <w:shd w:val="clear" w:color="auto" w:fill="auto"/>
            <w:vAlign w:val="center"/>
          </w:tcPr>
          <w:p w14:paraId="3EB619E0">
            <w:pPr>
              <w:jc w:val="center"/>
              <w:rPr>
                <w:rFonts w:ascii="宋体" w:hAnsi="宋体" w:eastAsia="宋体" w:cs="宋体"/>
                <w:b/>
                <w:bCs/>
                <w:color w:val="auto"/>
              </w:rPr>
            </w:pPr>
          </w:p>
        </w:tc>
        <w:tc>
          <w:tcPr>
            <w:tcW w:w="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CFF498">
            <w:pPr>
              <w:jc w:val="center"/>
              <w:rPr>
                <w:rFonts w:ascii="宋体" w:hAnsi="宋体" w:eastAsia="宋体" w:cs="宋体"/>
                <w:b/>
                <w:bCs/>
                <w:color w:val="auto"/>
              </w:rPr>
            </w:pPr>
          </w:p>
        </w:tc>
        <w:tc>
          <w:tcPr>
            <w:tcW w:w="115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A9313">
            <w:pPr>
              <w:jc w:val="center"/>
              <w:rPr>
                <w:rFonts w:ascii="宋体" w:hAnsi="宋体" w:eastAsia="宋体" w:cs="宋体"/>
                <w:b/>
                <w:bCs/>
                <w:color w:val="auto"/>
              </w:rPr>
            </w:pPr>
          </w:p>
        </w:tc>
      </w:tr>
      <w:tr w14:paraId="754420A0">
        <w:tblPrEx>
          <w:tblCellMar>
            <w:top w:w="0" w:type="dxa"/>
            <w:left w:w="108" w:type="dxa"/>
            <w:bottom w:w="0" w:type="dxa"/>
            <w:right w:w="108" w:type="dxa"/>
          </w:tblCellMar>
        </w:tblPrEx>
        <w:trPr>
          <w:trHeight w:val="412" w:hRule="atLeast"/>
        </w:trPr>
        <w:tc>
          <w:tcPr>
            <w:tcW w:w="35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A98667">
            <w:pPr>
              <w:jc w:val="center"/>
              <w:textAlignment w:val="center"/>
              <w:rPr>
                <w:rFonts w:ascii="宋体" w:hAnsi="宋体" w:eastAsia="宋体" w:cs="宋体"/>
                <w:color w:val="auto"/>
              </w:rPr>
            </w:pPr>
            <w:r>
              <w:rPr>
                <w:rFonts w:hint="eastAsia" w:ascii="宋体" w:hAnsi="宋体" w:eastAsia="宋体" w:cs="宋体"/>
                <w:color w:val="auto"/>
              </w:rPr>
              <w:t>实践类</w:t>
            </w:r>
          </w:p>
          <w:p w14:paraId="51032A8A">
            <w:pPr>
              <w:jc w:val="center"/>
              <w:textAlignment w:val="center"/>
              <w:rPr>
                <w:rFonts w:ascii="宋体" w:hAnsi="宋体" w:eastAsia="宋体" w:cs="宋体"/>
                <w:color w:val="auto"/>
              </w:rPr>
            </w:pPr>
            <w:r>
              <w:rPr>
                <w:rFonts w:hint="eastAsia" w:ascii="宋体" w:hAnsi="宋体" w:eastAsia="宋体" w:cs="宋体"/>
                <w:color w:val="auto"/>
              </w:rPr>
              <w:t>课程</w:t>
            </w:r>
          </w:p>
        </w:tc>
        <w:tc>
          <w:tcPr>
            <w:tcW w:w="38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F87D2">
            <w:pPr>
              <w:jc w:val="center"/>
              <w:textAlignment w:val="center"/>
              <w:rPr>
                <w:rFonts w:ascii="宋体" w:hAnsi="宋体" w:eastAsia="宋体" w:cs="宋体"/>
                <w:color w:val="auto"/>
              </w:rPr>
            </w:pPr>
            <w:r>
              <w:rPr>
                <w:rFonts w:hint="eastAsia" w:ascii="宋体" w:hAnsi="宋体" w:eastAsia="宋体" w:cs="宋体"/>
                <w:color w:val="auto"/>
              </w:rPr>
              <w:t>必</w:t>
            </w:r>
          </w:p>
          <w:p w14:paraId="7E7BE8B3">
            <w:pPr>
              <w:jc w:val="center"/>
              <w:textAlignment w:val="center"/>
              <w:rPr>
                <w:rFonts w:ascii="宋体" w:hAnsi="宋体" w:eastAsia="宋体" w:cs="宋体"/>
                <w:color w:val="auto"/>
              </w:rPr>
            </w:pPr>
            <w:r>
              <w:rPr>
                <w:rFonts w:hint="eastAsia" w:ascii="宋体" w:hAnsi="宋体" w:eastAsia="宋体" w:cs="宋体"/>
                <w:color w:val="auto"/>
              </w:rPr>
              <w:t>修</w:t>
            </w:r>
          </w:p>
          <w:p w14:paraId="3D92C038">
            <w:pPr>
              <w:jc w:val="center"/>
              <w:textAlignment w:val="center"/>
              <w:rPr>
                <w:rFonts w:ascii="宋体" w:hAnsi="宋体" w:eastAsia="宋体" w:cs="宋体"/>
                <w:color w:val="auto"/>
              </w:rPr>
            </w:pPr>
            <w:r>
              <w:rPr>
                <w:rFonts w:hint="eastAsia" w:ascii="宋体" w:hAnsi="宋体" w:eastAsia="宋体" w:cs="宋体"/>
                <w:color w:val="auto"/>
              </w:rPr>
              <w:t>课</w:t>
            </w: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F80F0">
            <w:pPr>
              <w:rPr>
                <w:rFonts w:ascii="宋体" w:hAnsi="宋体" w:eastAsia="宋体" w:cs="宋体"/>
                <w:color w:val="auto"/>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8EE7A">
            <w:pPr>
              <w:pStyle w:val="12"/>
            </w:pPr>
            <w:r>
              <w:rPr>
                <w:rFonts w:hint="eastAsia"/>
              </w:rPr>
              <w:t>物理实验</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F1400">
            <w:pPr>
              <w:pStyle w:val="12"/>
            </w:pPr>
            <w:r>
              <w:rPr>
                <w:rFonts w:hint="eastAsia"/>
              </w:rPr>
              <w:t>1.0</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7D558">
            <w:pPr>
              <w:pStyle w:val="12"/>
            </w:pPr>
            <w:r>
              <w:rPr>
                <w:rFonts w:hint="eastAsia"/>
              </w:rPr>
              <w:t>24</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810AA">
            <w:pPr>
              <w:pStyle w:val="12"/>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737BC">
            <w:pPr>
              <w:pStyle w:val="12"/>
            </w:pPr>
            <w:r>
              <w:rPr>
                <w:rFonts w:hint="eastAsia"/>
              </w:rPr>
              <w:t>24</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48D21">
            <w:pPr>
              <w:pStyle w:val="12"/>
            </w:pPr>
            <w:r>
              <w:rPr>
                <w:rFonts w:hint="eastAsia"/>
              </w:rPr>
              <w:t>2</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7A7FA">
            <w:pPr>
              <w:pStyle w:val="12"/>
            </w:pPr>
            <w:r>
              <w:rPr>
                <w:rFonts w:hint="eastAsia"/>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3615A">
            <w:pPr>
              <w:pStyle w:val="12"/>
            </w:pPr>
          </w:p>
        </w:tc>
      </w:tr>
      <w:tr w14:paraId="6DE12756">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061EF5">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DDCEC">
            <w:pPr>
              <w:jc w:val="center"/>
              <w:rPr>
                <w:rFonts w:ascii="宋体" w:hAnsi="宋体" w:eastAsia="宋体" w:cs="宋体"/>
                <w:color w:val="auto"/>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146B4">
            <w:pPr>
              <w:rPr>
                <w:rFonts w:ascii="宋体" w:hAnsi="宋体" w:eastAsia="宋体" w:cs="宋体"/>
                <w:color w:val="auto"/>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333D8">
            <w:pPr>
              <w:pStyle w:val="12"/>
              <w:rPr>
                <w:color w:val="auto"/>
              </w:rPr>
            </w:pPr>
            <w:r>
              <w:rPr>
                <w:rFonts w:hint="eastAsia"/>
              </w:rPr>
              <w:t>电路实验</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0245D">
            <w:pPr>
              <w:pStyle w:val="12"/>
            </w:pPr>
            <w:r>
              <w:rPr>
                <w:rFonts w:hint="eastAsia"/>
              </w:rPr>
              <w:t>1.0</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69A3D">
            <w:pPr>
              <w:pStyle w:val="12"/>
            </w:pPr>
            <w:r>
              <w:rPr>
                <w:rFonts w:hint="eastAsia"/>
              </w:rPr>
              <w:t>24</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76EBC">
            <w:pPr>
              <w:pStyle w:val="12"/>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0BFA8">
            <w:pPr>
              <w:pStyle w:val="12"/>
            </w:pPr>
            <w:r>
              <w:rPr>
                <w:rFonts w:hint="eastAsia"/>
              </w:rPr>
              <w:t>24</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AD143">
            <w:pPr>
              <w:pStyle w:val="12"/>
            </w:pPr>
            <w:r>
              <w:rPr>
                <w:rFonts w:hint="eastAsia"/>
              </w:rPr>
              <w:t>2</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F4703">
            <w:pPr>
              <w:pStyle w:val="12"/>
            </w:pPr>
            <w:r>
              <w:rPr>
                <w:rFonts w:hint="eastAsia"/>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949E3">
            <w:pPr>
              <w:pStyle w:val="13"/>
            </w:pPr>
          </w:p>
        </w:tc>
      </w:tr>
      <w:tr w14:paraId="0FA986A7">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23AC43">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0567D">
            <w:pPr>
              <w:jc w:val="center"/>
              <w:rPr>
                <w:rFonts w:ascii="宋体" w:hAnsi="宋体" w:eastAsia="宋体" w:cs="宋体"/>
                <w:color w:val="auto"/>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FD478">
            <w:pPr>
              <w:rPr>
                <w:rFonts w:ascii="宋体" w:hAnsi="宋体" w:eastAsia="宋体" w:cs="宋体"/>
                <w:color w:val="auto"/>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9742C">
            <w:pPr>
              <w:pStyle w:val="12"/>
            </w:pPr>
            <w:r>
              <w:rPr>
                <w:rFonts w:hint="eastAsia"/>
              </w:rPr>
              <w:t>模拟电子技术实验</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281B4">
            <w:pPr>
              <w:pStyle w:val="12"/>
            </w:pPr>
            <w:r>
              <w:rPr>
                <w:rFonts w:hint="eastAsia"/>
              </w:rPr>
              <w:t>1.0</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D10A4">
            <w:pPr>
              <w:pStyle w:val="12"/>
            </w:pPr>
            <w:r>
              <w:rPr>
                <w:rFonts w:hint="eastAsia"/>
              </w:rPr>
              <w:t>24</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87DAB">
            <w:pPr>
              <w:pStyle w:val="12"/>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56611">
            <w:pPr>
              <w:pStyle w:val="12"/>
            </w:pPr>
            <w:r>
              <w:rPr>
                <w:rFonts w:hint="eastAsia"/>
              </w:rPr>
              <w:t>24</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BE92B">
            <w:pPr>
              <w:pStyle w:val="12"/>
            </w:pPr>
            <w:r>
              <w:rPr>
                <w:rFonts w:hint="eastAsia"/>
              </w:rPr>
              <w:t>3</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25E6A">
            <w:pPr>
              <w:pStyle w:val="12"/>
            </w:pPr>
            <w:r>
              <w:rPr>
                <w:rFonts w:hint="eastAsia"/>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52472">
            <w:pPr>
              <w:jc w:val="center"/>
              <w:rPr>
                <w:rFonts w:ascii="宋体" w:hAnsi="宋体" w:eastAsia="宋体" w:cs="宋体"/>
                <w:color w:val="auto"/>
              </w:rPr>
            </w:pPr>
          </w:p>
        </w:tc>
      </w:tr>
      <w:tr w14:paraId="3E41DC0D">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AF9D6B">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267F2">
            <w:pPr>
              <w:jc w:val="center"/>
              <w:rPr>
                <w:rFonts w:ascii="宋体" w:hAnsi="宋体" w:eastAsia="宋体" w:cs="宋体"/>
                <w:color w:val="auto"/>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065F0">
            <w:pPr>
              <w:rPr>
                <w:rFonts w:ascii="宋体" w:hAnsi="宋体" w:eastAsia="宋体" w:cs="宋体"/>
                <w:color w:val="auto"/>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ECD55">
            <w:pPr>
              <w:pStyle w:val="12"/>
            </w:pPr>
            <w:r>
              <w:rPr>
                <w:rFonts w:hint="eastAsia"/>
              </w:rPr>
              <w:t>金工实习</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FB52F">
            <w:pPr>
              <w:pStyle w:val="12"/>
            </w:pPr>
            <w:r>
              <w:rPr>
                <w:rFonts w:hint="eastAsia"/>
              </w:rPr>
              <w:t>1.0</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AEBE6">
            <w:pPr>
              <w:pStyle w:val="12"/>
            </w:pPr>
            <w:r>
              <w:rPr>
                <w:rFonts w:hint="eastAsia"/>
              </w:rPr>
              <w:t>2周</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A9DAB">
            <w:pPr>
              <w:pStyle w:val="12"/>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08D56">
            <w:pPr>
              <w:pStyle w:val="12"/>
            </w:pPr>
            <w:r>
              <w:rPr>
                <w:rFonts w:hint="eastAsia"/>
              </w:rPr>
              <w:t>2周</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3A274">
            <w:pPr>
              <w:pStyle w:val="12"/>
            </w:pPr>
            <w:r>
              <w:rPr>
                <w:rFonts w:hint="eastAsia"/>
              </w:rPr>
              <w:t>4</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84ABE">
            <w:pPr>
              <w:pStyle w:val="12"/>
            </w:pPr>
            <w:r>
              <w:rPr>
                <w:rFonts w:hint="eastAsia"/>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76D31">
            <w:pPr>
              <w:rPr>
                <w:rFonts w:ascii="宋体" w:hAnsi="宋体" w:eastAsia="宋体" w:cs="宋体"/>
                <w:color w:val="auto"/>
              </w:rPr>
            </w:pPr>
          </w:p>
        </w:tc>
      </w:tr>
      <w:tr w14:paraId="46C0A6DA">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6817B2">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87F80">
            <w:pPr>
              <w:jc w:val="center"/>
              <w:rPr>
                <w:rFonts w:ascii="宋体" w:hAnsi="宋体" w:eastAsia="宋体" w:cs="宋体"/>
                <w:color w:val="auto"/>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32B88">
            <w:pPr>
              <w:rPr>
                <w:rFonts w:ascii="宋体" w:hAnsi="宋体" w:eastAsia="宋体" w:cs="宋体"/>
                <w:color w:val="auto"/>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727AA">
            <w:pPr>
              <w:pStyle w:val="12"/>
            </w:pPr>
            <w:r>
              <w:rPr>
                <w:rFonts w:hint="eastAsia"/>
              </w:rPr>
              <w:t>数字电子技术实验</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BDE67">
            <w:pPr>
              <w:pStyle w:val="12"/>
            </w:pPr>
            <w:r>
              <w:rPr>
                <w:rFonts w:hint="eastAsia"/>
              </w:rPr>
              <w:t>1.0</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B2288">
            <w:pPr>
              <w:pStyle w:val="12"/>
            </w:pPr>
            <w:r>
              <w:rPr>
                <w:rFonts w:hint="eastAsia"/>
              </w:rPr>
              <w:t>24</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0BA36">
            <w:pPr>
              <w:pStyle w:val="12"/>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55024">
            <w:pPr>
              <w:pStyle w:val="12"/>
            </w:pPr>
            <w:r>
              <w:rPr>
                <w:rFonts w:hint="eastAsia"/>
              </w:rPr>
              <w:t>24</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07765">
            <w:pPr>
              <w:pStyle w:val="12"/>
            </w:pPr>
            <w:r>
              <w:rPr>
                <w:rFonts w:hint="eastAsia"/>
              </w:rPr>
              <w:t>4</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0951E">
            <w:pPr>
              <w:pStyle w:val="12"/>
            </w:pPr>
            <w:r>
              <w:rPr>
                <w:rFonts w:hint="eastAsia"/>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03A47">
            <w:pPr>
              <w:rPr>
                <w:rFonts w:ascii="宋体" w:hAnsi="宋体" w:eastAsia="宋体" w:cs="宋体"/>
                <w:color w:val="auto"/>
              </w:rPr>
            </w:pPr>
          </w:p>
        </w:tc>
      </w:tr>
      <w:tr w14:paraId="574FB39D">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8B855C">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D2DD0">
            <w:pPr>
              <w:jc w:val="center"/>
              <w:rPr>
                <w:rFonts w:ascii="宋体" w:hAnsi="宋体" w:eastAsia="宋体" w:cs="宋体"/>
                <w:color w:val="auto"/>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23F32">
            <w:pPr>
              <w:rPr>
                <w:rFonts w:ascii="宋体" w:hAnsi="宋体" w:eastAsia="宋体" w:cs="宋体"/>
                <w:color w:val="auto"/>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E0DE1">
            <w:pPr>
              <w:pStyle w:val="12"/>
              <w:rPr>
                <w:color w:val="auto"/>
              </w:rPr>
            </w:pPr>
            <w:r>
              <w:rPr>
                <w:rFonts w:hint="eastAsia"/>
              </w:rPr>
              <w:t>自动控制原理综合实验</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04736">
            <w:pPr>
              <w:pStyle w:val="12"/>
            </w:pPr>
            <w:r>
              <w:rPr>
                <w:rFonts w:hint="eastAsia"/>
              </w:rPr>
              <w:t>0.5</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B4016">
            <w:pPr>
              <w:pStyle w:val="12"/>
            </w:pPr>
            <w:r>
              <w:rPr>
                <w:rFonts w:hint="eastAsia"/>
              </w:rPr>
              <w:t>12</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24AD5">
            <w:pPr>
              <w:pStyle w:val="12"/>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20FEF">
            <w:pPr>
              <w:pStyle w:val="12"/>
            </w:pPr>
            <w:r>
              <w:rPr>
                <w:rFonts w:hint="eastAsia"/>
              </w:rPr>
              <w:t>12</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361AB">
            <w:pPr>
              <w:pStyle w:val="12"/>
            </w:pPr>
            <w:r>
              <w:rPr>
                <w:rFonts w:hint="eastAsia"/>
              </w:rPr>
              <w:t>4</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13CDC">
            <w:pPr>
              <w:pStyle w:val="12"/>
            </w:pPr>
            <w:r>
              <w:rPr>
                <w:rFonts w:hint="eastAsia"/>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1E6DE">
            <w:pPr>
              <w:rPr>
                <w:rFonts w:ascii="宋体" w:hAnsi="宋体" w:eastAsia="宋体" w:cs="宋体"/>
                <w:color w:val="auto"/>
              </w:rPr>
            </w:pPr>
          </w:p>
        </w:tc>
      </w:tr>
      <w:tr w14:paraId="4537A71F">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FE2D64">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9DF49">
            <w:pPr>
              <w:jc w:val="center"/>
              <w:rPr>
                <w:rFonts w:ascii="宋体" w:hAnsi="宋体" w:eastAsia="宋体" w:cs="宋体"/>
                <w:color w:val="auto"/>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12A45">
            <w:pPr>
              <w:rPr>
                <w:rFonts w:ascii="宋体" w:hAnsi="宋体" w:eastAsia="宋体" w:cs="宋体"/>
                <w:color w:val="auto"/>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2656E">
            <w:pPr>
              <w:pStyle w:val="12"/>
            </w:pPr>
            <w:r>
              <w:rPr>
                <w:rFonts w:hint="eastAsia"/>
              </w:rPr>
              <w:t>电机与电力拖动实验</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02ED2">
            <w:pPr>
              <w:pStyle w:val="12"/>
            </w:pPr>
            <w:r>
              <w:rPr>
                <w:rFonts w:hint="eastAsia"/>
              </w:rPr>
              <w:t>0.5</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8767D">
            <w:pPr>
              <w:pStyle w:val="12"/>
            </w:pPr>
            <w:r>
              <w:rPr>
                <w:rFonts w:hint="eastAsia"/>
              </w:rPr>
              <w:t>12</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6C8BD">
            <w:pPr>
              <w:pStyle w:val="12"/>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BFEF1">
            <w:pPr>
              <w:pStyle w:val="12"/>
            </w:pPr>
            <w:r>
              <w:rPr>
                <w:rFonts w:hint="eastAsia"/>
              </w:rPr>
              <w:t>12</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FFF7F">
            <w:pPr>
              <w:pStyle w:val="12"/>
            </w:pPr>
            <w:r>
              <w:rPr>
                <w:rFonts w:hint="eastAsia"/>
              </w:rPr>
              <w:t>5</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CD999">
            <w:pPr>
              <w:pStyle w:val="12"/>
            </w:pPr>
            <w:r>
              <w:rPr>
                <w:rFonts w:hint="eastAsia"/>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2FEA2">
            <w:pPr>
              <w:rPr>
                <w:rFonts w:ascii="宋体" w:hAnsi="宋体" w:eastAsia="宋体" w:cs="宋体"/>
                <w:color w:val="auto"/>
              </w:rPr>
            </w:pPr>
          </w:p>
        </w:tc>
      </w:tr>
      <w:tr w14:paraId="7D4D0A5E">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41AE8E">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278F4">
            <w:pPr>
              <w:jc w:val="center"/>
              <w:rPr>
                <w:rFonts w:ascii="宋体" w:hAnsi="宋体" w:eastAsia="宋体" w:cs="宋体"/>
                <w:color w:val="auto"/>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9168E">
            <w:pPr>
              <w:rPr>
                <w:rFonts w:ascii="宋体" w:hAnsi="宋体" w:eastAsia="宋体" w:cs="宋体"/>
                <w:color w:val="auto"/>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9679E">
            <w:pPr>
              <w:pStyle w:val="12"/>
            </w:pPr>
            <w:r>
              <w:rPr>
                <w:rFonts w:hint="eastAsia"/>
              </w:rPr>
              <w:t>电力电子技术综合实验</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AC8E3">
            <w:pPr>
              <w:pStyle w:val="12"/>
            </w:pPr>
            <w:r>
              <w:rPr>
                <w:rFonts w:hint="eastAsia"/>
              </w:rPr>
              <w:t>0.5</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E5FBF">
            <w:pPr>
              <w:pStyle w:val="12"/>
            </w:pPr>
            <w:r>
              <w:rPr>
                <w:rFonts w:hint="eastAsia"/>
              </w:rPr>
              <w:t>12</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4CE51">
            <w:pPr>
              <w:pStyle w:val="12"/>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4F830">
            <w:pPr>
              <w:pStyle w:val="12"/>
            </w:pPr>
            <w:r>
              <w:rPr>
                <w:rFonts w:hint="eastAsia"/>
              </w:rPr>
              <w:t>12</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6638B">
            <w:pPr>
              <w:pStyle w:val="12"/>
            </w:pPr>
            <w:r>
              <w:rPr>
                <w:rFonts w:hint="eastAsia"/>
              </w:rPr>
              <w:t>5</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702AC">
            <w:pPr>
              <w:pStyle w:val="12"/>
            </w:pPr>
            <w:r>
              <w:rPr>
                <w:rFonts w:hint="eastAsia"/>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7F6D0">
            <w:pPr>
              <w:rPr>
                <w:rFonts w:ascii="宋体" w:hAnsi="宋体" w:eastAsia="宋体" w:cs="宋体"/>
                <w:color w:val="auto"/>
              </w:rPr>
            </w:pPr>
          </w:p>
        </w:tc>
      </w:tr>
      <w:tr w14:paraId="3B87F36F">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FDFD83">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9E10F">
            <w:pPr>
              <w:jc w:val="center"/>
              <w:rPr>
                <w:rFonts w:ascii="宋体" w:hAnsi="宋体" w:eastAsia="宋体" w:cs="宋体"/>
                <w:color w:val="auto"/>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38809">
            <w:pPr>
              <w:rPr>
                <w:rFonts w:ascii="宋体" w:hAnsi="宋体" w:eastAsia="宋体" w:cs="宋体"/>
                <w:color w:val="auto"/>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0920F">
            <w:pPr>
              <w:pStyle w:val="12"/>
            </w:pPr>
            <w:r>
              <w:rPr>
                <w:rFonts w:hint="eastAsia"/>
              </w:rPr>
              <w:t>单片机原理与接口技术综合实验</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C3A97">
            <w:pPr>
              <w:pStyle w:val="12"/>
            </w:pPr>
            <w:r>
              <w:rPr>
                <w:rFonts w:hint="eastAsia"/>
              </w:rPr>
              <w:t>1.0</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CB0C5">
            <w:pPr>
              <w:pStyle w:val="12"/>
            </w:pPr>
            <w:r>
              <w:rPr>
                <w:rFonts w:hint="eastAsia"/>
              </w:rPr>
              <w:t>24</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463B5">
            <w:pPr>
              <w:pStyle w:val="12"/>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E3C36">
            <w:pPr>
              <w:pStyle w:val="12"/>
            </w:pPr>
            <w:r>
              <w:rPr>
                <w:rFonts w:hint="eastAsia"/>
              </w:rPr>
              <w:t>24</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D87F0">
            <w:pPr>
              <w:pStyle w:val="12"/>
            </w:pPr>
            <w:r>
              <w:rPr>
                <w:rFonts w:hint="eastAsia"/>
              </w:rPr>
              <w:t>5</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FD725">
            <w:pPr>
              <w:pStyle w:val="12"/>
            </w:pPr>
            <w:r>
              <w:rPr>
                <w:rFonts w:hint="eastAsia"/>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1F6F3">
            <w:pPr>
              <w:rPr>
                <w:rFonts w:ascii="宋体" w:hAnsi="宋体" w:eastAsia="宋体" w:cs="宋体"/>
                <w:color w:val="auto"/>
              </w:rPr>
            </w:pPr>
          </w:p>
        </w:tc>
      </w:tr>
      <w:tr w14:paraId="4271B554">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5C18E6">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5D1F2">
            <w:pPr>
              <w:jc w:val="center"/>
              <w:rPr>
                <w:rFonts w:ascii="宋体" w:hAnsi="宋体" w:eastAsia="宋体" w:cs="宋体"/>
                <w:color w:val="auto"/>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39672">
            <w:pPr>
              <w:rPr>
                <w:rFonts w:ascii="宋体" w:hAnsi="宋体" w:eastAsia="宋体" w:cs="宋体"/>
                <w:color w:val="auto"/>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F9864">
            <w:pPr>
              <w:pStyle w:val="12"/>
            </w:pPr>
            <w:r>
              <w:rPr>
                <w:rFonts w:hint="eastAsia"/>
              </w:rPr>
              <w:t>传感器与检测技术实验</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E93C9">
            <w:pPr>
              <w:pStyle w:val="12"/>
            </w:pPr>
            <w:r>
              <w:rPr>
                <w:rFonts w:hint="eastAsia"/>
              </w:rPr>
              <w:t>0.5</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D6C75">
            <w:pPr>
              <w:pStyle w:val="12"/>
            </w:pPr>
            <w:r>
              <w:rPr>
                <w:rFonts w:hint="eastAsia"/>
              </w:rPr>
              <w:t>12</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8C6E5">
            <w:pPr>
              <w:pStyle w:val="12"/>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D5434">
            <w:pPr>
              <w:pStyle w:val="12"/>
            </w:pPr>
            <w:r>
              <w:rPr>
                <w:rFonts w:hint="eastAsia"/>
              </w:rPr>
              <w:t>12</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88274">
            <w:pPr>
              <w:pStyle w:val="12"/>
            </w:pPr>
            <w:r>
              <w:rPr>
                <w:rFonts w:hint="eastAsia"/>
              </w:rPr>
              <w:t>5</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C2377">
            <w:pPr>
              <w:pStyle w:val="12"/>
            </w:pPr>
            <w:r>
              <w:rPr>
                <w:rFonts w:hint="eastAsia"/>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AF2C6">
            <w:pPr>
              <w:rPr>
                <w:rFonts w:ascii="宋体" w:hAnsi="宋体" w:eastAsia="宋体" w:cs="宋体"/>
                <w:color w:val="auto"/>
              </w:rPr>
            </w:pPr>
          </w:p>
        </w:tc>
      </w:tr>
      <w:tr w14:paraId="5880EB6A">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D8E6C6">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843FD">
            <w:pPr>
              <w:jc w:val="center"/>
              <w:rPr>
                <w:rFonts w:ascii="宋体" w:hAnsi="宋体" w:eastAsia="宋体" w:cs="宋体"/>
                <w:color w:val="auto"/>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35A2B">
            <w:pPr>
              <w:rPr>
                <w:rFonts w:ascii="宋体" w:hAnsi="宋体" w:eastAsia="宋体" w:cs="宋体"/>
                <w:color w:val="auto"/>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A6B3A">
            <w:pPr>
              <w:pStyle w:val="12"/>
            </w:pPr>
            <w:r>
              <w:rPr>
                <w:rFonts w:hint="eastAsia"/>
              </w:rPr>
              <w:t>电器与可编程控制器实验</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965D4">
            <w:pPr>
              <w:pStyle w:val="12"/>
            </w:pPr>
            <w:r>
              <w:rPr>
                <w:rFonts w:hint="eastAsia"/>
              </w:rPr>
              <w:t>1.0</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B65E9">
            <w:pPr>
              <w:pStyle w:val="12"/>
            </w:pPr>
            <w:r>
              <w:rPr>
                <w:rFonts w:hint="eastAsia"/>
              </w:rPr>
              <w:t>24</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3A582">
            <w:pPr>
              <w:pStyle w:val="12"/>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6C7BE">
            <w:pPr>
              <w:pStyle w:val="12"/>
            </w:pPr>
            <w:r>
              <w:rPr>
                <w:rFonts w:hint="eastAsia"/>
              </w:rPr>
              <w:t>24</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DB0A3">
            <w:pPr>
              <w:pStyle w:val="12"/>
            </w:pPr>
            <w:r>
              <w:rPr>
                <w:rFonts w:hint="eastAsia"/>
              </w:rPr>
              <w:t>5</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45520">
            <w:pPr>
              <w:pStyle w:val="12"/>
            </w:pPr>
            <w:r>
              <w:rPr>
                <w:rFonts w:hint="eastAsia"/>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0F83D">
            <w:pPr>
              <w:rPr>
                <w:rFonts w:ascii="宋体" w:hAnsi="宋体" w:eastAsia="宋体" w:cs="宋体"/>
                <w:color w:val="auto"/>
              </w:rPr>
            </w:pPr>
          </w:p>
        </w:tc>
      </w:tr>
      <w:tr w14:paraId="518935AC">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DF40FA">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67E33">
            <w:pPr>
              <w:jc w:val="center"/>
              <w:rPr>
                <w:rFonts w:ascii="宋体" w:hAnsi="宋体" w:eastAsia="宋体" w:cs="宋体"/>
                <w:color w:val="auto"/>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B5CBF">
            <w:pPr>
              <w:rPr>
                <w:rFonts w:ascii="宋体" w:hAnsi="宋体" w:eastAsia="宋体" w:cs="宋体"/>
                <w:color w:val="auto"/>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43CA1">
            <w:pPr>
              <w:pStyle w:val="12"/>
            </w:pPr>
            <w:r>
              <w:rPr>
                <w:rFonts w:hint="eastAsia"/>
              </w:rPr>
              <w:t>自动控制系统实验</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90C59">
            <w:pPr>
              <w:pStyle w:val="12"/>
            </w:pPr>
            <w:r>
              <w:rPr>
                <w:rFonts w:hint="eastAsia"/>
              </w:rPr>
              <w:t>0.5</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D0323">
            <w:pPr>
              <w:pStyle w:val="12"/>
            </w:pPr>
            <w:r>
              <w:rPr>
                <w:rFonts w:hint="eastAsia"/>
              </w:rPr>
              <w:t>12</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439C9">
            <w:pPr>
              <w:pStyle w:val="12"/>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CB0A7">
            <w:pPr>
              <w:pStyle w:val="12"/>
            </w:pPr>
            <w:r>
              <w:rPr>
                <w:rFonts w:hint="eastAsia"/>
              </w:rPr>
              <w:t>12</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662F1">
            <w:pPr>
              <w:pStyle w:val="12"/>
            </w:pPr>
            <w:r>
              <w:rPr>
                <w:rFonts w:hint="eastAsia"/>
              </w:rPr>
              <w:t>6</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9ACDA">
            <w:pPr>
              <w:pStyle w:val="12"/>
            </w:pPr>
            <w:r>
              <w:rPr>
                <w:rFonts w:hint="eastAsia"/>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67DBE">
            <w:pPr>
              <w:rPr>
                <w:rFonts w:ascii="宋体" w:hAnsi="宋体" w:eastAsia="宋体" w:cs="宋体"/>
                <w:color w:val="auto"/>
              </w:rPr>
            </w:pPr>
          </w:p>
        </w:tc>
      </w:tr>
      <w:tr w14:paraId="36688B57">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BE0EB8">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7BFED">
            <w:pPr>
              <w:jc w:val="center"/>
              <w:rPr>
                <w:rFonts w:ascii="宋体" w:hAnsi="宋体" w:eastAsia="宋体" w:cs="宋体"/>
                <w:color w:val="auto"/>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84367">
            <w:pPr>
              <w:rPr>
                <w:rFonts w:ascii="宋体" w:hAnsi="宋体" w:eastAsia="宋体" w:cs="宋体"/>
                <w:color w:val="auto"/>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F4E2E">
            <w:pPr>
              <w:pStyle w:val="12"/>
            </w:pPr>
            <w:r>
              <w:rPr>
                <w:rFonts w:hint="eastAsia"/>
              </w:rPr>
              <w:t>单片机原理与接口技术课程设计</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77C3F">
            <w:pPr>
              <w:pStyle w:val="12"/>
            </w:pPr>
            <w:r>
              <w:rPr>
                <w:rFonts w:hint="eastAsia"/>
              </w:rPr>
              <w:t>1.0</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2632E">
            <w:pPr>
              <w:pStyle w:val="12"/>
            </w:pPr>
            <w:r>
              <w:rPr>
                <w:rFonts w:hint="eastAsia"/>
              </w:rPr>
              <w:t>2周</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A77EA">
            <w:pPr>
              <w:pStyle w:val="12"/>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13304">
            <w:pPr>
              <w:pStyle w:val="12"/>
            </w:pPr>
            <w:r>
              <w:rPr>
                <w:rFonts w:hint="eastAsia"/>
              </w:rPr>
              <w:t>2周</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6FA85">
            <w:pPr>
              <w:pStyle w:val="12"/>
            </w:pPr>
            <w:r>
              <w:rPr>
                <w:rFonts w:hint="eastAsia"/>
              </w:rPr>
              <w:t>5</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C5E79">
            <w:pPr>
              <w:pStyle w:val="12"/>
            </w:pPr>
            <w:r>
              <w:rPr>
                <w:rFonts w:hint="eastAsia"/>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8BA6D">
            <w:pPr>
              <w:rPr>
                <w:rFonts w:ascii="宋体" w:hAnsi="宋体" w:eastAsia="宋体" w:cs="宋体"/>
                <w:color w:val="auto"/>
              </w:rPr>
            </w:pPr>
          </w:p>
        </w:tc>
      </w:tr>
      <w:tr w14:paraId="24837F7D">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FEB2B5">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1AF24">
            <w:pPr>
              <w:jc w:val="center"/>
              <w:rPr>
                <w:rFonts w:ascii="宋体" w:hAnsi="宋体" w:eastAsia="宋体" w:cs="宋体"/>
                <w:color w:val="auto"/>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AE8B5">
            <w:pPr>
              <w:rPr>
                <w:rFonts w:ascii="宋体" w:hAnsi="宋体" w:eastAsia="宋体" w:cs="宋体"/>
                <w:color w:val="auto"/>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36692">
            <w:pPr>
              <w:pStyle w:val="12"/>
            </w:pPr>
            <w:r>
              <w:rPr>
                <w:rFonts w:hint="eastAsia"/>
              </w:rPr>
              <w:t>自动化综合能力训练</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0D470">
            <w:pPr>
              <w:pStyle w:val="12"/>
            </w:pPr>
            <w:r>
              <w:rPr>
                <w:rFonts w:hint="eastAsia"/>
              </w:rPr>
              <w:t>2.0</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C9A30">
            <w:pPr>
              <w:pStyle w:val="12"/>
            </w:pPr>
            <w:r>
              <w:rPr>
                <w:rFonts w:hint="eastAsia"/>
              </w:rPr>
              <w:t>48</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E5725">
            <w:pPr>
              <w:pStyle w:val="12"/>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EBF655">
            <w:pPr>
              <w:pStyle w:val="12"/>
            </w:pPr>
            <w:r>
              <w:rPr>
                <w:rFonts w:hint="eastAsia"/>
              </w:rPr>
              <w:t>48</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B9B39">
            <w:pPr>
              <w:pStyle w:val="12"/>
            </w:pPr>
            <w:r>
              <w:rPr>
                <w:rFonts w:hint="eastAsia"/>
              </w:rPr>
              <w:t>6</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1531D">
            <w:pPr>
              <w:pStyle w:val="12"/>
            </w:pPr>
            <w:r>
              <w:rPr>
                <w:rFonts w:hint="eastAsia"/>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23A10">
            <w:pPr>
              <w:rPr>
                <w:rFonts w:ascii="宋体" w:hAnsi="宋体" w:eastAsia="宋体" w:cs="宋体"/>
                <w:color w:val="auto"/>
              </w:rPr>
            </w:pPr>
          </w:p>
        </w:tc>
      </w:tr>
      <w:tr w14:paraId="4ACF7CCC">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612A85">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CC080">
            <w:pPr>
              <w:jc w:val="center"/>
              <w:rPr>
                <w:rFonts w:ascii="宋体" w:hAnsi="宋体" w:eastAsia="宋体" w:cs="宋体"/>
                <w:color w:val="auto"/>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24F18">
            <w:pPr>
              <w:rPr>
                <w:rFonts w:ascii="宋体" w:hAnsi="宋体" w:eastAsia="宋体" w:cs="宋体"/>
                <w:color w:val="auto"/>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762A4">
            <w:pPr>
              <w:pStyle w:val="13"/>
            </w:pPr>
            <w:r>
              <w:rPr>
                <w:rFonts w:hint="eastAsia"/>
              </w:rPr>
              <w:t>生产实习</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42E5D">
            <w:pPr>
              <w:pStyle w:val="12"/>
            </w:pPr>
            <w:r>
              <w:rPr>
                <w:rFonts w:hint="eastAsia"/>
              </w:rPr>
              <w:t>10</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62193">
            <w:pPr>
              <w:pStyle w:val="12"/>
            </w:pPr>
            <w:r>
              <w:rPr>
                <w:rFonts w:hint="eastAsia"/>
              </w:rPr>
              <w:t>20周</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03E34">
            <w:pPr>
              <w:rPr>
                <w:rFonts w:ascii="宋体" w:hAnsi="宋体" w:eastAsia="宋体" w:cs="宋体"/>
                <w:color w:val="auto"/>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5921D">
            <w:pPr>
              <w:rPr>
                <w:rFonts w:ascii="宋体" w:hAnsi="宋体" w:eastAsia="宋体" w:cs="宋体"/>
                <w:color w:val="auto"/>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AC2B4">
            <w:pPr>
              <w:pStyle w:val="12"/>
            </w:pPr>
            <w:r>
              <w:rPr>
                <w:rFonts w:hint="eastAsia"/>
              </w:rPr>
              <w:t>7</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8C910">
            <w:pPr>
              <w:pStyle w:val="12"/>
            </w:pPr>
            <w:r>
              <w:rPr>
                <w:rFonts w:hint="eastAsia"/>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62C40">
            <w:pPr>
              <w:rPr>
                <w:rFonts w:ascii="宋体" w:hAnsi="宋体" w:eastAsia="宋体" w:cs="宋体"/>
                <w:color w:val="auto"/>
              </w:rPr>
            </w:pPr>
          </w:p>
        </w:tc>
      </w:tr>
      <w:tr w14:paraId="0DC6D2F1">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5BE4F8">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C4C8D">
            <w:pPr>
              <w:jc w:val="center"/>
              <w:rPr>
                <w:rFonts w:ascii="宋体" w:hAnsi="宋体" w:eastAsia="宋体" w:cs="宋体"/>
                <w:color w:val="auto"/>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837CA">
            <w:pPr>
              <w:rPr>
                <w:rFonts w:ascii="宋体" w:hAnsi="宋体" w:eastAsia="宋体" w:cs="宋体"/>
                <w:color w:val="auto"/>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2988F">
            <w:pPr>
              <w:pStyle w:val="13"/>
            </w:pPr>
            <w:r>
              <w:rPr>
                <w:rFonts w:hint="eastAsia"/>
              </w:rPr>
              <w:t>毕业实习</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93700">
            <w:pPr>
              <w:pStyle w:val="12"/>
            </w:pPr>
            <w:r>
              <w:rPr>
                <w:rFonts w:hint="eastAsia"/>
              </w:rPr>
              <w:t>2</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3950C">
            <w:pPr>
              <w:pStyle w:val="12"/>
            </w:pPr>
            <w:r>
              <w:rPr>
                <w:rFonts w:hint="eastAsia"/>
              </w:rPr>
              <w:t>4周</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7D22B">
            <w:pPr>
              <w:rPr>
                <w:rFonts w:ascii="宋体" w:hAnsi="宋体" w:eastAsia="宋体" w:cs="宋体"/>
                <w:color w:val="auto"/>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02EB4">
            <w:pPr>
              <w:rPr>
                <w:rFonts w:ascii="宋体" w:hAnsi="宋体" w:eastAsia="宋体" w:cs="宋体"/>
                <w:color w:val="auto"/>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AE03F">
            <w:pPr>
              <w:pStyle w:val="12"/>
            </w:pPr>
            <w:r>
              <w:rPr>
                <w:rFonts w:hint="eastAsia"/>
              </w:rPr>
              <w:t>8</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B537E">
            <w:pPr>
              <w:pStyle w:val="12"/>
            </w:pPr>
            <w:r>
              <w:rPr>
                <w:rFonts w:hint="eastAsia"/>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4AD20">
            <w:pPr>
              <w:rPr>
                <w:rFonts w:ascii="宋体" w:hAnsi="宋体" w:eastAsia="宋体" w:cs="宋体"/>
                <w:color w:val="auto"/>
              </w:rPr>
            </w:pPr>
          </w:p>
        </w:tc>
      </w:tr>
      <w:tr w14:paraId="7D3EA71B">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4C0A0D">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87129">
            <w:pPr>
              <w:jc w:val="center"/>
              <w:rPr>
                <w:rFonts w:ascii="宋体" w:hAnsi="宋体" w:eastAsia="宋体" w:cs="宋体"/>
                <w:color w:val="auto"/>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A919D">
            <w:pPr>
              <w:jc w:val="center"/>
              <w:rPr>
                <w:rFonts w:ascii="宋体" w:hAnsi="宋体" w:eastAsia="宋体" w:cs="宋体"/>
                <w:color w:val="auto"/>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F76B2">
            <w:pPr>
              <w:pStyle w:val="13"/>
            </w:pPr>
            <w:r>
              <w:rPr>
                <w:rFonts w:hint="eastAsia"/>
              </w:rPr>
              <w:t>毕业论文（设计）</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BFDCC">
            <w:pPr>
              <w:pStyle w:val="12"/>
            </w:pPr>
            <w:r>
              <w:rPr>
                <w:rFonts w:hint="eastAsia"/>
              </w:rPr>
              <w:t>6</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AFE75">
            <w:pPr>
              <w:pStyle w:val="12"/>
            </w:pPr>
            <w:r>
              <w:rPr>
                <w:rFonts w:hint="eastAsia"/>
              </w:rPr>
              <w:t>12周</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E0D6F">
            <w:pPr>
              <w:rPr>
                <w:rFonts w:ascii="宋体" w:hAnsi="宋体" w:eastAsia="宋体" w:cs="宋体"/>
                <w:color w:val="auto"/>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71087">
            <w:pPr>
              <w:rPr>
                <w:rFonts w:ascii="宋体" w:hAnsi="宋体" w:eastAsia="宋体" w:cs="宋体"/>
                <w:color w:val="auto"/>
              </w:rPr>
            </w:pP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5D60F">
            <w:pPr>
              <w:pStyle w:val="12"/>
            </w:pPr>
            <w:r>
              <w:rPr>
                <w:rFonts w:hint="eastAsia"/>
              </w:rPr>
              <w:t>8</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07366">
            <w:pPr>
              <w:pStyle w:val="12"/>
            </w:pPr>
            <w:r>
              <w:rPr>
                <w:rFonts w:hint="eastAsia"/>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3A61F">
            <w:pPr>
              <w:rPr>
                <w:rFonts w:ascii="宋体" w:hAnsi="宋体" w:eastAsia="宋体" w:cs="宋体"/>
                <w:color w:val="auto"/>
              </w:rPr>
            </w:pPr>
          </w:p>
        </w:tc>
      </w:tr>
      <w:tr w14:paraId="529BD799">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4AB447">
            <w:pPr>
              <w:jc w:val="center"/>
              <w:rPr>
                <w:rFonts w:ascii="宋体" w:hAnsi="宋体" w:eastAsia="宋体" w:cs="宋体"/>
                <w:color w:val="auto"/>
              </w:rPr>
            </w:pPr>
          </w:p>
        </w:tc>
        <w:tc>
          <w:tcPr>
            <w:tcW w:w="377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464DC">
            <w:pPr>
              <w:jc w:val="center"/>
              <w:textAlignment w:val="center"/>
              <w:rPr>
                <w:rFonts w:ascii="宋体" w:hAnsi="宋体" w:eastAsia="宋体" w:cs="宋体"/>
                <w:color w:val="auto"/>
              </w:rPr>
            </w:pPr>
            <w:r>
              <w:rPr>
                <w:rFonts w:hint="eastAsia" w:ascii="宋体" w:hAnsi="宋体" w:eastAsia="宋体" w:cs="宋体"/>
                <w:color w:val="auto"/>
              </w:rPr>
              <w:t>小计</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0E9C0">
            <w:pPr>
              <w:rPr>
                <w:rFonts w:ascii="宋体" w:hAnsi="宋体" w:eastAsia="宋体" w:cs="宋体"/>
                <w:color w:val="auto"/>
              </w:rPr>
            </w:pPr>
            <w:r>
              <w:rPr>
                <w:rFonts w:hint="eastAsia" w:ascii="宋体" w:hAnsi="宋体" w:eastAsia="宋体" w:cs="宋体"/>
                <w:color w:val="auto"/>
              </w:rPr>
              <w:t>30.5</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B8BCB">
            <w:pPr>
              <w:rPr>
                <w:rFonts w:ascii="宋体" w:hAnsi="宋体" w:eastAsia="宋体" w:cs="宋体"/>
                <w:color w:val="auto"/>
              </w:rPr>
            </w:pPr>
            <w:r>
              <w:rPr>
                <w:rFonts w:hint="eastAsia" w:ascii="宋体" w:hAnsi="宋体" w:eastAsia="宋体" w:cs="宋体"/>
                <w:color w:val="auto"/>
              </w:rPr>
              <w:t>412</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C905B">
            <w:pPr>
              <w:rPr>
                <w:rFonts w:ascii="宋体" w:hAnsi="宋体" w:eastAsia="宋体" w:cs="宋体"/>
                <w:color w:val="auto"/>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CD46C">
            <w:pPr>
              <w:jc w:val="center"/>
              <w:rPr>
                <w:rFonts w:ascii="宋体" w:hAnsi="宋体" w:eastAsia="宋体" w:cs="宋体"/>
                <w:color w:val="auto"/>
              </w:rPr>
            </w:pPr>
            <w:r>
              <w:rPr>
                <w:rFonts w:hint="eastAsia" w:ascii="宋体" w:hAnsi="宋体" w:eastAsia="宋体" w:cs="宋体"/>
                <w:color w:val="auto"/>
              </w:rPr>
              <w:t>412</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236B1">
            <w:pPr>
              <w:rPr>
                <w:rFonts w:ascii="宋体" w:hAnsi="宋体" w:eastAsia="宋体" w:cs="宋体"/>
                <w:color w:val="auto"/>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F23DE">
            <w:pPr>
              <w:rPr>
                <w:rFonts w:ascii="宋体" w:hAnsi="宋体" w:eastAsia="宋体" w:cs="宋体"/>
                <w:color w:val="auto"/>
              </w:rPr>
            </w:pP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F28F0">
            <w:pPr>
              <w:rPr>
                <w:rFonts w:ascii="宋体" w:hAnsi="宋体" w:eastAsia="宋体" w:cs="宋体"/>
                <w:color w:val="auto"/>
              </w:rPr>
            </w:pPr>
          </w:p>
        </w:tc>
      </w:tr>
      <w:tr w14:paraId="7CC0029E">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CC806C">
            <w:pPr>
              <w:jc w:val="center"/>
              <w:rPr>
                <w:rFonts w:ascii="宋体" w:hAnsi="宋体" w:eastAsia="宋体" w:cs="宋体"/>
                <w:color w:val="auto"/>
              </w:rPr>
            </w:pPr>
          </w:p>
        </w:tc>
        <w:tc>
          <w:tcPr>
            <w:tcW w:w="38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5F21C">
            <w:pPr>
              <w:jc w:val="center"/>
              <w:textAlignment w:val="center"/>
              <w:rPr>
                <w:rFonts w:ascii="宋体" w:hAnsi="宋体" w:eastAsia="宋体" w:cs="宋体"/>
                <w:color w:val="auto"/>
              </w:rPr>
            </w:pPr>
            <w:r>
              <w:rPr>
                <w:rFonts w:hint="eastAsia" w:ascii="宋体" w:hAnsi="宋体" w:eastAsia="宋体" w:cs="宋体"/>
                <w:color w:val="auto"/>
              </w:rPr>
              <w:t>选</w:t>
            </w:r>
          </w:p>
          <w:p w14:paraId="41C0A49A">
            <w:pPr>
              <w:jc w:val="center"/>
              <w:textAlignment w:val="center"/>
              <w:rPr>
                <w:rFonts w:ascii="宋体" w:hAnsi="宋体" w:eastAsia="宋体" w:cs="宋体"/>
                <w:color w:val="auto"/>
              </w:rPr>
            </w:pPr>
            <w:r>
              <w:rPr>
                <w:rFonts w:hint="eastAsia" w:ascii="宋体" w:hAnsi="宋体" w:eastAsia="宋体" w:cs="宋体"/>
                <w:color w:val="auto"/>
              </w:rPr>
              <w:t>修</w:t>
            </w:r>
          </w:p>
          <w:p w14:paraId="1537030B">
            <w:pPr>
              <w:jc w:val="center"/>
              <w:textAlignment w:val="center"/>
              <w:rPr>
                <w:rFonts w:ascii="宋体" w:hAnsi="宋体" w:eastAsia="宋体" w:cs="宋体"/>
                <w:color w:val="auto"/>
              </w:rPr>
            </w:pPr>
            <w:r>
              <w:rPr>
                <w:rFonts w:hint="eastAsia" w:ascii="宋体" w:hAnsi="宋体" w:eastAsia="宋体" w:cs="宋体"/>
                <w:color w:val="auto"/>
              </w:rPr>
              <w:t>课</w:t>
            </w: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C2976">
            <w:pPr>
              <w:rPr>
                <w:rFonts w:ascii="宋体" w:hAnsi="宋体" w:eastAsia="宋体" w:cs="宋体"/>
                <w:color w:val="auto"/>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A7821">
            <w:pPr>
              <w:pStyle w:val="12"/>
            </w:pPr>
            <w:r>
              <w:rPr>
                <w:rFonts w:hint="eastAsia"/>
              </w:rPr>
              <w:t>虚拟仪器技术实验</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1509A">
            <w:pPr>
              <w:pStyle w:val="12"/>
            </w:pPr>
            <w:r>
              <w:rPr>
                <w:rFonts w:hint="eastAsia"/>
              </w:rPr>
              <w:t>0.5</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32A8A">
            <w:pPr>
              <w:pStyle w:val="12"/>
            </w:pPr>
            <w:r>
              <w:rPr>
                <w:rFonts w:hint="eastAsia"/>
              </w:rPr>
              <w:t>12</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FA257">
            <w:pPr>
              <w:pStyle w:val="12"/>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2CC21">
            <w:pPr>
              <w:pStyle w:val="12"/>
            </w:pPr>
            <w:r>
              <w:rPr>
                <w:rFonts w:hint="eastAsia"/>
              </w:rPr>
              <w:t>12</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15015">
            <w:pPr>
              <w:pStyle w:val="12"/>
            </w:pPr>
            <w:r>
              <w:rPr>
                <w:rFonts w:hint="eastAsia"/>
              </w:rPr>
              <w:t>4</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DFD19">
            <w:pPr>
              <w:pStyle w:val="12"/>
            </w:pPr>
            <w:r>
              <w:rPr>
                <w:rFonts w:hint="eastAsia"/>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2397C">
            <w:pPr>
              <w:rPr>
                <w:rFonts w:ascii="宋体" w:hAnsi="宋体" w:eastAsia="宋体" w:cs="宋体"/>
                <w:color w:val="auto"/>
              </w:rPr>
            </w:pPr>
          </w:p>
        </w:tc>
      </w:tr>
      <w:tr w14:paraId="0498242C">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4E8773">
            <w:pPr>
              <w:jc w:val="center"/>
              <w:rPr>
                <w:rFonts w:ascii="宋体" w:hAnsi="宋体" w:eastAsia="宋体" w:cs="宋体"/>
                <w:color w:val="auto"/>
              </w:rPr>
            </w:pPr>
          </w:p>
        </w:tc>
        <w:tc>
          <w:tcPr>
            <w:tcW w:w="386" w:type="dxa"/>
            <w:vMerge w:val="continue"/>
            <w:tcBorders>
              <w:left w:val="single" w:color="000000" w:sz="4" w:space="0"/>
              <w:right w:val="single" w:color="000000" w:sz="4" w:space="0"/>
            </w:tcBorders>
            <w:shd w:val="clear" w:color="auto" w:fill="auto"/>
            <w:noWrap/>
            <w:vAlign w:val="center"/>
          </w:tcPr>
          <w:p w14:paraId="748B3A86">
            <w:pPr>
              <w:jc w:val="center"/>
              <w:textAlignment w:val="center"/>
              <w:rPr>
                <w:rFonts w:ascii="宋体" w:hAnsi="宋体" w:eastAsia="宋体" w:cs="宋体"/>
                <w:color w:val="auto"/>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4AC40">
            <w:pPr>
              <w:rPr>
                <w:rFonts w:ascii="宋体" w:hAnsi="宋体" w:eastAsia="宋体" w:cs="宋体"/>
                <w:color w:val="auto"/>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1A12D">
            <w:pPr>
              <w:pStyle w:val="12"/>
            </w:pPr>
            <w:r>
              <w:rPr>
                <w:rFonts w:hint="eastAsia"/>
              </w:rPr>
              <w:t>电子工艺实习</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E7475">
            <w:pPr>
              <w:pStyle w:val="12"/>
            </w:pPr>
            <w:r>
              <w:rPr>
                <w:rFonts w:hint="eastAsia"/>
              </w:rPr>
              <w:t>0.5</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2000B">
            <w:pPr>
              <w:pStyle w:val="12"/>
            </w:pPr>
            <w:r>
              <w:rPr>
                <w:rFonts w:hint="eastAsia"/>
              </w:rPr>
              <w:t>12</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B9E3C">
            <w:pPr>
              <w:pStyle w:val="12"/>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4FE23">
            <w:pPr>
              <w:pStyle w:val="12"/>
            </w:pPr>
            <w:r>
              <w:rPr>
                <w:rFonts w:hint="eastAsia"/>
              </w:rPr>
              <w:t>12</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79098">
            <w:pPr>
              <w:pStyle w:val="12"/>
            </w:pPr>
            <w:r>
              <w:rPr>
                <w:rFonts w:hint="eastAsia"/>
              </w:rPr>
              <w:t>3</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66672">
            <w:pPr>
              <w:pStyle w:val="12"/>
            </w:pPr>
            <w:r>
              <w:rPr>
                <w:rFonts w:hint="eastAsia"/>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384AC">
            <w:pPr>
              <w:rPr>
                <w:rFonts w:ascii="宋体" w:hAnsi="宋体" w:eastAsia="宋体" w:cs="宋体"/>
                <w:color w:val="auto"/>
              </w:rPr>
            </w:pPr>
          </w:p>
        </w:tc>
      </w:tr>
      <w:tr w14:paraId="0E4FA6DF">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68A482">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C8140">
            <w:pPr>
              <w:jc w:val="center"/>
              <w:rPr>
                <w:rFonts w:ascii="宋体" w:hAnsi="宋体" w:eastAsia="宋体" w:cs="宋体"/>
                <w:color w:val="auto"/>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CB535">
            <w:pPr>
              <w:rPr>
                <w:rFonts w:ascii="宋体" w:hAnsi="宋体" w:eastAsia="宋体" w:cs="宋体"/>
                <w:color w:val="auto"/>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DA3C4">
            <w:pPr>
              <w:pStyle w:val="12"/>
              <w:rPr>
                <w:color w:val="FF0000"/>
              </w:rPr>
            </w:pPr>
            <w:r>
              <w:rPr>
                <w:rFonts w:hint="eastAsia"/>
                <w:color w:val="FF0000"/>
              </w:rPr>
              <w:t>增材制造与激光加工技术实验</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0A1F4">
            <w:pPr>
              <w:pStyle w:val="12"/>
            </w:pPr>
            <w:r>
              <w:rPr>
                <w:rFonts w:hint="eastAsia"/>
              </w:rPr>
              <w:t>0.5</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A83B0">
            <w:pPr>
              <w:pStyle w:val="12"/>
            </w:pPr>
            <w:r>
              <w:rPr>
                <w:rFonts w:hint="eastAsia"/>
              </w:rPr>
              <w:t>12</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93CA1">
            <w:pPr>
              <w:pStyle w:val="12"/>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4553F">
            <w:pPr>
              <w:pStyle w:val="12"/>
            </w:pPr>
            <w:r>
              <w:rPr>
                <w:rFonts w:hint="eastAsia"/>
              </w:rPr>
              <w:t>12</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C66AE">
            <w:pPr>
              <w:pStyle w:val="12"/>
            </w:pPr>
            <w:r>
              <w:rPr>
                <w:rFonts w:hint="eastAsia"/>
              </w:rPr>
              <w:t>4</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01D5C">
            <w:pPr>
              <w:pStyle w:val="12"/>
            </w:pPr>
            <w:r>
              <w:rPr>
                <w:rFonts w:hint="eastAsia"/>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D3BAF">
            <w:pPr>
              <w:rPr>
                <w:rFonts w:ascii="宋体" w:hAnsi="宋体" w:eastAsia="宋体" w:cs="宋体"/>
                <w:color w:val="auto"/>
              </w:rPr>
            </w:pPr>
          </w:p>
        </w:tc>
      </w:tr>
      <w:tr w14:paraId="7A06BC98">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D14D34">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1F475">
            <w:pPr>
              <w:jc w:val="center"/>
              <w:rPr>
                <w:rFonts w:ascii="宋体" w:hAnsi="宋体" w:eastAsia="宋体" w:cs="宋体"/>
                <w:color w:val="auto"/>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B6CCF">
            <w:pPr>
              <w:rPr>
                <w:rFonts w:ascii="宋体" w:hAnsi="宋体" w:eastAsia="宋体" w:cs="宋体"/>
                <w:color w:val="auto"/>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AD866">
            <w:pPr>
              <w:pStyle w:val="12"/>
            </w:pPr>
            <w:r>
              <w:rPr>
                <w:rFonts w:hint="eastAsia"/>
              </w:rPr>
              <w:t>电子技术实训</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FD9D1">
            <w:pPr>
              <w:pStyle w:val="12"/>
            </w:pPr>
            <w:r>
              <w:rPr>
                <w:rFonts w:hint="eastAsia"/>
              </w:rPr>
              <w:t>1.0</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77A68">
            <w:pPr>
              <w:pStyle w:val="12"/>
            </w:pPr>
            <w:r>
              <w:rPr>
                <w:rFonts w:hint="eastAsia"/>
              </w:rPr>
              <w:t>24</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95356">
            <w:pPr>
              <w:pStyle w:val="12"/>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AC182">
            <w:pPr>
              <w:pStyle w:val="12"/>
            </w:pPr>
            <w:r>
              <w:rPr>
                <w:rFonts w:hint="eastAsia"/>
              </w:rPr>
              <w:t>24</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F8BC3">
            <w:pPr>
              <w:pStyle w:val="12"/>
            </w:pPr>
            <w:r>
              <w:rPr>
                <w:rFonts w:hint="eastAsia"/>
              </w:rPr>
              <w:t>4</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5A948">
            <w:pPr>
              <w:pStyle w:val="12"/>
            </w:pPr>
            <w:r>
              <w:rPr>
                <w:rFonts w:hint="eastAsia"/>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D8154">
            <w:pPr>
              <w:rPr>
                <w:rFonts w:ascii="宋体" w:hAnsi="宋体" w:eastAsia="宋体" w:cs="宋体"/>
                <w:color w:val="auto"/>
              </w:rPr>
            </w:pPr>
          </w:p>
        </w:tc>
      </w:tr>
      <w:tr w14:paraId="043CF08E">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0F3654">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E1DE5">
            <w:pPr>
              <w:jc w:val="center"/>
              <w:rPr>
                <w:rFonts w:ascii="宋体" w:hAnsi="宋体" w:eastAsia="宋体" w:cs="宋体"/>
                <w:color w:val="auto"/>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7F7AA">
            <w:pPr>
              <w:rPr>
                <w:rFonts w:ascii="宋体" w:hAnsi="宋体" w:eastAsia="宋体" w:cs="宋体"/>
                <w:color w:val="auto"/>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8427B">
            <w:pPr>
              <w:pStyle w:val="12"/>
            </w:pPr>
            <w:r>
              <w:rPr>
                <w:rFonts w:hint="eastAsia"/>
              </w:rPr>
              <w:t>电工技能实训</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C7B01">
            <w:pPr>
              <w:pStyle w:val="12"/>
            </w:pPr>
            <w:r>
              <w:rPr>
                <w:rFonts w:hint="eastAsia"/>
              </w:rPr>
              <w:t>1.0</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795BA">
            <w:pPr>
              <w:pStyle w:val="12"/>
            </w:pPr>
            <w:r>
              <w:rPr>
                <w:rFonts w:hint="eastAsia"/>
              </w:rPr>
              <w:t>24</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404D0">
            <w:pPr>
              <w:pStyle w:val="12"/>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950E4">
            <w:pPr>
              <w:pStyle w:val="12"/>
            </w:pPr>
            <w:r>
              <w:rPr>
                <w:rFonts w:hint="eastAsia"/>
              </w:rPr>
              <w:t>24</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2B824">
            <w:pPr>
              <w:pStyle w:val="12"/>
            </w:pPr>
            <w:r>
              <w:rPr>
                <w:rFonts w:hint="eastAsia"/>
              </w:rPr>
              <w:t>4</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A882C">
            <w:pPr>
              <w:pStyle w:val="12"/>
            </w:pPr>
            <w:r>
              <w:rPr>
                <w:rFonts w:hint="eastAsia"/>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94E90">
            <w:pPr>
              <w:rPr>
                <w:rFonts w:ascii="宋体" w:hAnsi="宋体" w:eastAsia="宋体" w:cs="宋体"/>
                <w:color w:val="auto"/>
              </w:rPr>
            </w:pPr>
          </w:p>
        </w:tc>
      </w:tr>
      <w:tr w14:paraId="317A7BC5">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DFBEB8">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3E3F6">
            <w:pPr>
              <w:jc w:val="center"/>
              <w:rPr>
                <w:rFonts w:ascii="宋体" w:hAnsi="宋体" w:eastAsia="宋体" w:cs="宋体"/>
                <w:color w:val="auto"/>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1AB19">
            <w:pPr>
              <w:rPr>
                <w:rFonts w:ascii="宋体" w:hAnsi="宋体" w:eastAsia="宋体" w:cs="宋体"/>
                <w:color w:val="auto"/>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66A27">
            <w:pPr>
              <w:pStyle w:val="12"/>
            </w:pPr>
            <w:r>
              <w:rPr>
                <w:rFonts w:hint="eastAsia"/>
              </w:rPr>
              <w:t>机械创新设计实验</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4ED7E">
            <w:pPr>
              <w:pStyle w:val="12"/>
            </w:pPr>
            <w:r>
              <w:rPr>
                <w:rFonts w:hint="eastAsia"/>
              </w:rPr>
              <w:t>0.5</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16C1E">
            <w:pPr>
              <w:pStyle w:val="12"/>
            </w:pPr>
            <w:r>
              <w:rPr>
                <w:rFonts w:hint="eastAsia"/>
              </w:rPr>
              <w:t>12</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EC20C">
            <w:pPr>
              <w:pStyle w:val="12"/>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9ABA7">
            <w:pPr>
              <w:pStyle w:val="12"/>
            </w:pPr>
            <w:r>
              <w:rPr>
                <w:rFonts w:hint="eastAsia"/>
              </w:rPr>
              <w:t>12</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19DB3">
            <w:pPr>
              <w:pStyle w:val="12"/>
            </w:pPr>
            <w:r>
              <w:rPr>
                <w:rFonts w:hint="eastAsia"/>
              </w:rPr>
              <w:t>5</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54EE2">
            <w:pPr>
              <w:pStyle w:val="12"/>
            </w:pPr>
            <w:r>
              <w:rPr>
                <w:rFonts w:hint="eastAsia"/>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DABD8">
            <w:pPr>
              <w:rPr>
                <w:rFonts w:ascii="宋体" w:hAnsi="宋体" w:eastAsia="宋体" w:cs="宋体"/>
                <w:color w:val="auto"/>
              </w:rPr>
            </w:pPr>
          </w:p>
        </w:tc>
      </w:tr>
      <w:tr w14:paraId="2AC33247">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9FFA1B">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3BB93">
            <w:pPr>
              <w:jc w:val="center"/>
              <w:rPr>
                <w:rFonts w:ascii="宋体" w:hAnsi="宋体" w:eastAsia="宋体" w:cs="宋体"/>
                <w:color w:val="auto"/>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D0A2C">
            <w:pPr>
              <w:rPr>
                <w:rFonts w:ascii="宋体" w:hAnsi="宋体" w:eastAsia="宋体" w:cs="宋体"/>
                <w:color w:val="auto"/>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ED656">
            <w:pPr>
              <w:pStyle w:val="12"/>
            </w:pPr>
            <w:r>
              <w:rPr>
                <w:rFonts w:hint="eastAsia"/>
              </w:rPr>
              <w:t>嵌入式系统与接口技术实验</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54B9C">
            <w:pPr>
              <w:pStyle w:val="12"/>
            </w:pPr>
            <w:r>
              <w:rPr>
                <w:rFonts w:hint="eastAsia"/>
              </w:rPr>
              <w:t>1.0</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4BDA3">
            <w:pPr>
              <w:pStyle w:val="12"/>
            </w:pPr>
            <w:r>
              <w:rPr>
                <w:rFonts w:hint="eastAsia"/>
              </w:rPr>
              <w:t>24</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2D5B5">
            <w:pPr>
              <w:pStyle w:val="12"/>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05605">
            <w:pPr>
              <w:pStyle w:val="12"/>
            </w:pPr>
            <w:r>
              <w:rPr>
                <w:rFonts w:hint="eastAsia"/>
              </w:rPr>
              <w:t>24</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87CEC">
            <w:pPr>
              <w:pStyle w:val="12"/>
            </w:pPr>
            <w:r>
              <w:rPr>
                <w:rFonts w:hint="eastAsia"/>
              </w:rPr>
              <w:t>6</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64053">
            <w:pPr>
              <w:pStyle w:val="12"/>
            </w:pPr>
            <w:r>
              <w:rPr>
                <w:rFonts w:hint="eastAsia"/>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7C8EE">
            <w:pPr>
              <w:rPr>
                <w:rFonts w:ascii="宋体" w:hAnsi="宋体" w:eastAsia="宋体" w:cs="宋体"/>
                <w:color w:val="auto"/>
              </w:rPr>
            </w:pPr>
          </w:p>
        </w:tc>
      </w:tr>
      <w:tr w14:paraId="0A72A5EA">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1856FB">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0D131">
            <w:pPr>
              <w:jc w:val="center"/>
              <w:rPr>
                <w:rFonts w:ascii="宋体" w:hAnsi="宋体" w:eastAsia="宋体" w:cs="宋体"/>
                <w:color w:val="auto"/>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25A6A">
            <w:pPr>
              <w:rPr>
                <w:rFonts w:ascii="宋体" w:hAnsi="宋体" w:eastAsia="宋体" w:cs="宋体"/>
                <w:color w:val="auto"/>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868EF">
            <w:pPr>
              <w:pStyle w:val="12"/>
            </w:pPr>
            <w:r>
              <w:rPr>
                <w:rFonts w:hint="eastAsia"/>
              </w:rPr>
              <w:t>智能制造与系统集成技术实验</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87E32">
            <w:pPr>
              <w:pStyle w:val="12"/>
            </w:pPr>
            <w:r>
              <w:rPr>
                <w:rFonts w:hint="eastAsia"/>
              </w:rPr>
              <w:t>0.5</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8E4DE">
            <w:pPr>
              <w:pStyle w:val="12"/>
            </w:pPr>
            <w:r>
              <w:rPr>
                <w:rFonts w:hint="eastAsia"/>
              </w:rPr>
              <w:t>12</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FDC2D">
            <w:pPr>
              <w:pStyle w:val="12"/>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AB322">
            <w:pPr>
              <w:pStyle w:val="12"/>
            </w:pPr>
            <w:r>
              <w:rPr>
                <w:rFonts w:hint="eastAsia"/>
              </w:rPr>
              <w:t>12</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2F35C">
            <w:pPr>
              <w:pStyle w:val="12"/>
            </w:pPr>
            <w:r>
              <w:rPr>
                <w:rFonts w:hint="eastAsia"/>
              </w:rPr>
              <w:t>6</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D9513">
            <w:pPr>
              <w:pStyle w:val="12"/>
            </w:pPr>
            <w:r>
              <w:rPr>
                <w:rFonts w:hint="eastAsia"/>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DEA49">
            <w:pPr>
              <w:rPr>
                <w:rFonts w:ascii="宋体" w:hAnsi="宋体" w:eastAsia="宋体" w:cs="宋体"/>
                <w:color w:val="auto"/>
              </w:rPr>
            </w:pPr>
          </w:p>
        </w:tc>
      </w:tr>
      <w:tr w14:paraId="7E827F41">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949515">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B62C8">
            <w:pPr>
              <w:jc w:val="center"/>
              <w:rPr>
                <w:rFonts w:ascii="宋体" w:hAnsi="宋体" w:eastAsia="宋体" w:cs="宋体"/>
                <w:color w:val="auto"/>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0B542">
            <w:pPr>
              <w:rPr>
                <w:rFonts w:ascii="宋体" w:hAnsi="宋体" w:eastAsia="宋体" w:cs="宋体"/>
                <w:color w:val="auto"/>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EBE96">
            <w:pPr>
              <w:pStyle w:val="12"/>
            </w:pPr>
            <w:r>
              <w:rPr>
                <w:rFonts w:hint="eastAsia"/>
              </w:rPr>
              <w:t>物联网技术实验</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2CDAF">
            <w:pPr>
              <w:pStyle w:val="12"/>
            </w:pPr>
            <w:r>
              <w:rPr>
                <w:rFonts w:hint="eastAsia"/>
              </w:rPr>
              <w:t>0.5</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757CA">
            <w:pPr>
              <w:pStyle w:val="12"/>
            </w:pPr>
            <w:r>
              <w:rPr>
                <w:rFonts w:hint="eastAsia"/>
              </w:rPr>
              <w:t>12</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2F4C5">
            <w:pPr>
              <w:pStyle w:val="12"/>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8BFEB">
            <w:pPr>
              <w:pStyle w:val="12"/>
            </w:pPr>
            <w:r>
              <w:rPr>
                <w:rFonts w:hint="eastAsia"/>
              </w:rPr>
              <w:t>12</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E2DF00">
            <w:pPr>
              <w:pStyle w:val="12"/>
            </w:pPr>
            <w:r>
              <w:rPr>
                <w:rFonts w:hint="eastAsia"/>
              </w:rPr>
              <w:t>6</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670A0">
            <w:pPr>
              <w:pStyle w:val="12"/>
            </w:pPr>
            <w:r>
              <w:rPr>
                <w:rFonts w:hint="eastAsia"/>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13EB2">
            <w:pPr>
              <w:rPr>
                <w:rFonts w:ascii="宋体" w:hAnsi="宋体" w:eastAsia="宋体" w:cs="宋体"/>
                <w:color w:val="auto"/>
              </w:rPr>
            </w:pPr>
          </w:p>
        </w:tc>
      </w:tr>
      <w:tr w14:paraId="0A93308A">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F89021">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9883E">
            <w:pPr>
              <w:jc w:val="center"/>
              <w:rPr>
                <w:rFonts w:ascii="宋体" w:hAnsi="宋体" w:eastAsia="宋体" w:cs="宋体"/>
                <w:color w:val="auto"/>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812D1">
            <w:pPr>
              <w:rPr>
                <w:rFonts w:ascii="宋体" w:hAnsi="宋体" w:eastAsia="宋体" w:cs="宋体"/>
                <w:color w:val="auto"/>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96511">
            <w:pPr>
              <w:pStyle w:val="12"/>
            </w:pPr>
            <w:r>
              <w:rPr>
                <w:rFonts w:hint="eastAsia"/>
              </w:rPr>
              <w:t>机器视觉技术实验</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672D6">
            <w:pPr>
              <w:pStyle w:val="12"/>
            </w:pPr>
            <w:r>
              <w:rPr>
                <w:rFonts w:hint="eastAsia"/>
              </w:rPr>
              <w:t>0.5</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2AC1B">
            <w:pPr>
              <w:pStyle w:val="12"/>
            </w:pPr>
            <w:r>
              <w:rPr>
                <w:rFonts w:hint="eastAsia"/>
              </w:rPr>
              <w:t>12</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5440E">
            <w:pPr>
              <w:pStyle w:val="12"/>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03969">
            <w:pPr>
              <w:pStyle w:val="12"/>
            </w:pPr>
            <w:r>
              <w:rPr>
                <w:rFonts w:hint="eastAsia"/>
              </w:rPr>
              <w:t>12</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08E3B">
            <w:pPr>
              <w:pStyle w:val="12"/>
            </w:pPr>
            <w:r>
              <w:rPr>
                <w:rFonts w:hint="eastAsia"/>
              </w:rPr>
              <w:t>6</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3CAB8">
            <w:pPr>
              <w:pStyle w:val="12"/>
            </w:pPr>
            <w:r>
              <w:rPr>
                <w:rFonts w:hint="eastAsia"/>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21F0A">
            <w:pPr>
              <w:rPr>
                <w:rFonts w:ascii="宋体" w:hAnsi="宋体" w:eastAsia="宋体" w:cs="宋体"/>
                <w:color w:val="auto"/>
              </w:rPr>
            </w:pPr>
          </w:p>
        </w:tc>
      </w:tr>
      <w:tr w14:paraId="32E29CE7">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290CBC">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1A8E2">
            <w:pPr>
              <w:jc w:val="center"/>
              <w:rPr>
                <w:rFonts w:ascii="宋体" w:hAnsi="宋体" w:eastAsia="宋体" w:cs="宋体"/>
                <w:color w:val="auto"/>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1808A">
            <w:pPr>
              <w:rPr>
                <w:rFonts w:ascii="宋体" w:hAnsi="宋体" w:eastAsia="宋体" w:cs="宋体"/>
                <w:color w:val="auto"/>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10415">
            <w:pPr>
              <w:pStyle w:val="12"/>
            </w:pPr>
            <w:r>
              <w:rPr>
                <w:rFonts w:hint="eastAsia"/>
              </w:rPr>
              <w:t>计算机控制技术实验</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FA01E">
            <w:pPr>
              <w:pStyle w:val="12"/>
            </w:pPr>
            <w:r>
              <w:rPr>
                <w:rFonts w:hint="eastAsia"/>
              </w:rPr>
              <w:t>0.5</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3DC65">
            <w:pPr>
              <w:pStyle w:val="12"/>
            </w:pPr>
            <w:r>
              <w:rPr>
                <w:rFonts w:hint="eastAsia"/>
              </w:rPr>
              <w:t>12</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F0BB8">
            <w:pPr>
              <w:pStyle w:val="12"/>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49C39">
            <w:pPr>
              <w:pStyle w:val="12"/>
            </w:pPr>
            <w:r>
              <w:rPr>
                <w:rFonts w:hint="eastAsia"/>
              </w:rPr>
              <w:t>12</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7EF05">
            <w:pPr>
              <w:pStyle w:val="12"/>
            </w:pPr>
            <w:r>
              <w:rPr>
                <w:rFonts w:hint="eastAsia"/>
              </w:rPr>
              <w:t>6</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78981">
            <w:pPr>
              <w:pStyle w:val="12"/>
            </w:pPr>
            <w:r>
              <w:rPr>
                <w:rFonts w:hint="eastAsia"/>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B77E5">
            <w:pPr>
              <w:rPr>
                <w:rFonts w:ascii="宋体" w:hAnsi="宋体" w:eastAsia="宋体" w:cs="宋体"/>
                <w:color w:val="auto"/>
              </w:rPr>
            </w:pPr>
          </w:p>
        </w:tc>
      </w:tr>
      <w:tr w14:paraId="52C88C69">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98CFD2">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A78E6">
            <w:pPr>
              <w:jc w:val="center"/>
              <w:rPr>
                <w:rFonts w:ascii="宋体" w:hAnsi="宋体" w:eastAsia="宋体" w:cs="宋体"/>
                <w:color w:val="auto"/>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32916">
            <w:pPr>
              <w:rPr>
                <w:rFonts w:ascii="宋体" w:hAnsi="宋体" w:eastAsia="宋体" w:cs="宋体"/>
                <w:color w:val="auto"/>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8808F">
            <w:pPr>
              <w:pStyle w:val="12"/>
            </w:pPr>
            <w:r>
              <w:rPr>
                <w:rFonts w:hint="eastAsia"/>
              </w:rPr>
              <w:t>工业互联网与云计算实验</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00039">
            <w:pPr>
              <w:pStyle w:val="12"/>
            </w:pPr>
            <w:r>
              <w:rPr>
                <w:rFonts w:hint="eastAsia"/>
              </w:rPr>
              <w:t>0.5</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76943">
            <w:pPr>
              <w:pStyle w:val="12"/>
            </w:pPr>
            <w:r>
              <w:rPr>
                <w:rFonts w:hint="eastAsia"/>
              </w:rPr>
              <w:t>12</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27D6A">
            <w:pPr>
              <w:pStyle w:val="12"/>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56268">
            <w:pPr>
              <w:pStyle w:val="12"/>
            </w:pPr>
            <w:r>
              <w:rPr>
                <w:rFonts w:hint="eastAsia"/>
              </w:rPr>
              <w:t>12</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5EA72">
            <w:pPr>
              <w:pStyle w:val="12"/>
            </w:pPr>
            <w:r>
              <w:rPr>
                <w:rFonts w:hint="eastAsia"/>
              </w:rPr>
              <w:t>7</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4CAAE">
            <w:pPr>
              <w:pStyle w:val="12"/>
            </w:pPr>
            <w:r>
              <w:rPr>
                <w:rFonts w:hint="eastAsia"/>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95E93">
            <w:pPr>
              <w:rPr>
                <w:rFonts w:ascii="宋体" w:hAnsi="宋体" w:eastAsia="宋体" w:cs="宋体"/>
                <w:color w:val="auto"/>
              </w:rPr>
            </w:pPr>
          </w:p>
        </w:tc>
      </w:tr>
      <w:tr w14:paraId="143DC168">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F57D44">
            <w:pPr>
              <w:jc w:val="center"/>
              <w:rPr>
                <w:rFonts w:ascii="宋体" w:hAnsi="宋体" w:eastAsia="宋体" w:cs="宋体"/>
                <w:color w:val="auto"/>
              </w:rPr>
            </w:pPr>
          </w:p>
        </w:tc>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FF825">
            <w:pPr>
              <w:jc w:val="center"/>
              <w:rPr>
                <w:rFonts w:ascii="宋体" w:hAnsi="宋体" w:eastAsia="宋体" w:cs="宋体"/>
                <w:color w:val="auto"/>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9325F">
            <w:pPr>
              <w:rPr>
                <w:rFonts w:ascii="宋体" w:hAnsi="宋体" w:eastAsia="宋体" w:cs="宋体"/>
                <w:color w:val="auto"/>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AAB0D">
            <w:pPr>
              <w:pStyle w:val="12"/>
            </w:pPr>
            <w:r>
              <w:rPr>
                <w:rFonts w:hint="eastAsia"/>
              </w:rPr>
              <w:t>交叉学科应用调研</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8903C">
            <w:pPr>
              <w:pStyle w:val="12"/>
            </w:pPr>
            <w:r>
              <w:rPr>
                <w:rFonts w:hint="eastAsia"/>
              </w:rPr>
              <w:t>1.0</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68DEA">
            <w:pPr>
              <w:pStyle w:val="12"/>
            </w:pPr>
            <w:r>
              <w:rPr>
                <w:rFonts w:hint="eastAsia"/>
              </w:rPr>
              <w:t>24</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ADAFD">
            <w:pPr>
              <w:pStyle w:val="12"/>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C844E">
            <w:pPr>
              <w:pStyle w:val="12"/>
            </w:pPr>
            <w:r>
              <w:rPr>
                <w:rFonts w:hint="eastAsia"/>
              </w:rPr>
              <w:t>24</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04633">
            <w:pPr>
              <w:pStyle w:val="12"/>
            </w:pPr>
            <w:r>
              <w:rPr>
                <w:rFonts w:hint="eastAsia"/>
              </w:rPr>
              <w:t>8</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0999E">
            <w:pPr>
              <w:pStyle w:val="12"/>
            </w:pPr>
            <w:r>
              <w:rPr>
                <w:rFonts w:hint="eastAsia"/>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31CCF">
            <w:pPr>
              <w:rPr>
                <w:rFonts w:ascii="宋体" w:hAnsi="宋体" w:eastAsia="宋体" w:cs="宋体"/>
                <w:color w:val="auto"/>
              </w:rPr>
            </w:pPr>
          </w:p>
        </w:tc>
      </w:tr>
      <w:tr w14:paraId="523065FF">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EFC647">
            <w:pPr>
              <w:jc w:val="center"/>
              <w:rPr>
                <w:rFonts w:ascii="宋体" w:hAnsi="宋体" w:eastAsia="宋体" w:cs="宋体"/>
                <w:color w:val="auto"/>
              </w:rPr>
            </w:pPr>
          </w:p>
        </w:tc>
        <w:tc>
          <w:tcPr>
            <w:tcW w:w="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D2948">
            <w:pPr>
              <w:jc w:val="center"/>
              <w:rPr>
                <w:rFonts w:ascii="宋体" w:hAnsi="宋体" w:eastAsia="宋体" w:cs="宋体"/>
                <w:color w:val="auto"/>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67BC4">
            <w:pPr>
              <w:rPr>
                <w:rFonts w:ascii="宋体" w:hAnsi="宋体" w:eastAsia="宋体" w:cs="宋体"/>
                <w:color w:val="auto"/>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A105A">
            <w:pPr>
              <w:pStyle w:val="12"/>
              <w:rPr>
                <w:color w:val="FF0000"/>
              </w:rPr>
            </w:pPr>
            <w:r>
              <w:rPr>
                <w:rFonts w:hint="eastAsia"/>
              </w:rPr>
              <w:t>电子技术综合设计</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64129">
            <w:pPr>
              <w:pStyle w:val="12"/>
              <w:rPr>
                <w:color w:val="FF0000"/>
              </w:rPr>
            </w:pPr>
            <w:r>
              <w:rPr>
                <w:rFonts w:hint="eastAsia"/>
              </w:rPr>
              <w:t>1.0</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990D6">
            <w:pPr>
              <w:pStyle w:val="12"/>
              <w:rPr>
                <w:color w:val="FF0000"/>
              </w:rPr>
            </w:pPr>
            <w:r>
              <w:rPr>
                <w:rFonts w:hint="eastAsia"/>
              </w:rPr>
              <w:t>2周</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94671">
            <w:pPr>
              <w:pStyle w:val="12"/>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B9441">
            <w:pPr>
              <w:pStyle w:val="12"/>
              <w:rPr>
                <w:color w:val="FF0000"/>
              </w:rPr>
            </w:pPr>
            <w:r>
              <w:rPr>
                <w:rFonts w:hint="eastAsia"/>
              </w:rPr>
              <w:t>2周</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3F165">
            <w:pPr>
              <w:pStyle w:val="12"/>
            </w:pPr>
            <w:r>
              <w:rPr>
                <w:rFonts w:hint="eastAsia"/>
              </w:rPr>
              <w:t>4</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D3954">
            <w:pPr>
              <w:pStyle w:val="12"/>
            </w:pPr>
            <w:r>
              <w:rPr>
                <w:rFonts w:hint="eastAsia"/>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F7F5E">
            <w:pPr>
              <w:rPr>
                <w:rFonts w:ascii="宋体" w:hAnsi="宋体" w:eastAsia="宋体" w:cs="宋体"/>
                <w:color w:val="auto"/>
              </w:rPr>
            </w:pPr>
          </w:p>
        </w:tc>
      </w:tr>
      <w:tr w14:paraId="7659E716">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AF7648">
            <w:pPr>
              <w:jc w:val="center"/>
              <w:rPr>
                <w:rFonts w:ascii="宋体" w:hAnsi="宋体" w:eastAsia="宋体" w:cs="宋体"/>
                <w:color w:val="auto"/>
              </w:rPr>
            </w:pPr>
          </w:p>
        </w:tc>
        <w:tc>
          <w:tcPr>
            <w:tcW w:w="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4C4A7">
            <w:pPr>
              <w:jc w:val="center"/>
              <w:rPr>
                <w:rFonts w:ascii="宋体" w:hAnsi="宋体" w:eastAsia="宋体" w:cs="宋体"/>
                <w:color w:val="auto"/>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28065">
            <w:pPr>
              <w:rPr>
                <w:rFonts w:ascii="宋体" w:hAnsi="宋体" w:eastAsia="宋体" w:cs="宋体"/>
                <w:color w:val="auto"/>
              </w:rPr>
            </w:pPr>
          </w:p>
        </w:tc>
        <w:tc>
          <w:tcPr>
            <w:tcW w:w="21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0C3DA">
            <w:pPr>
              <w:pStyle w:val="12"/>
            </w:pPr>
            <w:r>
              <w:rPr>
                <w:rFonts w:hint="eastAsia"/>
              </w:rPr>
              <w:t>机器视觉技术课程设计</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02613">
            <w:pPr>
              <w:pStyle w:val="12"/>
              <w:rPr>
                <w:color w:val="auto"/>
              </w:rPr>
            </w:pPr>
            <w:r>
              <w:rPr>
                <w:rFonts w:hint="eastAsia"/>
              </w:rPr>
              <w:t>1.0</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82D3E">
            <w:pPr>
              <w:pStyle w:val="12"/>
            </w:pPr>
            <w:r>
              <w:rPr>
                <w:rFonts w:hint="eastAsia"/>
              </w:rPr>
              <w:t>2周</w:t>
            </w:r>
          </w:p>
        </w:tc>
        <w:tc>
          <w:tcPr>
            <w:tcW w:w="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DCF1B">
            <w:pPr>
              <w:pStyle w:val="12"/>
            </w:pPr>
          </w:p>
        </w:tc>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EE244">
            <w:pPr>
              <w:pStyle w:val="12"/>
            </w:pPr>
            <w:r>
              <w:rPr>
                <w:rFonts w:hint="eastAsia"/>
              </w:rPr>
              <w:t>2周</w:t>
            </w:r>
          </w:p>
        </w:tc>
        <w:tc>
          <w:tcPr>
            <w:tcW w:w="4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0188F">
            <w:pPr>
              <w:pStyle w:val="12"/>
            </w:pPr>
            <w:r>
              <w:rPr>
                <w:rFonts w:hint="eastAsia"/>
              </w:rPr>
              <w:t>6</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5801A">
            <w:pPr>
              <w:pStyle w:val="12"/>
            </w:pPr>
            <w:r>
              <w:rPr>
                <w:rFonts w:hint="eastAsia"/>
              </w:rPr>
              <w:t>考查</w:t>
            </w:r>
          </w:p>
        </w:tc>
        <w:tc>
          <w:tcPr>
            <w:tcW w:w="11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9AF31">
            <w:pPr>
              <w:rPr>
                <w:rFonts w:ascii="宋体" w:hAnsi="宋体" w:eastAsia="宋体" w:cs="宋体"/>
                <w:color w:val="auto"/>
              </w:rPr>
            </w:pPr>
          </w:p>
        </w:tc>
      </w:tr>
      <w:tr w14:paraId="1FDE3D3F">
        <w:tblPrEx>
          <w:tblCellMar>
            <w:top w:w="0" w:type="dxa"/>
            <w:left w:w="108" w:type="dxa"/>
            <w:bottom w:w="0" w:type="dxa"/>
            <w:right w:w="108" w:type="dxa"/>
          </w:tblCellMar>
        </w:tblPrEx>
        <w:trPr>
          <w:trHeight w:val="360" w:hRule="atLeast"/>
        </w:trPr>
        <w:tc>
          <w:tcPr>
            <w:tcW w:w="35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7502C3">
            <w:pPr>
              <w:jc w:val="center"/>
              <w:rPr>
                <w:rFonts w:ascii="宋体" w:hAnsi="宋体" w:eastAsia="宋体" w:cs="宋体"/>
                <w:color w:val="auto"/>
              </w:rPr>
            </w:pPr>
          </w:p>
        </w:tc>
        <w:tc>
          <w:tcPr>
            <w:tcW w:w="377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D286F">
            <w:pPr>
              <w:jc w:val="center"/>
              <w:textAlignment w:val="center"/>
              <w:rPr>
                <w:rFonts w:ascii="宋体" w:hAnsi="宋体" w:eastAsia="宋体" w:cs="宋体"/>
                <w:color w:val="FF0000"/>
              </w:rPr>
            </w:pPr>
            <w:r>
              <w:rPr>
                <w:rFonts w:hint="eastAsia" w:ascii="宋体" w:hAnsi="宋体" w:eastAsia="宋体" w:cs="宋体"/>
                <w:color w:val="000000" w:themeColor="text1"/>
              </w:rPr>
              <w:t>要求最低选修学分</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5EB50">
            <w:pPr>
              <w:jc w:val="center"/>
              <w:rPr>
                <w:rFonts w:ascii="宋体" w:hAnsi="宋体" w:eastAsia="宋体" w:cs="宋体"/>
                <w:color w:val="000000" w:themeColor="text1"/>
              </w:rPr>
            </w:pPr>
            <w:r>
              <w:rPr>
                <w:rFonts w:hint="eastAsia" w:ascii="宋体" w:hAnsi="宋体" w:eastAsia="宋体" w:cs="宋体"/>
                <w:color w:val="000000" w:themeColor="text1"/>
              </w:rPr>
              <w:t>6.5</w:t>
            </w:r>
          </w:p>
        </w:tc>
        <w:tc>
          <w:tcPr>
            <w:tcW w:w="422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707B7">
            <w:pPr>
              <w:rPr>
                <w:rFonts w:ascii="宋体" w:hAnsi="宋体" w:eastAsia="宋体" w:cs="宋体"/>
                <w:color w:val="auto"/>
              </w:rPr>
            </w:pPr>
          </w:p>
        </w:tc>
      </w:tr>
      <w:tr w14:paraId="40BE7B21">
        <w:tblPrEx>
          <w:tblCellMar>
            <w:top w:w="0" w:type="dxa"/>
            <w:left w:w="108" w:type="dxa"/>
            <w:bottom w:w="0" w:type="dxa"/>
            <w:right w:w="108" w:type="dxa"/>
          </w:tblCellMar>
        </w:tblPrEx>
        <w:trPr>
          <w:trHeight w:val="360" w:hRule="atLeast"/>
        </w:trPr>
        <w:tc>
          <w:tcPr>
            <w:tcW w:w="412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BA651">
            <w:pPr>
              <w:jc w:val="center"/>
              <w:textAlignment w:val="center"/>
              <w:rPr>
                <w:rFonts w:ascii="宋体" w:hAnsi="宋体" w:eastAsia="宋体" w:cs="宋体"/>
                <w:color w:val="auto"/>
              </w:rPr>
            </w:pPr>
            <w:r>
              <w:rPr>
                <w:rFonts w:hint="eastAsia" w:ascii="宋体" w:hAnsi="宋体" w:eastAsia="宋体" w:cs="宋体"/>
                <w:color w:val="auto"/>
              </w:rPr>
              <w:t>实践类课程学分小计</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8636D">
            <w:pPr>
              <w:jc w:val="center"/>
              <w:rPr>
                <w:rFonts w:ascii="宋体" w:hAnsi="宋体" w:eastAsia="宋体" w:cs="宋体"/>
                <w:color w:val="000000" w:themeColor="text1"/>
              </w:rPr>
            </w:pPr>
            <w:r>
              <w:rPr>
                <w:rFonts w:hint="eastAsia" w:ascii="宋体" w:hAnsi="宋体" w:eastAsia="宋体" w:cs="宋体"/>
                <w:color w:val="000000" w:themeColor="text1"/>
              </w:rPr>
              <w:t>37</w:t>
            </w:r>
          </w:p>
        </w:tc>
        <w:tc>
          <w:tcPr>
            <w:tcW w:w="422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D9D95">
            <w:pPr>
              <w:rPr>
                <w:rFonts w:ascii="宋体" w:hAnsi="宋体" w:eastAsia="宋体" w:cs="宋体"/>
                <w:color w:val="auto"/>
              </w:rPr>
            </w:pPr>
          </w:p>
        </w:tc>
      </w:tr>
    </w:tbl>
    <w:p w14:paraId="72048E9B">
      <w:pPr>
        <w:pStyle w:val="3"/>
        <w:spacing w:line="360" w:lineRule="auto"/>
        <w:ind w:firstLine="0"/>
        <w:rPr>
          <w:rFonts w:ascii="宋体" w:hAnsi="宋体" w:eastAsia="宋体" w:cs="宋体"/>
          <w:color w:val="auto"/>
          <w:szCs w:val="24"/>
        </w:rPr>
      </w:pPr>
    </w:p>
    <w:p w14:paraId="7B5D7DB2">
      <w:pPr>
        <w:pStyle w:val="3"/>
        <w:spacing w:line="360" w:lineRule="auto"/>
        <w:ind w:firstLine="482" w:firstLineChars="200"/>
        <w:rPr>
          <w:rFonts w:ascii="宋体" w:hAnsi="宋体" w:eastAsia="宋体" w:cs="宋体"/>
          <w:color w:val="auto"/>
          <w:szCs w:val="24"/>
        </w:rPr>
      </w:pPr>
      <w:r>
        <w:rPr>
          <w:rFonts w:hint="eastAsia" w:ascii="宋体" w:hAnsi="宋体" w:eastAsia="宋体" w:cs="宋体"/>
          <w:color w:val="auto"/>
          <w:szCs w:val="24"/>
        </w:rPr>
        <w:t>（五）第二课堂</w:t>
      </w:r>
    </w:p>
    <w:tbl>
      <w:tblPr>
        <w:tblStyle w:val="6"/>
        <w:tblW w:w="9043" w:type="dxa"/>
        <w:tblInd w:w="-191" w:type="dxa"/>
        <w:tblLayout w:type="fixed"/>
        <w:tblCellMar>
          <w:top w:w="0" w:type="dxa"/>
          <w:left w:w="108" w:type="dxa"/>
          <w:bottom w:w="0" w:type="dxa"/>
          <w:right w:w="108" w:type="dxa"/>
        </w:tblCellMar>
      </w:tblPr>
      <w:tblGrid>
        <w:gridCol w:w="386"/>
        <w:gridCol w:w="353"/>
        <w:gridCol w:w="645"/>
        <w:gridCol w:w="1892"/>
        <w:gridCol w:w="992"/>
        <w:gridCol w:w="709"/>
        <w:gridCol w:w="1276"/>
        <w:gridCol w:w="2790"/>
      </w:tblGrid>
      <w:tr w14:paraId="5BEFBCBA">
        <w:tblPrEx>
          <w:tblCellMar>
            <w:top w:w="0" w:type="dxa"/>
            <w:left w:w="108" w:type="dxa"/>
            <w:bottom w:w="0" w:type="dxa"/>
            <w:right w:w="108" w:type="dxa"/>
          </w:tblCellMar>
        </w:tblPrEx>
        <w:trPr>
          <w:trHeight w:val="1333" w:hRule="atLeast"/>
        </w:trPr>
        <w:tc>
          <w:tcPr>
            <w:tcW w:w="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69565">
            <w:pPr>
              <w:jc w:val="center"/>
              <w:textAlignment w:val="center"/>
              <w:rPr>
                <w:rFonts w:ascii="宋体" w:hAnsi="宋体" w:eastAsia="宋体" w:cs="宋体"/>
                <w:b/>
                <w:bCs/>
                <w:color w:val="auto"/>
              </w:rPr>
            </w:pPr>
            <w:r>
              <w:rPr>
                <w:rFonts w:hint="eastAsia" w:ascii="宋体" w:hAnsi="宋体" w:eastAsia="宋体" w:cs="宋体"/>
                <w:b/>
                <w:bCs/>
                <w:color w:val="auto"/>
              </w:rPr>
              <w:t>课程</w:t>
            </w:r>
          </w:p>
          <w:p w14:paraId="76548115">
            <w:pPr>
              <w:jc w:val="center"/>
              <w:textAlignment w:val="center"/>
              <w:rPr>
                <w:rFonts w:ascii="宋体" w:hAnsi="宋体" w:eastAsia="宋体" w:cs="宋体"/>
                <w:b/>
                <w:bCs/>
                <w:color w:val="auto"/>
              </w:rPr>
            </w:pPr>
            <w:r>
              <w:rPr>
                <w:rFonts w:hint="eastAsia" w:ascii="宋体" w:hAnsi="宋体" w:eastAsia="宋体" w:cs="宋体"/>
                <w:b/>
                <w:bCs/>
                <w:color w:val="auto"/>
              </w:rPr>
              <w:t>类别</w:t>
            </w:r>
          </w:p>
        </w:tc>
        <w:tc>
          <w:tcPr>
            <w:tcW w:w="3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62379">
            <w:pPr>
              <w:jc w:val="center"/>
              <w:textAlignment w:val="center"/>
              <w:rPr>
                <w:rFonts w:ascii="宋体" w:hAnsi="宋体" w:eastAsia="宋体" w:cs="宋体"/>
                <w:b/>
                <w:bCs/>
                <w:color w:val="auto"/>
              </w:rPr>
            </w:pPr>
            <w:r>
              <w:rPr>
                <w:rFonts w:hint="eastAsia" w:ascii="宋体" w:hAnsi="宋体" w:eastAsia="宋体" w:cs="宋体"/>
                <w:b/>
                <w:bCs/>
                <w:color w:val="auto"/>
              </w:rPr>
              <w:t>课程</w:t>
            </w:r>
          </w:p>
          <w:p w14:paraId="72929B38">
            <w:pPr>
              <w:jc w:val="center"/>
              <w:textAlignment w:val="center"/>
              <w:rPr>
                <w:rFonts w:ascii="宋体" w:hAnsi="宋体" w:eastAsia="宋体" w:cs="宋体"/>
                <w:b/>
                <w:bCs/>
                <w:color w:val="auto"/>
              </w:rPr>
            </w:pPr>
            <w:r>
              <w:rPr>
                <w:rFonts w:hint="eastAsia" w:ascii="宋体" w:hAnsi="宋体" w:eastAsia="宋体" w:cs="宋体"/>
                <w:b/>
                <w:bCs/>
                <w:color w:val="auto"/>
              </w:rPr>
              <w:t>性质</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4FD2B">
            <w:pPr>
              <w:jc w:val="center"/>
              <w:textAlignment w:val="center"/>
              <w:rPr>
                <w:rFonts w:ascii="宋体" w:hAnsi="宋体" w:eastAsia="宋体" w:cs="宋体"/>
                <w:b/>
                <w:bCs/>
                <w:color w:val="auto"/>
              </w:rPr>
            </w:pPr>
            <w:r>
              <w:rPr>
                <w:rFonts w:hint="eastAsia" w:ascii="宋体" w:hAnsi="宋体" w:eastAsia="宋体" w:cs="宋体"/>
                <w:b/>
                <w:bCs/>
                <w:color w:val="auto"/>
              </w:rPr>
              <w:t>序号</w:t>
            </w:r>
          </w:p>
        </w:tc>
        <w:tc>
          <w:tcPr>
            <w:tcW w:w="28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615EE2">
            <w:pPr>
              <w:jc w:val="center"/>
              <w:textAlignment w:val="center"/>
              <w:rPr>
                <w:rFonts w:ascii="宋体" w:hAnsi="宋体" w:eastAsia="宋体" w:cs="宋体"/>
                <w:b/>
                <w:bCs/>
                <w:color w:val="auto"/>
              </w:rPr>
            </w:pPr>
            <w:r>
              <w:rPr>
                <w:rFonts w:hint="eastAsia" w:ascii="宋体" w:hAnsi="宋体" w:eastAsia="宋体" w:cs="宋体"/>
                <w:b/>
                <w:bCs/>
                <w:color w:val="auto"/>
              </w:rPr>
              <w:t>课程名称</w:t>
            </w: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523E8">
            <w:pPr>
              <w:jc w:val="center"/>
              <w:textAlignment w:val="center"/>
              <w:rPr>
                <w:rFonts w:ascii="宋体" w:hAnsi="宋体" w:eastAsia="宋体" w:cs="宋体"/>
                <w:b/>
                <w:bCs/>
                <w:color w:val="auto"/>
              </w:rPr>
            </w:pPr>
            <w:r>
              <w:rPr>
                <w:rFonts w:hint="eastAsia" w:ascii="宋体" w:hAnsi="宋体" w:eastAsia="宋体" w:cs="宋体"/>
                <w:b/>
                <w:bCs/>
                <w:color w:val="auto"/>
              </w:rPr>
              <w:t>学分</w:t>
            </w:r>
          </w:p>
        </w:tc>
        <w:tc>
          <w:tcPr>
            <w:tcW w:w="40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17E2AE">
            <w:pPr>
              <w:jc w:val="center"/>
              <w:textAlignment w:val="center"/>
              <w:rPr>
                <w:rFonts w:ascii="宋体" w:hAnsi="宋体" w:eastAsia="宋体" w:cs="宋体"/>
                <w:b/>
                <w:bCs/>
                <w:color w:val="auto"/>
              </w:rPr>
            </w:pPr>
            <w:r>
              <w:rPr>
                <w:rFonts w:hint="eastAsia" w:ascii="宋体" w:hAnsi="宋体" w:eastAsia="宋体" w:cs="宋体"/>
                <w:b/>
                <w:bCs/>
                <w:color w:val="auto"/>
              </w:rPr>
              <w:t>说明</w:t>
            </w:r>
          </w:p>
        </w:tc>
      </w:tr>
      <w:tr w14:paraId="56BF13C7">
        <w:tblPrEx>
          <w:tblCellMar>
            <w:top w:w="0" w:type="dxa"/>
            <w:left w:w="108" w:type="dxa"/>
            <w:bottom w:w="0" w:type="dxa"/>
            <w:right w:w="108" w:type="dxa"/>
          </w:tblCellMar>
        </w:tblPrEx>
        <w:trPr>
          <w:trHeight w:val="1475" w:hRule="atLeast"/>
        </w:trPr>
        <w:tc>
          <w:tcPr>
            <w:tcW w:w="3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EE92A1">
            <w:pPr>
              <w:jc w:val="center"/>
              <w:textAlignment w:val="center"/>
              <w:rPr>
                <w:rFonts w:ascii="宋体" w:hAnsi="宋体" w:eastAsia="宋体" w:cs="宋体"/>
                <w:color w:val="auto"/>
              </w:rPr>
            </w:pPr>
            <w:r>
              <w:rPr>
                <w:rFonts w:hint="eastAsia" w:ascii="宋体" w:hAnsi="宋体" w:eastAsia="宋体" w:cs="宋体"/>
                <w:color w:val="auto"/>
              </w:rPr>
              <w:t>第二课堂</w:t>
            </w:r>
          </w:p>
        </w:tc>
        <w:tc>
          <w:tcPr>
            <w:tcW w:w="353" w:type="dxa"/>
            <w:vMerge w:val="restart"/>
            <w:tcBorders>
              <w:top w:val="single" w:color="000000" w:sz="4" w:space="0"/>
              <w:left w:val="single" w:color="000000" w:sz="4" w:space="0"/>
              <w:bottom w:val="nil"/>
              <w:right w:val="single" w:color="000000" w:sz="4" w:space="0"/>
            </w:tcBorders>
            <w:shd w:val="clear" w:color="auto" w:fill="auto"/>
            <w:noWrap/>
            <w:vAlign w:val="center"/>
          </w:tcPr>
          <w:p w14:paraId="04605DA0">
            <w:pPr>
              <w:jc w:val="center"/>
              <w:textAlignment w:val="center"/>
              <w:rPr>
                <w:rFonts w:ascii="宋体" w:hAnsi="宋体" w:eastAsia="宋体" w:cs="宋体"/>
                <w:color w:val="auto"/>
              </w:rPr>
            </w:pPr>
            <w:r>
              <w:rPr>
                <w:rFonts w:hint="eastAsia" w:ascii="宋体" w:hAnsi="宋体" w:eastAsia="宋体" w:cs="宋体"/>
                <w:color w:val="auto"/>
              </w:rPr>
              <w:t>素质</w:t>
            </w:r>
          </w:p>
          <w:p w14:paraId="1DC79A83">
            <w:pPr>
              <w:jc w:val="center"/>
              <w:textAlignment w:val="center"/>
              <w:rPr>
                <w:rFonts w:ascii="宋体" w:hAnsi="宋体" w:eastAsia="宋体" w:cs="宋体"/>
                <w:color w:val="auto"/>
              </w:rPr>
            </w:pPr>
            <w:r>
              <w:rPr>
                <w:rFonts w:hint="eastAsia" w:ascii="宋体" w:hAnsi="宋体" w:eastAsia="宋体" w:cs="宋体"/>
                <w:color w:val="auto"/>
              </w:rPr>
              <w:t>拓展</w:t>
            </w:r>
          </w:p>
        </w:tc>
        <w:tc>
          <w:tcPr>
            <w:tcW w:w="645" w:type="dxa"/>
            <w:tcBorders>
              <w:top w:val="single" w:color="000000" w:sz="4" w:space="0"/>
              <w:left w:val="single" w:color="000000" w:sz="4" w:space="0"/>
              <w:bottom w:val="nil"/>
              <w:right w:val="single" w:color="000000" w:sz="4" w:space="0"/>
            </w:tcBorders>
            <w:shd w:val="clear" w:color="auto" w:fill="auto"/>
            <w:noWrap/>
            <w:vAlign w:val="center"/>
          </w:tcPr>
          <w:p w14:paraId="6FB3B3E0">
            <w:pPr>
              <w:jc w:val="center"/>
              <w:rPr>
                <w:rFonts w:ascii="宋体" w:hAnsi="宋体" w:eastAsia="宋体" w:cs="宋体"/>
                <w:color w:val="auto"/>
              </w:rPr>
            </w:pPr>
            <w:r>
              <w:rPr>
                <w:rFonts w:hint="eastAsia" w:ascii="宋体" w:hAnsi="宋体" w:eastAsia="宋体" w:cs="宋体"/>
                <w:color w:val="auto"/>
              </w:rPr>
              <w:t>1</w:t>
            </w:r>
          </w:p>
        </w:tc>
        <w:tc>
          <w:tcPr>
            <w:tcW w:w="2884" w:type="dxa"/>
            <w:gridSpan w:val="2"/>
            <w:tcBorders>
              <w:top w:val="single" w:color="000000" w:sz="4" w:space="0"/>
              <w:left w:val="single" w:color="000000" w:sz="4" w:space="0"/>
              <w:bottom w:val="nil"/>
              <w:right w:val="single" w:color="000000" w:sz="4" w:space="0"/>
            </w:tcBorders>
            <w:shd w:val="clear" w:color="auto" w:fill="auto"/>
            <w:noWrap/>
            <w:vAlign w:val="center"/>
          </w:tcPr>
          <w:p w14:paraId="33F9B900">
            <w:pPr>
              <w:rPr>
                <w:rFonts w:ascii="宋体" w:hAnsi="宋体" w:eastAsia="宋体" w:cs="宋体"/>
                <w:color w:val="auto"/>
              </w:rPr>
            </w:pPr>
            <w:r>
              <w:rPr>
                <w:rFonts w:hint="eastAsia" w:ascii="宋体" w:hAnsi="宋体" w:eastAsia="宋体" w:cs="宋体"/>
                <w:color w:val="auto"/>
              </w:rPr>
              <w:t>引航计划——人工智能课程：</w:t>
            </w:r>
          </w:p>
          <w:p w14:paraId="20317F7F">
            <w:pPr>
              <w:ind w:firstLine="210" w:firstLineChars="100"/>
              <w:rPr>
                <w:rFonts w:ascii="宋体" w:hAnsi="宋体" w:eastAsia="宋体" w:cs="宋体"/>
                <w:color w:val="auto"/>
              </w:rPr>
            </w:pPr>
            <w:r>
              <w:rPr>
                <w:rFonts w:hint="eastAsia" w:ascii="宋体" w:hAnsi="宋体" w:eastAsia="宋体" w:cs="宋体"/>
              </w:rPr>
              <w:t>深度学习基础（线上）</w:t>
            </w:r>
          </w:p>
          <w:p w14:paraId="3B72138B">
            <w:pPr>
              <w:ind w:firstLine="210" w:firstLineChars="100"/>
              <w:rPr>
                <w:rFonts w:ascii="宋体" w:hAnsi="宋体" w:eastAsia="宋体" w:cs="宋体"/>
              </w:rPr>
            </w:pPr>
            <w:r>
              <w:rPr>
                <w:rFonts w:hint="eastAsia" w:ascii="宋体" w:hAnsi="宋体" w:eastAsia="宋体" w:cs="宋体"/>
              </w:rPr>
              <w:t>深度学习高级（线上）</w:t>
            </w:r>
          </w:p>
          <w:p w14:paraId="2CC3AE45">
            <w:pPr>
              <w:ind w:firstLine="210" w:firstLineChars="100"/>
              <w:rPr>
                <w:rFonts w:ascii="宋体" w:hAnsi="宋体" w:eastAsia="宋体" w:cs="宋体"/>
              </w:rPr>
            </w:pPr>
            <w:r>
              <w:rPr>
                <w:rFonts w:hint="eastAsia" w:ascii="宋体" w:hAnsi="宋体" w:eastAsia="宋体" w:cs="宋体"/>
              </w:rPr>
              <w:t>无人驾驶实训（线下）</w:t>
            </w:r>
          </w:p>
          <w:p w14:paraId="7DA7BB38">
            <w:pPr>
              <w:ind w:firstLine="210" w:firstLineChars="100"/>
              <w:rPr>
                <w:rFonts w:ascii="宋体" w:hAnsi="宋体" w:eastAsia="宋体" w:cs="宋体"/>
                <w:color w:val="auto"/>
              </w:rPr>
            </w:pPr>
            <w:r>
              <w:rPr>
                <w:rFonts w:hint="eastAsia" w:ascii="宋体" w:hAnsi="宋体" w:eastAsia="宋体" w:cs="宋体"/>
              </w:rPr>
              <w:t>智慧城市实训（线下）</w:t>
            </w:r>
          </w:p>
        </w:tc>
        <w:tc>
          <w:tcPr>
            <w:tcW w:w="709" w:type="dxa"/>
            <w:tcBorders>
              <w:top w:val="single" w:color="000000" w:sz="4" w:space="0"/>
              <w:left w:val="single" w:color="000000" w:sz="4" w:space="0"/>
              <w:bottom w:val="nil"/>
              <w:right w:val="single" w:color="000000" w:sz="4" w:space="0"/>
            </w:tcBorders>
            <w:shd w:val="clear" w:color="auto" w:fill="auto"/>
            <w:noWrap/>
            <w:vAlign w:val="center"/>
          </w:tcPr>
          <w:p w14:paraId="420612B2">
            <w:pPr>
              <w:jc w:val="center"/>
              <w:rPr>
                <w:rFonts w:ascii="Times New Roman" w:hAnsi="Times New Roman" w:eastAsia="宋体" w:cs="Times New Roman"/>
                <w:color w:val="auto"/>
              </w:rPr>
            </w:pPr>
            <w:r>
              <w:rPr>
                <w:rFonts w:ascii="Times New Roman" w:hAnsi="Times New Roman" w:eastAsia="宋体" w:cs="Times New Roman"/>
                <w:color w:val="auto"/>
              </w:rPr>
              <w:t>4</w:t>
            </w:r>
          </w:p>
        </w:tc>
        <w:tc>
          <w:tcPr>
            <w:tcW w:w="4066" w:type="dxa"/>
            <w:gridSpan w:val="2"/>
            <w:tcBorders>
              <w:top w:val="single" w:color="000000" w:sz="4" w:space="0"/>
              <w:left w:val="single" w:color="000000" w:sz="4" w:space="0"/>
              <w:right w:val="single" w:color="000000" w:sz="4" w:space="0"/>
            </w:tcBorders>
            <w:shd w:val="clear" w:color="auto" w:fill="auto"/>
            <w:noWrap/>
            <w:vAlign w:val="center"/>
          </w:tcPr>
          <w:p w14:paraId="0F1D8964">
            <w:pPr>
              <w:rPr>
                <w:rFonts w:ascii="Times New Roman" w:hAnsi="Times New Roman" w:eastAsia="宋体" w:cs="Times New Roman"/>
                <w:color w:val="auto"/>
              </w:rPr>
            </w:pPr>
            <w:r>
              <w:fldChar w:fldCharType="begin"/>
            </w:r>
            <w:r>
              <w:instrText xml:space="preserve"> HYPERLINK "https://lfjy.web.jikehx.com/commonweal-course-detail/_V1A?recommend=54071?userFission=22526" </w:instrText>
            </w:r>
            <w:r>
              <w:fldChar w:fldCharType="separate"/>
            </w:r>
            <w:r>
              <w:rPr>
                <w:rStyle w:val="9"/>
                <w:rFonts w:ascii="Times New Roman" w:hAnsi="Times New Roman" w:eastAsia="宋体" w:cs="Times New Roman"/>
                <w:sz w:val="24"/>
                <w:szCs w:val="24"/>
              </w:rPr>
              <w:t>https://lfjy.web.jikehx.com/commonweal-course-detail/_V1A?recommend=54071?userFission=22526</w:t>
            </w:r>
            <w:r>
              <w:rPr>
                <w:rStyle w:val="9"/>
                <w:rFonts w:ascii="Times New Roman" w:hAnsi="Times New Roman" w:eastAsia="宋体" w:cs="Times New Roman"/>
                <w:sz w:val="24"/>
                <w:szCs w:val="24"/>
              </w:rPr>
              <w:fldChar w:fldCharType="end"/>
            </w:r>
            <w:r>
              <w:rPr>
                <w:rFonts w:hint="eastAsia" w:ascii="Times New Roman" w:hAnsi="Times New Roman" w:eastAsia="宋体" w:cs="Times New Roman"/>
                <w:color w:val="auto"/>
                <w:sz w:val="24"/>
                <w:szCs w:val="24"/>
              </w:rPr>
              <w:t>，</w:t>
            </w:r>
          </w:p>
          <w:p w14:paraId="7F5BD868">
            <w:pPr>
              <w:jc w:val="both"/>
              <w:rPr>
                <w:rFonts w:ascii="Times New Roman" w:hAnsi="Times New Roman" w:eastAsia="宋体" w:cs="Times New Roman"/>
                <w:color w:val="auto"/>
              </w:rPr>
            </w:pPr>
            <w:r>
              <w:rPr>
                <w:rFonts w:hint="eastAsia"/>
              </w:rPr>
              <w:t>获结课证书或结业证书</w:t>
            </w:r>
          </w:p>
        </w:tc>
      </w:tr>
      <w:tr w14:paraId="513C9F56">
        <w:tblPrEx>
          <w:tblCellMar>
            <w:top w:w="0" w:type="dxa"/>
            <w:left w:w="108" w:type="dxa"/>
            <w:bottom w:w="0" w:type="dxa"/>
            <w:right w:w="108" w:type="dxa"/>
          </w:tblCellMar>
        </w:tblPrEx>
        <w:trPr>
          <w:trHeight w:val="776" w:hRule="atLeast"/>
        </w:trPr>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70966F">
            <w:pPr>
              <w:jc w:val="center"/>
              <w:rPr>
                <w:rFonts w:ascii="宋体" w:hAnsi="宋体" w:eastAsia="宋体" w:cs="宋体"/>
                <w:color w:val="auto"/>
              </w:rPr>
            </w:pPr>
          </w:p>
        </w:tc>
        <w:tc>
          <w:tcPr>
            <w:tcW w:w="353" w:type="dxa"/>
            <w:vMerge w:val="continue"/>
            <w:tcBorders>
              <w:left w:val="single" w:color="000000" w:sz="4" w:space="0"/>
              <w:right w:val="single" w:color="000000" w:sz="4" w:space="0"/>
            </w:tcBorders>
            <w:shd w:val="clear" w:color="auto" w:fill="auto"/>
            <w:noWrap/>
            <w:vAlign w:val="center"/>
          </w:tcPr>
          <w:p w14:paraId="73DE0529">
            <w:pPr>
              <w:jc w:val="center"/>
              <w:rPr>
                <w:rFonts w:ascii="宋体" w:hAnsi="宋体" w:eastAsia="宋体" w:cs="宋体"/>
                <w:color w:val="auto"/>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30DFC">
            <w:pPr>
              <w:jc w:val="center"/>
              <w:rPr>
                <w:rFonts w:ascii="宋体" w:hAnsi="宋体" w:eastAsia="宋体" w:cs="宋体"/>
                <w:color w:val="auto"/>
              </w:rPr>
            </w:pPr>
            <w:r>
              <w:rPr>
                <w:rFonts w:hint="eastAsia" w:ascii="宋体" w:hAnsi="宋体" w:eastAsia="宋体" w:cs="宋体"/>
                <w:color w:val="auto"/>
              </w:rPr>
              <w:t>2</w:t>
            </w:r>
          </w:p>
        </w:tc>
        <w:tc>
          <w:tcPr>
            <w:tcW w:w="288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8430F">
            <w:pPr>
              <w:rPr>
                <w:rFonts w:ascii="宋体" w:hAnsi="宋体" w:eastAsia="宋体" w:cs="宋体"/>
              </w:rPr>
            </w:pPr>
            <w:r>
              <w:rPr>
                <w:rFonts w:hint="eastAsia"/>
              </w:rPr>
              <w:t>外语水平考试英语六级、八级（外语）、托福、雅思</w:t>
            </w: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BC341">
            <w:pPr>
              <w:jc w:val="center"/>
              <w:rPr>
                <w:rFonts w:ascii="Times New Roman" w:hAnsi="Times New Roman" w:eastAsia="宋体" w:cs="Times New Roman"/>
              </w:rPr>
            </w:pPr>
            <w:r>
              <w:rPr>
                <w:rFonts w:ascii="Times New Roman" w:hAnsi="Times New Roman" w:eastAsia="宋体" w:cs="Times New Roman"/>
              </w:rPr>
              <w:t>1.5</w:t>
            </w:r>
          </w:p>
        </w:tc>
        <w:tc>
          <w:tcPr>
            <w:tcW w:w="406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F03D2">
            <w:pPr>
              <w:rPr>
                <w:rFonts w:ascii="宋体" w:hAnsi="宋体" w:eastAsia="宋体" w:cs="宋体"/>
                <w:color w:val="auto"/>
              </w:rPr>
            </w:pPr>
            <w:r>
              <w:rPr>
                <w:rFonts w:hint="eastAsia"/>
              </w:rPr>
              <w:t>考试成绩达到学校要求</w:t>
            </w:r>
          </w:p>
        </w:tc>
      </w:tr>
      <w:tr w14:paraId="0ED1A162">
        <w:tblPrEx>
          <w:tblCellMar>
            <w:top w:w="0" w:type="dxa"/>
            <w:left w:w="108" w:type="dxa"/>
            <w:bottom w:w="0" w:type="dxa"/>
            <w:right w:w="108" w:type="dxa"/>
          </w:tblCellMar>
        </w:tblPrEx>
        <w:trPr>
          <w:trHeight w:val="971" w:hRule="atLeast"/>
        </w:trPr>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EF7D96">
            <w:pPr>
              <w:jc w:val="center"/>
              <w:rPr>
                <w:rFonts w:ascii="宋体" w:hAnsi="宋体" w:eastAsia="宋体" w:cs="宋体"/>
                <w:color w:val="auto"/>
              </w:rPr>
            </w:pPr>
          </w:p>
        </w:tc>
        <w:tc>
          <w:tcPr>
            <w:tcW w:w="353" w:type="dxa"/>
            <w:vMerge w:val="continue"/>
            <w:tcBorders>
              <w:left w:val="single" w:color="000000" w:sz="4" w:space="0"/>
              <w:right w:val="single" w:color="000000" w:sz="4" w:space="0"/>
            </w:tcBorders>
            <w:shd w:val="clear" w:color="auto" w:fill="auto"/>
            <w:noWrap/>
            <w:vAlign w:val="center"/>
          </w:tcPr>
          <w:p w14:paraId="2C4E97BD">
            <w:pPr>
              <w:jc w:val="center"/>
              <w:rPr>
                <w:rFonts w:ascii="宋体" w:hAnsi="宋体" w:eastAsia="宋体" w:cs="宋体"/>
                <w:color w:val="auto"/>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F0D9A">
            <w:pPr>
              <w:jc w:val="center"/>
              <w:rPr>
                <w:rFonts w:ascii="宋体" w:hAnsi="宋体" w:eastAsia="宋体" w:cs="宋体"/>
                <w:color w:val="auto"/>
              </w:rPr>
            </w:pPr>
            <w:r>
              <w:rPr>
                <w:rFonts w:hint="eastAsia" w:ascii="宋体" w:hAnsi="宋体" w:eastAsia="宋体" w:cs="宋体"/>
                <w:color w:val="auto"/>
              </w:rPr>
              <w:t>3</w:t>
            </w:r>
          </w:p>
        </w:tc>
        <w:tc>
          <w:tcPr>
            <w:tcW w:w="288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1FEE5">
            <w:pPr>
              <w:spacing w:line="252" w:lineRule="auto"/>
            </w:pPr>
            <w:r>
              <w:rPr>
                <w:rFonts w:hint="eastAsia"/>
              </w:rPr>
              <w:t>毓秀讲堂或经各二级学院组织，并报教务处备案的学术讲座</w:t>
            </w: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EC48D">
            <w:pPr>
              <w:jc w:val="center"/>
              <w:rPr>
                <w:rFonts w:ascii="Times New Roman" w:hAnsi="Times New Roman" w:eastAsia="宋体" w:cs="Times New Roman"/>
              </w:rPr>
            </w:pPr>
            <w:r>
              <w:rPr>
                <w:rFonts w:ascii="Times New Roman" w:hAnsi="Times New Roman" w:cs="Times New Roman"/>
              </w:rPr>
              <w:t>0.5/1</w:t>
            </w:r>
          </w:p>
        </w:tc>
        <w:tc>
          <w:tcPr>
            <w:tcW w:w="406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13F56">
            <w:pPr>
              <w:rPr>
                <w:rFonts w:ascii="宋体" w:hAnsi="宋体" w:eastAsia="宋体" w:cs="宋体"/>
                <w:color w:val="auto"/>
              </w:rPr>
            </w:pPr>
            <w:r>
              <w:rPr>
                <w:rFonts w:hint="eastAsia"/>
              </w:rPr>
              <w:t>累计四次/八次以上，并撰写总结</w:t>
            </w:r>
          </w:p>
        </w:tc>
      </w:tr>
      <w:tr w14:paraId="4A4B8F2B">
        <w:tblPrEx>
          <w:tblCellMar>
            <w:top w:w="0" w:type="dxa"/>
            <w:left w:w="108" w:type="dxa"/>
            <w:bottom w:w="0" w:type="dxa"/>
            <w:right w:w="108" w:type="dxa"/>
          </w:tblCellMar>
        </w:tblPrEx>
        <w:trPr>
          <w:trHeight w:val="360" w:hRule="atLeast"/>
        </w:trPr>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CBF541">
            <w:pPr>
              <w:jc w:val="center"/>
              <w:rPr>
                <w:rFonts w:ascii="宋体" w:hAnsi="宋体" w:eastAsia="宋体" w:cs="宋体"/>
                <w:color w:val="auto"/>
              </w:rPr>
            </w:pPr>
          </w:p>
        </w:tc>
        <w:tc>
          <w:tcPr>
            <w:tcW w:w="353" w:type="dxa"/>
            <w:vMerge w:val="continue"/>
            <w:tcBorders>
              <w:left w:val="single" w:color="000000" w:sz="4" w:space="0"/>
              <w:bottom w:val="single" w:color="000000" w:sz="4" w:space="0"/>
              <w:right w:val="single" w:color="000000" w:sz="4" w:space="0"/>
            </w:tcBorders>
            <w:shd w:val="clear" w:color="auto" w:fill="auto"/>
            <w:noWrap/>
            <w:vAlign w:val="center"/>
          </w:tcPr>
          <w:p w14:paraId="4221FD86">
            <w:pPr>
              <w:jc w:val="center"/>
              <w:rPr>
                <w:rFonts w:ascii="宋体" w:hAnsi="宋体" w:eastAsia="宋体" w:cs="宋体"/>
                <w:color w:val="auto"/>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17FCB">
            <w:pPr>
              <w:jc w:val="center"/>
              <w:rPr>
                <w:rFonts w:ascii="宋体" w:hAnsi="宋体" w:eastAsia="宋体" w:cs="宋体"/>
                <w:color w:val="auto"/>
              </w:rPr>
            </w:pPr>
            <w:r>
              <w:rPr>
                <w:rFonts w:hint="eastAsia" w:ascii="宋体" w:hAnsi="宋体" w:eastAsia="宋体" w:cs="宋体"/>
                <w:color w:val="auto"/>
              </w:rPr>
              <w:t>4</w:t>
            </w:r>
          </w:p>
        </w:tc>
        <w:tc>
          <w:tcPr>
            <w:tcW w:w="288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2BC23">
            <w:pPr>
              <w:rPr>
                <w:rFonts w:ascii="宋体" w:hAnsi="宋体" w:eastAsia="宋体" w:cs="宋体"/>
              </w:rPr>
            </w:pPr>
            <w:r>
              <w:rPr>
                <w:rFonts w:hint="eastAsia"/>
              </w:rPr>
              <w:t>参加全国行业资格统考</w:t>
            </w: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1D837">
            <w:pPr>
              <w:jc w:val="center"/>
              <w:rPr>
                <w:rFonts w:ascii="Times New Roman" w:hAnsi="Times New Roman" w:eastAsia="宋体" w:cs="Times New Roman"/>
              </w:rPr>
            </w:pPr>
            <w:r>
              <w:rPr>
                <w:rFonts w:ascii="Times New Roman" w:hAnsi="Times New Roman" w:eastAsia="宋体" w:cs="Times New Roman"/>
              </w:rPr>
              <w:t>1</w:t>
            </w:r>
          </w:p>
        </w:tc>
        <w:tc>
          <w:tcPr>
            <w:tcW w:w="406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19B3A">
            <w:pPr>
              <w:rPr>
                <w:rFonts w:ascii="宋体" w:hAnsi="宋体" w:eastAsia="宋体" w:cs="宋体"/>
                <w:color w:val="auto"/>
              </w:rPr>
            </w:pPr>
            <w:r>
              <w:rPr>
                <w:rFonts w:hint="eastAsia"/>
              </w:rPr>
              <w:t>获得相应证书</w:t>
            </w:r>
          </w:p>
        </w:tc>
      </w:tr>
      <w:tr w14:paraId="43E42178">
        <w:tblPrEx>
          <w:tblCellMar>
            <w:top w:w="0" w:type="dxa"/>
            <w:left w:w="108" w:type="dxa"/>
            <w:bottom w:w="0" w:type="dxa"/>
            <w:right w:w="108" w:type="dxa"/>
          </w:tblCellMar>
        </w:tblPrEx>
        <w:trPr>
          <w:trHeight w:val="360" w:hRule="atLeast"/>
        </w:trPr>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5B9150">
            <w:pPr>
              <w:jc w:val="center"/>
              <w:rPr>
                <w:rFonts w:ascii="宋体" w:hAnsi="宋体" w:eastAsia="宋体" w:cs="宋体"/>
                <w:color w:val="auto"/>
              </w:rPr>
            </w:pPr>
          </w:p>
        </w:tc>
        <w:tc>
          <w:tcPr>
            <w:tcW w:w="353" w:type="dxa"/>
            <w:vMerge w:val="continue"/>
            <w:tcBorders>
              <w:left w:val="single" w:color="000000" w:sz="4" w:space="0"/>
              <w:bottom w:val="single" w:color="000000" w:sz="4" w:space="0"/>
              <w:right w:val="single" w:color="000000" w:sz="4" w:space="0"/>
            </w:tcBorders>
            <w:shd w:val="clear" w:color="auto" w:fill="auto"/>
            <w:noWrap/>
            <w:vAlign w:val="center"/>
          </w:tcPr>
          <w:p w14:paraId="0E78FC0A">
            <w:pPr>
              <w:jc w:val="center"/>
              <w:rPr>
                <w:rFonts w:ascii="宋体" w:hAnsi="宋体" w:eastAsia="宋体" w:cs="宋体"/>
                <w:color w:val="auto"/>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212C1">
            <w:pPr>
              <w:jc w:val="center"/>
              <w:rPr>
                <w:rFonts w:ascii="宋体" w:hAnsi="宋体" w:eastAsia="宋体" w:cs="宋体"/>
                <w:color w:val="auto"/>
              </w:rPr>
            </w:pPr>
            <w:r>
              <w:rPr>
                <w:rFonts w:hint="eastAsia" w:ascii="宋体" w:hAnsi="宋体" w:eastAsia="宋体" w:cs="宋体"/>
                <w:color w:val="auto"/>
              </w:rPr>
              <w:t>5</w:t>
            </w:r>
          </w:p>
        </w:tc>
        <w:tc>
          <w:tcPr>
            <w:tcW w:w="288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FABDA">
            <w:pPr>
              <w:rPr>
                <w:rFonts w:ascii="宋体" w:hAnsi="宋体" w:eastAsia="宋体" w:cs="宋体"/>
                <w:color w:val="auto"/>
              </w:rPr>
            </w:pPr>
            <w:r>
              <w:rPr>
                <w:rFonts w:hint="eastAsia" w:ascii="宋体" w:hAnsi="宋体" w:eastAsia="宋体" w:cs="宋体"/>
                <w:color w:val="auto"/>
              </w:rPr>
              <w:t>经典阅读</w:t>
            </w: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D08E6">
            <w:pPr>
              <w:jc w:val="center"/>
              <w:rPr>
                <w:rFonts w:ascii="宋体" w:hAnsi="宋体" w:eastAsia="宋体" w:cs="宋体"/>
                <w:color w:val="auto"/>
              </w:rPr>
            </w:pPr>
            <w:r>
              <w:rPr>
                <w:rFonts w:hint="eastAsia" w:ascii="宋体" w:hAnsi="宋体" w:eastAsia="宋体" w:cs="宋体"/>
                <w:color w:val="auto"/>
              </w:rPr>
              <w:t>2</w:t>
            </w:r>
          </w:p>
        </w:tc>
        <w:tc>
          <w:tcPr>
            <w:tcW w:w="406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BFDD0">
            <w:pPr>
              <w:rPr>
                <w:rFonts w:ascii="宋体" w:hAnsi="宋体" w:eastAsia="宋体" w:cs="宋体"/>
                <w:color w:val="auto"/>
              </w:rPr>
            </w:pPr>
            <w:r>
              <w:rPr>
                <w:rFonts w:hint="eastAsia" w:ascii="宋体" w:hAnsi="宋体" w:eastAsia="宋体" w:cs="宋体"/>
                <w:color w:val="auto"/>
              </w:rPr>
              <w:t>由图书馆负责具体实施</w:t>
            </w:r>
          </w:p>
        </w:tc>
      </w:tr>
      <w:tr w14:paraId="2A7F90E7">
        <w:tblPrEx>
          <w:tblCellMar>
            <w:top w:w="0" w:type="dxa"/>
            <w:left w:w="108" w:type="dxa"/>
            <w:bottom w:w="0" w:type="dxa"/>
            <w:right w:w="108" w:type="dxa"/>
          </w:tblCellMar>
        </w:tblPrEx>
        <w:trPr>
          <w:trHeight w:val="360" w:hRule="atLeast"/>
        </w:trPr>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710018">
            <w:pPr>
              <w:jc w:val="center"/>
              <w:rPr>
                <w:rFonts w:ascii="宋体" w:hAnsi="宋体" w:eastAsia="宋体" w:cs="宋体"/>
                <w:color w:val="auto"/>
              </w:rPr>
            </w:pPr>
          </w:p>
        </w:tc>
        <w:tc>
          <w:tcPr>
            <w:tcW w:w="8657"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ADEF0">
            <w:pPr>
              <w:rPr>
                <w:rFonts w:ascii="宋体" w:hAnsi="宋体" w:eastAsia="宋体" w:cs="宋体"/>
                <w:color w:val="auto"/>
              </w:rPr>
            </w:pPr>
          </w:p>
        </w:tc>
      </w:tr>
      <w:tr w14:paraId="55C9F9BA">
        <w:tblPrEx>
          <w:tblCellMar>
            <w:top w:w="0" w:type="dxa"/>
            <w:left w:w="108" w:type="dxa"/>
            <w:bottom w:w="0" w:type="dxa"/>
            <w:right w:w="108" w:type="dxa"/>
          </w:tblCellMar>
        </w:tblPrEx>
        <w:trPr>
          <w:trHeight w:val="360" w:hRule="atLeast"/>
        </w:trPr>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316254">
            <w:pPr>
              <w:jc w:val="center"/>
              <w:rPr>
                <w:rFonts w:ascii="宋体" w:hAnsi="宋体" w:eastAsia="宋体" w:cs="宋体"/>
                <w:color w:val="auto"/>
              </w:rPr>
            </w:pPr>
          </w:p>
        </w:tc>
        <w:tc>
          <w:tcPr>
            <w:tcW w:w="353" w:type="dxa"/>
            <w:vMerge w:val="restart"/>
            <w:tcBorders>
              <w:top w:val="single" w:color="000000" w:sz="4" w:space="0"/>
              <w:left w:val="single" w:color="000000" w:sz="4" w:space="0"/>
              <w:right w:val="single" w:color="000000" w:sz="4" w:space="0"/>
            </w:tcBorders>
            <w:shd w:val="clear" w:color="auto" w:fill="auto"/>
            <w:noWrap/>
            <w:vAlign w:val="center"/>
          </w:tcPr>
          <w:p w14:paraId="24BAB977">
            <w:pPr>
              <w:jc w:val="center"/>
              <w:rPr>
                <w:rFonts w:ascii="宋体" w:hAnsi="宋体" w:eastAsia="宋体" w:cs="宋体"/>
                <w:color w:val="auto"/>
              </w:rPr>
            </w:pPr>
            <w:r>
              <w:rPr>
                <w:rFonts w:hint="eastAsia" w:ascii="宋体" w:hAnsi="宋体" w:eastAsia="宋体" w:cs="宋体"/>
                <w:color w:val="auto"/>
              </w:rPr>
              <w:t>创新创业</w:t>
            </w: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F675B">
            <w:pPr>
              <w:jc w:val="center"/>
              <w:rPr>
                <w:rFonts w:ascii="宋体" w:hAnsi="宋体" w:eastAsia="宋体" w:cs="宋体"/>
                <w:b/>
                <w:bCs/>
                <w:color w:val="auto"/>
              </w:rPr>
            </w:pPr>
            <w:r>
              <w:rPr>
                <w:rFonts w:hint="eastAsia" w:ascii="宋体" w:hAnsi="宋体" w:eastAsia="宋体" w:cs="宋体"/>
                <w:b/>
                <w:bCs/>
                <w:color w:val="auto"/>
              </w:rPr>
              <w:t>序号</w:t>
            </w:r>
          </w:p>
        </w:tc>
        <w:tc>
          <w:tcPr>
            <w:tcW w:w="18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35CBC">
            <w:pPr>
              <w:jc w:val="center"/>
              <w:rPr>
                <w:rFonts w:ascii="宋体" w:hAnsi="宋体" w:eastAsia="宋体" w:cs="宋体"/>
                <w:b/>
                <w:bCs/>
                <w:color w:val="auto"/>
              </w:rPr>
            </w:pPr>
            <w:r>
              <w:rPr>
                <w:rFonts w:hint="eastAsia" w:ascii="宋体" w:hAnsi="宋体" w:eastAsia="宋体" w:cs="宋体"/>
                <w:b/>
                <w:bCs/>
                <w:color w:val="auto"/>
              </w:rPr>
              <w:t>赛事、项目类别</w:t>
            </w:r>
          </w:p>
        </w:tc>
        <w:tc>
          <w:tcPr>
            <w:tcW w:w="297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30D906">
            <w:pPr>
              <w:jc w:val="center"/>
              <w:rPr>
                <w:rFonts w:ascii="宋体" w:hAnsi="宋体" w:eastAsia="宋体" w:cs="宋体"/>
                <w:b/>
                <w:bCs/>
                <w:color w:val="auto"/>
              </w:rPr>
            </w:pPr>
            <w:r>
              <w:rPr>
                <w:rFonts w:hint="eastAsia" w:ascii="宋体" w:hAnsi="宋体" w:eastAsia="宋体" w:cs="宋体"/>
                <w:b/>
                <w:bCs/>
                <w:color w:val="auto"/>
              </w:rPr>
              <w:t>赛事、项目名称</w:t>
            </w:r>
          </w:p>
        </w:tc>
        <w:tc>
          <w:tcPr>
            <w:tcW w:w="2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87B96">
            <w:pPr>
              <w:jc w:val="center"/>
              <w:rPr>
                <w:rFonts w:ascii="宋体" w:hAnsi="宋体" w:eastAsia="宋体" w:cs="宋体"/>
                <w:b/>
                <w:bCs/>
                <w:color w:val="auto"/>
              </w:rPr>
            </w:pPr>
            <w:r>
              <w:rPr>
                <w:rFonts w:hint="eastAsia" w:ascii="宋体" w:hAnsi="宋体" w:eastAsia="宋体" w:cs="宋体"/>
                <w:b/>
                <w:bCs/>
                <w:color w:val="auto"/>
              </w:rPr>
              <w:t>说明</w:t>
            </w:r>
          </w:p>
        </w:tc>
      </w:tr>
      <w:tr w14:paraId="23D899EC">
        <w:tblPrEx>
          <w:tblCellMar>
            <w:top w:w="0" w:type="dxa"/>
            <w:left w:w="108" w:type="dxa"/>
            <w:bottom w:w="0" w:type="dxa"/>
            <w:right w:w="108" w:type="dxa"/>
          </w:tblCellMar>
        </w:tblPrEx>
        <w:trPr>
          <w:trHeight w:val="360" w:hRule="atLeast"/>
        </w:trPr>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8983CC">
            <w:pPr>
              <w:jc w:val="center"/>
              <w:rPr>
                <w:rFonts w:ascii="宋体" w:hAnsi="宋体" w:eastAsia="宋体" w:cs="宋体"/>
                <w:color w:val="auto"/>
              </w:rPr>
            </w:pPr>
          </w:p>
        </w:tc>
        <w:tc>
          <w:tcPr>
            <w:tcW w:w="353" w:type="dxa"/>
            <w:vMerge w:val="continue"/>
            <w:tcBorders>
              <w:left w:val="single" w:color="000000" w:sz="4" w:space="0"/>
              <w:right w:val="single" w:color="000000" w:sz="4" w:space="0"/>
            </w:tcBorders>
            <w:shd w:val="clear" w:color="auto" w:fill="auto"/>
            <w:noWrap/>
            <w:vAlign w:val="center"/>
          </w:tcPr>
          <w:p w14:paraId="54665524">
            <w:pPr>
              <w:jc w:val="center"/>
              <w:rPr>
                <w:rFonts w:ascii="宋体" w:hAnsi="宋体" w:eastAsia="宋体" w:cs="宋体"/>
                <w:color w:val="auto"/>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7E1C0">
            <w:pPr>
              <w:jc w:val="center"/>
              <w:rPr>
                <w:rFonts w:ascii="宋体" w:hAnsi="宋体" w:eastAsia="宋体" w:cs="宋体"/>
                <w:color w:val="auto"/>
              </w:rPr>
            </w:pPr>
            <w:r>
              <w:rPr>
                <w:rFonts w:hint="eastAsia" w:ascii="宋体" w:hAnsi="宋体" w:eastAsia="宋体" w:cs="宋体"/>
                <w:color w:val="auto"/>
              </w:rPr>
              <w:t>1</w:t>
            </w:r>
          </w:p>
        </w:tc>
        <w:tc>
          <w:tcPr>
            <w:tcW w:w="18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804B4">
            <w:pPr>
              <w:spacing w:line="252" w:lineRule="auto"/>
              <w:jc w:val="center"/>
            </w:pPr>
            <w:r>
              <w:rPr>
                <w:rFonts w:hint="eastAsia"/>
              </w:rPr>
              <w:t>学术论文</w:t>
            </w:r>
          </w:p>
        </w:tc>
        <w:tc>
          <w:tcPr>
            <w:tcW w:w="297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3F1E8">
            <w:pPr>
              <w:spacing w:line="252" w:lineRule="auto"/>
              <w:jc w:val="center"/>
              <w:rPr>
                <w:rFonts w:ascii="Times New Roman" w:hAnsi="Times New Roman" w:cs="Times New Roman"/>
              </w:rPr>
            </w:pPr>
            <w:r>
              <w:rPr>
                <w:rFonts w:ascii="Times New Roman" w:cs="Times New Roman"/>
              </w:rPr>
              <w:t>被</w:t>
            </w:r>
            <w:r>
              <w:rPr>
                <w:rFonts w:ascii="Times New Roman" w:hAnsi="Times New Roman" w:cs="Times New Roman"/>
              </w:rPr>
              <w:t>SCI</w:t>
            </w:r>
            <w:r>
              <w:rPr>
                <w:rFonts w:ascii="Times New Roman" w:cs="Times New Roman"/>
              </w:rPr>
              <w:t>、</w:t>
            </w:r>
            <w:r>
              <w:rPr>
                <w:rFonts w:ascii="Times New Roman" w:hAnsi="Times New Roman" w:cs="Times New Roman"/>
              </w:rPr>
              <w:t>EI</w:t>
            </w:r>
            <w:r>
              <w:rPr>
                <w:rFonts w:ascii="Times New Roman" w:cs="Times New Roman"/>
              </w:rPr>
              <w:t>、</w:t>
            </w:r>
            <w:r>
              <w:rPr>
                <w:rFonts w:ascii="Times New Roman" w:hAnsi="Times New Roman" w:cs="Times New Roman"/>
              </w:rPr>
              <w:t>SSCI</w:t>
            </w:r>
            <w:r>
              <w:rPr>
                <w:rFonts w:ascii="Times New Roman" w:cs="Times New Roman"/>
              </w:rPr>
              <w:t>、</w:t>
            </w:r>
            <w:r>
              <w:rPr>
                <w:rFonts w:ascii="Times New Roman" w:hAnsi="Times New Roman" w:cs="Times New Roman"/>
              </w:rPr>
              <w:t>ISTP</w:t>
            </w:r>
            <w:r>
              <w:rPr>
                <w:rFonts w:ascii="Times New Roman" w:cs="Times New Roman"/>
              </w:rPr>
              <w:t>、</w:t>
            </w:r>
            <w:r>
              <w:rPr>
                <w:rFonts w:ascii="Times New Roman" w:hAnsi="Times New Roman" w:cs="Times New Roman"/>
              </w:rPr>
              <w:t>ISSHP</w:t>
            </w:r>
            <w:r>
              <w:rPr>
                <w:rFonts w:ascii="Times New Roman" w:cs="Times New Roman"/>
              </w:rPr>
              <w:t>等检索，被国内外核心期刊、会议论文集及国内公开出版的学术期刊收录，内部出版刊物</w:t>
            </w:r>
          </w:p>
        </w:tc>
        <w:tc>
          <w:tcPr>
            <w:tcW w:w="2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8B1E3">
            <w:pPr>
              <w:spacing w:line="252" w:lineRule="auto"/>
              <w:rPr>
                <w:rFonts w:ascii="Times New Roman" w:hAnsi="Times New Roman" w:eastAsia="宋体" w:cs="Times New Roman"/>
              </w:rPr>
            </w:pPr>
            <w:r>
              <w:rPr>
                <w:rFonts w:ascii="Times New Roman" w:cs="Times New Roman"/>
              </w:rPr>
              <w:t>按检索或收录</w:t>
            </w:r>
            <w:r>
              <w:rPr>
                <w:rFonts w:ascii="Times New Roman" w:hAnsi="Times New Roman" w:cs="Times New Roman"/>
              </w:rPr>
              <w:t>级别</w:t>
            </w:r>
            <w:r>
              <w:rPr>
                <w:rFonts w:ascii="Times New Roman" w:hAnsi="Times New Roman" w:cs="Times New Roman" w:eastAsiaTheme="minorEastAsia"/>
              </w:rPr>
              <w:t>，1-10学分</w:t>
            </w:r>
          </w:p>
        </w:tc>
      </w:tr>
      <w:tr w14:paraId="42AB0601">
        <w:tblPrEx>
          <w:tblCellMar>
            <w:top w:w="0" w:type="dxa"/>
            <w:left w:w="108" w:type="dxa"/>
            <w:bottom w:w="0" w:type="dxa"/>
            <w:right w:w="108" w:type="dxa"/>
          </w:tblCellMar>
        </w:tblPrEx>
        <w:trPr>
          <w:trHeight w:val="360" w:hRule="atLeast"/>
        </w:trPr>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A12BAB">
            <w:pPr>
              <w:jc w:val="center"/>
              <w:rPr>
                <w:rFonts w:ascii="宋体" w:hAnsi="宋体" w:eastAsia="宋体" w:cs="宋体"/>
                <w:color w:val="auto"/>
              </w:rPr>
            </w:pPr>
          </w:p>
        </w:tc>
        <w:tc>
          <w:tcPr>
            <w:tcW w:w="353" w:type="dxa"/>
            <w:vMerge w:val="continue"/>
            <w:tcBorders>
              <w:left w:val="single" w:color="000000" w:sz="4" w:space="0"/>
              <w:right w:val="single" w:color="000000" w:sz="4" w:space="0"/>
            </w:tcBorders>
            <w:shd w:val="clear" w:color="auto" w:fill="auto"/>
            <w:noWrap/>
            <w:vAlign w:val="center"/>
          </w:tcPr>
          <w:p w14:paraId="3EED939F">
            <w:pPr>
              <w:jc w:val="center"/>
              <w:rPr>
                <w:rFonts w:ascii="宋体" w:hAnsi="宋体" w:eastAsia="宋体" w:cs="宋体"/>
                <w:color w:val="auto"/>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71F03">
            <w:pPr>
              <w:jc w:val="center"/>
              <w:rPr>
                <w:rFonts w:ascii="宋体" w:hAnsi="宋体" w:eastAsia="宋体" w:cs="宋体"/>
                <w:color w:val="auto"/>
              </w:rPr>
            </w:pPr>
            <w:r>
              <w:rPr>
                <w:rFonts w:hint="eastAsia" w:ascii="宋体" w:hAnsi="宋体" w:eastAsia="宋体" w:cs="宋体"/>
                <w:color w:val="auto"/>
              </w:rPr>
              <w:t>2</w:t>
            </w:r>
          </w:p>
        </w:tc>
        <w:tc>
          <w:tcPr>
            <w:tcW w:w="18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AD080">
            <w:pPr>
              <w:spacing w:line="252" w:lineRule="auto"/>
              <w:jc w:val="center"/>
            </w:pPr>
            <w:r>
              <w:rPr>
                <w:rFonts w:hint="eastAsia"/>
              </w:rPr>
              <w:t>文学作品、美术及艺术设计作品</w:t>
            </w:r>
          </w:p>
        </w:tc>
        <w:tc>
          <w:tcPr>
            <w:tcW w:w="297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003C4">
            <w:pPr>
              <w:spacing w:line="252" w:lineRule="auto"/>
              <w:jc w:val="center"/>
              <w:rPr>
                <w:rFonts w:ascii="Times New Roman" w:hAnsi="Times New Roman" w:cs="Times New Roman"/>
              </w:rPr>
            </w:pPr>
            <w:r>
              <w:rPr>
                <w:rFonts w:ascii="Times New Roman" w:cs="Times New Roman"/>
              </w:rPr>
              <w:t>国内外核心、国家级出版社、其他公开刊物</w:t>
            </w:r>
          </w:p>
        </w:tc>
        <w:tc>
          <w:tcPr>
            <w:tcW w:w="2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6B11C">
            <w:pPr>
              <w:spacing w:line="252" w:lineRule="auto"/>
              <w:rPr>
                <w:rFonts w:ascii="Times New Roman" w:hAnsi="Times New Roman" w:cs="Times New Roman"/>
              </w:rPr>
            </w:pPr>
            <w:r>
              <w:rPr>
                <w:rFonts w:ascii="Times New Roman" w:cs="Times New Roman"/>
              </w:rPr>
              <w:t>按出版级别（第一作者）</w:t>
            </w:r>
            <w:r>
              <w:rPr>
                <w:rFonts w:ascii="Times New Roman" w:hAnsi="Times New Roman" w:cs="Times New Roman" w:eastAsiaTheme="minorEastAsia"/>
              </w:rPr>
              <w:t>，1-3学分</w:t>
            </w:r>
          </w:p>
        </w:tc>
      </w:tr>
      <w:tr w14:paraId="7975AB54">
        <w:tblPrEx>
          <w:tblCellMar>
            <w:top w:w="0" w:type="dxa"/>
            <w:left w:w="108" w:type="dxa"/>
            <w:bottom w:w="0" w:type="dxa"/>
            <w:right w:w="108" w:type="dxa"/>
          </w:tblCellMar>
        </w:tblPrEx>
        <w:trPr>
          <w:trHeight w:val="360" w:hRule="atLeast"/>
        </w:trPr>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4BC1DF">
            <w:pPr>
              <w:jc w:val="center"/>
              <w:rPr>
                <w:rFonts w:ascii="宋体" w:hAnsi="宋体" w:eastAsia="宋体" w:cs="宋体"/>
                <w:color w:val="auto"/>
              </w:rPr>
            </w:pPr>
          </w:p>
        </w:tc>
        <w:tc>
          <w:tcPr>
            <w:tcW w:w="353" w:type="dxa"/>
            <w:vMerge w:val="continue"/>
            <w:tcBorders>
              <w:left w:val="single" w:color="000000" w:sz="4" w:space="0"/>
              <w:right w:val="single" w:color="000000" w:sz="4" w:space="0"/>
            </w:tcBorders>
            <w:shd w:val="clear" w:color="auto" w:fill="auto"/>
            <w:noWrap/>
            <w:vAlign w:val="center"/>
          </w:tcPr>
          <w:p w14:paraId="067B3AA0">
            <w:pPr>
              <w:jc w:val="center"/>
              <w:rPr>
                <w:rFonts w:ascii="宋体" w:hAnsi="宋体" w:eastAsia="宋体" w:cs="宋体"/>
                <w:color w:val="auto"/>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66101">
            <w:pPr>
              <w:jc w:val="center"/>
              <w:rPr>
                <w:rFonts w:ascii="宋体" w:hAnsi="宋体" w:eastAsia="宋体" w:cs="宋体"/>
                <w:color w:val="auto"/>
              </w:rPr>
            </w:pPr>
            <w:r>
              <w:rPr>
                <w:rFonts w:hint="eastAsia" w:ascii="宋体" w:hAnsi="宋体" w:eastAsia="宋体" w:cs="宋体"/>
                <w:color w:val="auto"/>
              </w:rPr>
              <w:t>3</w:t>
            </w:r>
          </w:p>
        </w:tc>
        <w:tc>
          <w:tcPr>
            <w:tcW w:w="18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A949B">
            <w:pPr>
              <w:spacing w:line="252" w:lineRule="auto"/>
              <w:jc w:val="center"/>
            </w:pPr>
            <w:r>
              <w:rPr>
                <w:rFonts w:hint="eastAsia"/>
              </w:rPr>
              <w:t>学术著作</w:t>
            </w:r>
          </w:p>
        </w:tc>
        <w:tc>
          <w:tcPr>
            <w:tcW w:w="297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86C76">
            <w:pPr>
              <w:spacing w:line="252" w:lineRule="auto"/>
              <w:jc w:val="center"/>
              <w:rPr>
                <w:rFonts w:ascii="Times New Roman" w:hAnsi="Times New Roman" w:cs="Times New Roman"/>
              </w:rPr>
            </w:pPr>
            <w:r>
              <w:rPr>
                <w:rFonts w:ascii="Times New Roman" w:cs="Times New Roman"/>
              </w:rPr>
              <w:t>公开出版专著、学术著作</w:t>
            </w:r>
          </w:p>
        </w:tc>
        <w:tc>
          <w:tcPr>
            <w:tcW w:w="2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BCA06">
            <w:pPr>
              <w:spacing w:line="252" w:lineRule="auto"/>
              <w:rPr>
                <w:rFonts w:ascii="Times New Roman" w:hAnsi="Times New Roman" w:cs="Times New Roman"/>
              </w:rPr>
            </w:pPr>
            <w:r>
              <w:rPr>
                <w:rFonts w:ascii="Times New Roman" w:cs="Times New Roman"/>
              </w:rPr>
              <w:t>按编写级别及字数</w:t>
            </w:r>
            <w:r>
              <w:rPr>
                <w:rFonts w:ascii="Times New Roman" w:hAnsi="Times New Roman" w:cs="Times New Roman" w:eastAsiaTheme="minorEastAsia"/>
              </w:rPr>
              <w:t>，1-8学分</w:t>
            </w:r>
          </w:p>
        </w:tc>
      </w:tr>
      <w:tr w14:paraId="313999D3">
        <w:tblPrEx>
          <w:tblCellMar>
            <w:top w:w="0" w:type="dxa"/>
            <w:left w:w="108" w:type="dxa"/>
            <w:bottom w:w="0" w:type="dxa"/>
            <w:right w:w="108" w:type="dxa"/>
          </w:tblCellMar>
        </w:tblPrEx>
        <w:trPr>
          <w:trHeight w:val="360" w:hRule="atLeast"/>
        </w:trPr>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295870">
            <w:pPr>
              <w:jc w:val="center"/>
              <w:rPr>
                <w:rFonts w:ascii="宋体" w:hAnsi="宋体" w:eastAsia="宋体" w:cs="宋体"/>
                <w:color w:val="auto"/>
              </w:rPr>
            </w:pPr>
          </w:p>
        </w:tc>
        <w:tc>
          <w:tcPr>
            <w:tcW w:w="353" w:type="dxa"/>
            <w:vMerge w:val="continue"/>
            <w:tcBorders>
              <w:left w:val="single" w:color="000000" w:sz="4" w:space="0"/>
              <w:right w:val="single" w:color="000000" w:sz="4" w:space="0"/>
            </w:tcBorders>
            <w:shd w:val="clear" w:color="auto" w:fill="auto"/>
            <w:noWrap/>
            <w:vAlign w:val="center"/>
          </w:tcPr>
          <w:p w14:paraId="5CC12CF2">
            <w:pPr>
              <w:jc w:val="center"/>
              <w:rPr>
                <w:rFonts w:ascii="宋体" w:hAnsi="宋体" w:eastAsia="宋体" w:cs="宋体"/>
                <w:color w:val="auto"/>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9E066">
            <w:pPr>
              <w:jc w:val="center"/>
              <w:rPr>
                <w:rFonts w:ascii="宋体" w:hAnsi="宋体" w:eastAsia="宋体" w:cs="宋体"/>
                <w:color w:val="auto"/>
              </w:rPr>
            </w:pPr>
            <w:r>
              <w:rPr>
                <w:rFonts w:hint="eastAsia" w:ascii="宋体" w:hAnsi="宋体" w:eastAsia="宋体" w:cs="宋体"/>
                <w:color w:val="auto"/>
              </w:rPr>
              <w:t>4</w:t>
            </w:r>
          </w:p>
        </w:tc>
        <w:tc>
          <w:tcPr>
            <w:tcW w:w="18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6A3DE">
            <w:pPr>
              <w:spacing w:line="252" w:lineRule="auto"/>
              <w:jc w:val="center"/>
            </w:pPr>
            <w:r>
              <w:rPr>
                <w:rFonts w:hint="eastAsia"/>
              </w:rPr>
              <w:t>科技成果奖</w:t>
            </w:r>
          </w:p>
        </w:tc>
        <w:tc>
          <w:tcPr>
            <w:tcW w:w="297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B330D">
            <w:pPr>
              <w:jc w:val="center"/>
              <w:rPr>
                <w:rFonts w:ascii="Times New Roman" w:hAnsi="Times New Roman" w:eastAsia="宋体" w:cs="Times New Roman"/>
                <w:color w:val="auto"/>
              </w:rPr>
            </w:pPr>
            <w:r>
              <w:rPr>
                <w:rFonts w:ascii="Times New Roman" w:cs="Times New Roman"/>
              </w:rPr>
              <w:t>省级</w:t>
            </w:r>
          </w:p>
        </w:tc>
        <w:tc>
          <w:tcPr>
            <w:tcW w:w="2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C9C38">
            <w:pPr>
              <w:spacing w:line="252" w:lineRule="auto"/>
              <w:rPr>
                <w:rFonts w:ascii="Times New Roman" w:hAnsi="Times New Roman" w:cs="Times New Roman"/>
              </w:rPr>
            </w:pPr>
            <w:r>
              <w:rPr>
                <w:rFonts w:ascii="Times New Roman" w:hAnsi="Times New Roman" w:cs="Times New Roman"/>
              </w:rPr>
              <w:t>特、一、二、三等奖，10/8/6/5</w:t>
            </w:r>
            <w:r>
              <w:rPr>
                <w:rFonts w:ascii="Times New Roman" w:hAnsi="Times New Roman" w:cs="Times New Roman" w:eastAsiaTheme="minorEastAsia"/>
              </w:rPr>
              <w:t>学分</w:t>
            </w:r>
          </w:p>
        </w:tc>
      </w:tr>
      <w:tr w14:paraId="39E36364">
        <w:tblPrEx>
          <w:tblCellMar>
            <w:top w:w="0" w:type="dxa"/>
            <w:left w:w="108" w:type="dxa"/>
            <w:bottom w:w="0" w:type="dxa"/>
            <w:right w:w="108" w:type="dxa"/>
          </w:tblCellMar>
        </w:tblPrEx>
        <w:trPr>
          <w:trHeight w:val="360" w:hRule="atLeast"/>
        </w:trPr>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347ED4">
            <w:pPr>
              <w:jc w:val="center"/>
              <w:rPr>
                <w:rFonts w:ascii="宋体" w:hAnsi="宋体" w:eastAsia="宋体" w:cs="宋体"/>
                <w:color w:val="auto"/>
              </w:rPr>
            </w:pPr>
          </w:p>
        </w:tc>
        <w:tc>
          <w:tcPr>
            <w:tcW w:w="353" w:type="dxa"/>
            <w:vMerge w:val="continue"/>
            <w:tcBorders>
              <w:left w:val="single" w:color="000000" w:sz="4" w:space="0"/>
              <w:right w:val="single" w:color="000000" w:sz="4" w:space="0"/>
            </w:tcBorders>
            <w:shd w:val="clear" w:color="auto" w:fill="auto"/>
            <w:noWrap/>
            <w:vAlign w:val="center"/>
          </w:tcPr>
          <w:p w14:paraId="4ACEF0D5">
            <w:pPr>
              <w:jc w:val="center"/>
              <w:rPr>
                <w:rFonts w:ascii="宋体" w:hAnsi="宋体" w:eastAsia="宋体" w:cs="宋体"/>
                <w:color w:val="auto"/>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7DDBE">
            <w:pPr>
              <w:jc w:val="center"/>
              <w:rPr>
                <w:rFonts w:ascii="宋体" w:hAnsi="宋体" w:eastAsia="宋体" w:cs="宋体"/>
                <w:color w:val="auto"/>
              </w:rPr>
            </w:pPr>
            <w:r>
              <w:rPr>
                <w:rFonts w:hint="eastAsia" w:ascii="宋体" w:hAnsi="宋体" w:eastAsia="宋体" w:cs="宋体"/>
                <w:color w:val="auto"/>
              </w:rPr>
              <w:t>5</w:t>
            </w:r>
          </w:p>
        </w:tc>
        <w:tc>
          <w:tcPr>
            <w:tcW w:w="18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866A4">
            <w:pPr>
              <w:jc w:val="center"/>
              <w:rPr>
                <w:rFonts w:eastAsia="宋体"/>
              </w:rPr>
            </w:pPr>
            <w:r>
              <w:rPr>
                <w:rFonts w:hint="eastAsia"/>
              </w:rPr>
              <w:t>科学研究项目</w:t>
            </w:r>
          </w:p>
        </w:tc>
        <w:tc>
          <w:tcPr>
            <w:tcW w:w="297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85B36">
            <w:pPr>
              <w:spacing w:line="252" w:lineRule="auto"/>
              <w:rPr>
                <w:rFonts w:ascii="Times New Roman" w:hAnsi="Times New Roman" w:cs="Times New Roman"/>
              </w:rPr>
            </w:pPr>
            <w:r>
              <w:rPr>
                <w:rFonts w:ascii="Times New Roman" w:cs="Times New Roman"/>
              </w:rPr>
              <w:t>完成立项申报、实验研究、结题等全过程且项目结题通过验收的项目负责人</w:t>
            </w:r>
          </w:p>
        </w:tc>
        <w:tc>
          <w:tcPr>
            <w:tcW w:w="2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4545C">
            <w:pPr>
              <w:spacing w:line="252" w:lineRule="auto"/>
              <w:rPr>
                <w:rFonts w:ascii="Times New Roman" w:hAnsi="Times New Roman" w:cs="Times New Roman"/>
              </w:rPr>
            </w:pPr>
            <w:r>
              <w:rPr>
                <w:rFonts w:ascii="Times New Roman" w:cs="Times New Roman"/>
              </w:rPr>
              <w:t>国家级、省级、市级</w:t>
            </w:r>
            <w:r>
              <w:rPr>
                <w:rFonts w:ascii="Times New Roman" w:cs="Times New Roman" w:hAnsiTheme="minorEastAsia" w:eastAsiaTheme="minorEastAsia"/>
              </w:rPr>
              <w:t>，</w:t>
            </w:r>
            <w:r>
              <w:rPr>
                <w:rFonts w:ascii="Times New Roman" w:hAnsi="Times New Roman" w:cs="Times New Roman"/>
              </w:rPr>
              <w:t>6/4/2</w:t>
            </w:r>
            <w:r>
              <w:rPr>
                <w:rFonts w:ascii="Times New Roman" w:hAnsi="Times New Roman" w:cs="Times New Roman" w:eastAsiaTheme="minorEastAsia"/>
              </w:rPr>
              <w:t>学分</w:t>
            </w:r>
          </w:p>
        </w:tc>
      </w:tr>
      <w:tr w14:paraId="5103E493">
        <w:tblPrEx>
          <w:tblCellMar>
            <w:top w:w="0" w:type="dxa"/>
            <w:left w:w="108" w:type="dxa"/>
            <w:bottom w:w="0" w:type="dxa"/>
            <w:right w:w="108" w:type="dxa"/>
          </w:tblCellMar>
        </w:tblPrEx>
        <w:trPr>
          <w:trHeight w:val="360" w:hRule="atLeast"/>
        </w:trPr>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7600C0">
            <w:pPr>
              <w:jc w:val="center"/>
              <w:rPr>
                <w:rFonts w:ascii="宋体" w:hAnsi="宋体" w:eastAsia="宋体" w:cs="宋体"/>
                <w:color w:val="auto"/>
              </w:rPr>
            </w:pPr>
          </w:p>
        </w:tc>
        <w:tc>
          <w:tcPr>
            <w:tcW w:w="353" w:type="dxa"/>
            <w:vMerge w:val="continue"/>
            <w:tcBorders>
              <w:left w:val="single" w:color="000000" w:sz="4" w:space="0"/>
              <w:right w:val="single" w:color="000000" w:sz="4" w:space="0"/>
            </w:tcBorders>
            <w:shd w:val="clear" w:color="auto" w:fill="auto"/>
            <w:noWrap/>
            <w:vAlign w:val="center"/>
          </w:tcPr>
          <w:p w14:paraId="49C3FEAA">
            <w:pPr>
              <w:jc w:val="center"/>
              <w:rPr>
                <w:rFonts w:ascii="宋体" w:hAnsi="宋体" w:eastAsia="宋体" w:cs="宋体"/>
                <w:color w:val="auto"/>
              </w:rPr>
            </w:pPr>
          </w:p>
        </w:tc>
        <w:tc>
          <w:tcPr>
            <w:tcW w:w="6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BCD4F">
            <w:pPr>
              <w:jc w:val="center"/>
              <w:rPr>
                <w:rFonts w:ascii="宋体" w:hAnsi="宋体" w:eastAsia="宋体" w:cs="宋体"/>
                <w:color w:val="auto"/>
              </w:rPr>
            </w:pPr>
            <w:r>
              <w:rPr>
                <w:rFonts w:hint="eastAsia" w:ascii="宋体" w:hAnsi="宋体" w:eastAsia="宋体" w:cs="宋体"/>
                <w:color w:val="auto"/>
              </w:rPr>
              <w:t>6</w:t>
            </w:r>
          </w:p>
        </w:tc>
        <w:tc>
          <w:tcPr>
            <w:tcW w:w="18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E8FCA">
            <w:pPr>
              <w:spacing w:line="252" w:lineRule="auto"/>
              <w:jc w:val="center"/>
            </w:pPr>
            <w:r>
              <w:rPr>
                <w:rFonts w:hint="eastAsia"/>
              </w:rPr>
              <w:t>专利</w:t>
            </w:r>
          </w:p>
        </w:tc>
        <w:tc>
          <w:tcPr>
            <w:tcW w:w="297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73AFE">
            <w:pPr>
              <w:spacing w:line="252" w:lineRule="auto"/>
              <w:rPr>
                <w:rFonts w:ascii="Times New Roman" w:hAnsi="Times New Roman" w:cs="Times New Roman"/>
              </w:rPr>
            </w:pPr>
            <w:r>
              <w:rPr>
                <w:rFonts w:ascii="Times New Roman" w:cs="Times New Roman"/>
              </w:rPr>
              <w:t>发明专利，实用新型、产品外观专利、软件著作权</w:t>
            </w:r>
          </w:p>
        </w:tc>
        <w:tc>
          <w:tcPr>
            <w:tcW w:w="27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54A58">
            <w:pPr>
              <w:spacing w:line="252" w:lineRule="auto"/>
              <w:rPr>
                <w:rFonts w:ascii="Times New Roman" w:hAnsi="Times New Roman" w:cs="Times New Roman"/>
              </w:rPr>
            </w:pPr>
            <w:r>
              <w:rPr>
                <w:rFonts w:ascii="Times New Roman" w:cs="Times New Roman"/>
              </w:rPr>
              <w:t>类别（第一发明人）</w:t>
            </w:r>
            <w:r>
              <w:rPr>
                <w:rFonts w:ascii="Times New Roman" w:cs="Times New Roman" w:hAnsiTheme="minorEastAsia" w:eastAsiaTheme="minorEastAsia"/>
              </w:rPr>
              <w:t>，</w:t>
            </w:r>
            <w:r>
              <w:rPr>
                <w:rFonts w:ascii="Times New Roman" w:hAnsi="Times New Roman" w:cs="Times New Roman"/>
              </w:rPr>
              <w:t>6/</w:t>
            </w:r>
            <w:r>
              <w:rPr>
                <w:rFonts w:ascii="Times New Roman" w:hAnsi="Times New Roman" w:cs="Times New Roman" w:eastAsiaTheme="minorEastAsia"/>
              </w:rPr>
              <w:t>3学分</w:t>
            </w:r>
          </w:p>
        </w:tc>
      </w:tr>
      <w:tr w14:paraId="7A84D59F">
        <w:tblPrEx>
          <w:tblCellMar>
            <w:top w:w="0" w:type="dxa"/>
            <w:left w:w="108" w:type="dxa"/>
            <w:bottom w:w="0" w:type="dxa"/>
            <w:right w:w="108" w:type="dxa"/>
          </w:tblCellMar>
        </w:tblPrEx>
        <w:trPr>
          <w:trHeight w:val="210" w:hRule="atLeast"/>
        </w:trPr>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BF8189">
            <w:pPr>
              <w:jc w:val="center"/>
              <w:rPr>
                <w:rFonts w:ascii="宋体" w:hAnsi="宋体" w:eastAsia="宋体" w:cs="宋体"/>
                <w:color w:val="auto"/>
              </w:rPr>
            </w:pPr>
          </w:p>
        </w:tc>
        <w:tc>
          <w:tcPr>
            <w:tcW w:w="353" w:type="dxa"/>
            <w:vMerge w:val="continue"/>
            <w:tcBorders>
              <w:left w:val="single" w:color="000000" w:sz="4" w:space="0"/>
              <w:right w:val="single" w:color="000000" w:sz="4" w:space="0"/>
            </w:tcBorders>
            <w:shd w:val="clear" w:color="auto" w:fill="auto"/>
            <w:noWrap/>
            <w:vAlign w:val="center"/>
          </w:tcPr>
          <w:p w14:paraId="53FAD55D">
            <w:pPr>
              <w:jc w:val="center"/>
              <w:rPr>
                <w:rFonts w:ascii="宋体" w:hAnsi="宋体" w:eastAsia="宋体" w:cs="宋体"/>
                <w:color w:val="auto"/>
              </w:rPr>
            </w:pPr>
          </w:p>
        </w:tc>
        <w:tc>
          <w:tcPr>
            <w:tcW w:w="645" w:type="dxa"/>
            <w:vMerge w:val="restart"/>
            <w:tcBorders>
              <w:top w:val="single" w:color="000000" w:sz="4" w:space="0"/>
              <w:left w:val="single" w:color="000000" w:sz="4" w:space="0"/>
              <w:right w:val="single" w:color="000000" w:sz="4" w:space="0"/>
            </w:tcBorders>
            <w:shd w:val="clear" w:color="auto" w:fill="auto"/>
            <w:noWrap/>
            <w:vAlign w:val="center"/>
          </w:tcPr>
          <w:p w14:paraId="5048D51C">
            <w:pPr>
              <w:jc w:val="center"/>
              <w:rPr>
                <w:rFonts w:ascii="宋体" w:hAnsi="宋体" w:eastAsia="宋体" w:cs="宋体"/>
                <w:color w:val="auto"/>
              </w:rPr>
            </w:pPr>
            <w:r>
              <w:rPr>
                <w:rFonts w:hint="eastAsia" w:ascii="宋体" w:hAnsi="宋体" w:eastAsia="宋体" w:cs="宋体"/>
                <w:color w:val="auto"/>
              </w:rPr>
              <w:t>7</w:t>
            </w:r>
          </w:p>
        </w:tc>
        <w:tc>
          <w:tcPr>
            <w:tcW w:w="1892" w:type="dxa"/>
            <w:vMerge w:val="restart"/>
            <w:tcBorders>
              <w:top w:val="single" w:color="000000" w:sz="4" w:space="0"/>
              <w:left w:val="single" w:color="000000" w:sz="4" w:space="0"/>
              <w:right w:val="single" w:color="000000" w:sz="4" w:space="0"/>
            </w:tcBorders>
            <w:shd w:val="clear" w:color="auto" w:fill="auto"/>
            <w:noWrap/>
            <w:vAlign w:val="center"/>
          </w:tcPr>
          <w:p w14:paraId="41DC9EEE">
            <w:pPr>
              <w:spacing w:line="252" w:lineRule="auto"/>
              <w:jc w:val="center"/>
            </w:pPr>
            <w:r>
              <w:rPr>
                <w:rFonts w:hint="eastAsia"/>
              </w:rPr>
              <w:t>学科竞赛</w:t>
            </w:r>
          </w:p>
        </w:tc>
        <w:tc>
          <w:tcPr>
            <w:tcW w:w="2977" w:type="dxa"/>
            <w:gridSpan w:val="3"/>
            <w:tcBorders>
              <w:top w:val="single" w:color="000000" w:sz="4" w:space="0"/>
              <w:left w:val="single" w:color="000000" w:sz="4" w:space="0"/>
              <w:bottom w:val="single" w:color="auto" w:sz="4" w:space="0"/>
              <w:right w:val="single" w:color="000000" w:sz="4" w:space="0"/>
            </w:tcBorders>
            <w:shd w:val="clear" w:color="auto" w:fill="auto"/>
            <w:noWrap/>
            <w:vAlign w:val="center"/>
          </w:tcPr>
          <w:p w14:paraId="015B871A">
            <w:pPr>
              <w:jc w:val="center"/>
              <w:rPr>
                <w:rFonts w:ascii="Times New Roman" w:hAnsi="Times New Roman" w:eastAsia="宋体" w:cs="Times New Roman"/>
                <w:color w:val="auto"/>
              </w:rPr>
            </w:pPr>
            <w:r>
              <w:rPr>
                <w:rFonts w:ascii="Times New Roman" w:cs="Times New Roman"/>
              </w:rPr>
              <w:t>国际级特、一、二、三等奖</w:t>
            </w:r>
          </w:p>
        </w:tc>
        <w:tc>
          <w:tcPr>
            <w:tcW w:w="279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8D5FEB5">
            <w:pPr>
              <w:rPr>
                <w:rFonts w:ascii="Times New Roman" w:hAnsi="Times New Roman" w:eastAsia="宋体" w:cs="Times New Roman"/>
                <w:color w:val="auto"/>
              </w:rPr>
            </w:pPr>
            <w:r>
              <w:rPr>
                <w:rFonts w:ascii="Times New Roman" w:cs="Times New Roman"/>
              </w:rPr>
              <w:t>按获奖等级（排序第一）</w:t>
            </w:r>
            <w:r>
              <w:rPr>
                <w:rFonts w:ascii="Times New Roman" w:cs="Times New Roman" w:hAnsiTheme="minorEastAsia" w:eastAsiaTheme="minorEastAsia"/>
              </w:rPr>
              <w:t>，</w:t>
            </w:r>
            <w:r>
              <w:rPr>
                <w:rFonts w:ascii="Times New Roman" w:hAnsi="Times New Roman" w:cs="Times New Roman"/>
              </w:rPr>
              <w:t>10/8/6/4</w:t>
            </w:r>
            <w:r>
              <w:rPr>
                <w:rFonts w:ascii="Times New Roman" w:cs="Times New Roman"/>
              </w:rPr>
              <w:t>学分</w:t>
            </w:r>
          </w:p>
        </w:tc>
      </w:tr>
      <w:tr w14:paraId="4DC5CFD0">
        <w:tblPrEx>
          <w:tblCellMar>
            <w:top w:w="0" w:type="dxa"/>
            <w:left w:w="108" w:type="dxa"/>
            <w:bottom w:w="0" w:type="dxa"/>
            <w:right w:w="108" w:type="dxa"/>
          </w:tblCellMar>
        </w:tblPrEx>
        <w:trPr>
          <w:trHeight w:val="107" w:hRule="atLeast"/>
        </w:trPr>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CB277D">
            <w:pPr>
              <w:jc w:val="center"/>
              <w:rPr>
                <w:rFonts w:ascii="宋体" w:hAnsi="宋体" w:eastAsia="宋体" w:cs="宋体"/>
                <w:color w:val="auto"/>
              </w:rPr>
            </w:pPr>
          </w:p>
        </w:tc>
        <w:tc>
          <w:tcPr>
            <w:tcW w:w="353" w:type="dxa"/>
            <w:vMerge w:val="continue"/>
            <w:tcBorders>
              <w:left w:val="single" w:color="000000" w:sz="4" w:space="0"/>
              <w:right w:val="single" w:color="000000" w:sz="4" w:space="0"/>
            </w:tcBorders>
            <w:shd w:val="clear" w:color="auto" w:fill="auto"/>
            <w:noWrap/>
            <w:vAlign w:val="center"/>
          </w:tcPr>
          <w:p w14:paraId="604FF9ED">
            <w:pPr>
              <w:jc w:val="center"/>
              <w:rPr>
                <w:rFonts w:ascii="宋体" w:hAnsi="宋体" w:eastAsia="宋体" w:cs="宋体"/>
                <w:color w:val="auto"/>
              </w:rPr>
            </w:pPr>
          </w:p>
        </w:tc>
        <w:tc>
          <w:tcPr>
            <w:tcW w:w="645" w:type="dxa"/>
            <w:vMerge w:val="continue"/>
            <w:tcBorders>
              <w:left w:val="single" w:color="000000" w:sz="4" w:space="0"/>
              <w:right w:val="single" w:color="000000" w:sz="4" w:space="0"/>
            </w:tcBorders>
            <w:shd w:val="clear" w:color="auto" w:fill="auto"/>
            <w:noWrap/>
            <w:vAlign w:val="center"/>
          </w:tcPr>
          <w:p w14:paraId="2CEF333F">
            <w:pPr>
              <w:jc w:val="center"/>
              <w:rPr>
                <w:rFonts w:ascii="宋体" w:hAnsi="宋体" w:eastAsia="宋体" w:cs="宋体"/>
                <w:color w:val="auto"/>
              </w:rPr>
            </w:pPr>
          </w:p>
        </w:tc>
        <w:tc>
          <w:tcPr>
            <w:tcW w:w="1892" w:type="dxa"/>
            <w:vMerge w:val="continue"/>
            <w:tcBorders>
              <w:left w:val="single" w:color="000000" w:sz="4" w:space="0"/>
              <w:right w:val="single" w:color="000000" w:sz="4" w:space="0"/>
            </w:tcBorders>
            <w:shd w:val="clear" w:color="auto" w:fill="auto"/>
            <w:noWrap/>
            <w:vAlign w:val="center"/>
          </w:tcPr>
          <w:p w14:paraId="2EBA2155">
            <w:pPr>
              <w:spacing w:line="252" w:lineRule="auto"/>
              <w:jc w:val="center"/>
            </w:pPr>
          </w:p>
        </w:tc>
        <w:tc>
          <w:tcPr>
            <w:tcW w:w="2977" w:type="dxa"/>
            <w:gridSpan w:val="3"/>
            <w:tcBorders>
              <w:top w:val="single" w:color="auto" w:sz="4" w:space="0"/>
              <w:left w:val="single" w:color="000000" w:sz="4" w:space="0"/>
              <w:bottom w:val="single" w:color="auto" w:sz="4" w:space="0"/>
              <w:right w:val="single" w:color="000000" w:sz="4" w:space="0"/>
            </w:tcBorders>
            <w:shd w:val="clear" w:color="auto" w:fill="auto"/>
            <w:noWrap/>
            <w:vAlign w:val="center"/>
          </w:tcPr>
          <w:p w14:paraId="0728B951">
            <w:pPr>
              <w:spacing w:line="252" w:lineRule="auto"/>
              <w:jc w:val="center"/>
              <w:rPr>
                <w:rFonts w:ascii="Times New Roman" w:hAnsi="Times New Roman" w:cs="Times New Roman"/>
              </w:rPr>
            </w:pPr>
            <w:r>
              <w:rPr>
                <w:rFonts w:ascii="Times New Roman" w:cs="Times New Roman"/>
              </w:rPr>
              <w:t>省级特、一、二、三等奖</w:t>
            </w:r>
          </w:p>
        </w:tc>
        <w:tc>
          <w:tcPr>
            <w:tcW w:w="2790" w:type="dxa"/>
            <w:tcBorders>
              <w:top w:val="single" w:color="auto" w:sz="4" w:space="0"/>
              <w:left w:val="single" w:color="000000" w:sz="4" w:space="0"/>
              <w:bottom w:val="single" w:color="auto" w:sz="4" w:space="0"/>
              <w:right w:val="single" w:color="000000" w:sz="4" w:space="0"/>
            </w:tcBorders>
            <w:shd w:val="clear" w:color="auto" w:fill="auto"/>
            <w:noWrap/>
            <w:vAlign w:val="center"/>
          </w:tcPr>
          <w:p w14:paraId="3FB1B5DC">
            <w:pPr>
              <w:spacing w:line="252" w:lineRule="auto"/>
              <w:rPr>
                <w:rFonts w:ascii="Times New Roman" w:hAnsi="Times New Roman" w:cs="Times New Roman"/>
              </w:rPr>
            </w:pPr>
            <w:r>
              <w:rPr>
                <w:rFonts w:ascii="Times New Roman" w:cs="Times New Roman"/>
              </w:rPr>
              <w:t>按获奖等级（排序第一）</w:t>
            </w:r>
            <w:r>
              <w:rPr>
                <w:rFonts w:ascii="Times New Roman" w:cs="Times New Roman" w:hAnsiTheme="minorEastAsia" w:eastAsiaTheme="minorEastAsia"/>
              </w:rPr>
              <w:t>，</w:t>
            </w:r>
            <w:r>
              <w:rPr>
                <w:rFonts w:ascii="Times New Roman" w:hAnsi="Times New Roman" w:cs="Times New Roman"/>
              </w:rPr>
              <w:t>5/4/3/2</w:t>
            </w:r>
          </w:p>
        </w:tc>
      </w:tr>
      <w:tr w14:paraId="54AE4684">
        <w:tblPrEx>
          <w:tblCellMar>
            <w:top w:w="0" w:type="dxa"/>
            <w:left w:w="108" w:type="dxa"/>
            <w:bottom w:w="0" w:type="dxa"/>
            <w:right w:w="108" w:type="dxa"/>
          </w:tblCellMar>
        </w:tblPrEx>
        <w:trPr>
          <w:trHeight w:val="150" w:hRule="atLeast"/>
        </w:trPr>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D9D7D5">
            <w:pPr>
              <w:jc w:val="center"/>
              <w:rPr>
                <w:rFonts w:ascii="宋体" w:hAnsi="宋体" w:eastAsia="宋体" w:cs="宋体"/>
                <w:color w:val="auto"/>
              </w:rPr>
            </w:pPr>
          </w:p>
        </w:tc>
        <w:tc>
          <w:tcPr>
            <w:tcW w:w="353" w:type="dxa"/>
            <w:vMerge w:val="continue"/>
            <w:tcBorders>
              <w:left w:val="single" w:color="000000" w:sz="4" w:space="0"/>
              <w:right w:val="single" w:color="000000" w:sz="4" w:space="0"/>
            </w:tcBorders>
            <w:shd w:val="clear" w:color="auto" w:fill="auto"/>
            <w:noWrap/>
            <w:vAlign w:val="center"/>
          </w:tcPr>
          <w:p w14:paraId="7F682457">
            <w:pPr>
              <w:jc w:val="center"/>
              <w:rPr>
                <w:rFonts w:ascii="宋体" w:hAnsi="宋体" w:eastAsia="宋体" w:cs="宋体"/>
                <w:color w:val="auto"/>
              </w:rPr>
            </w:pPr>
          </w:p>
        </w:tc>
        <w:tc>
          <w:tcPr>
            <w:tcW w:w="645" w:type="dxa"/>
            <w:vMerge w:val="continue"/>
            <w:tcBorders>
              <w:left w:val="single" w:color="000000" w:sz="4" w:space="0"/>
              <w:bottom w:val="single" w:color="000000" w:sz="4" w:space="0"/>
              <w:right w:val="single" w:color="000000" w:sz="4" w:space="0"/>
            </w:tcBorders>
            <w:shd w:val="clear" w:color="auto" w:fill="auto"/>
            <w:noWrap/>
            <w:vAlign w:val="center"/>
          </w:tcPr>
          <w:p w14:paraId="28A7D321">
            <w:pPr>
              <w:jc w:val="center"/>
              <w:rPr>
                <w:rFonts w:ascii="宋体" w:hAnsi="宋体" w:eastAsia="宋体" w:cs="宋体"/>
                <w:color w:val="auto"/>
              </w:rPr>
            </w:pPr>
          </w:p>
        </w:tc>
        <w:tc>
          <w:tcPr>
            <w:tcW w:w="1892" w:type="dxa"/>
            <w:vMerge w:val="continue"/>
            <w:tcBorders>
              <w:left w:val="single" w:color="000000" w:sz="4" w:space="0"/>
              <w:bottom w:val="single" w:color="000000" w:sz="4" w:space="0"/>
              <w:right w:val="single" w:color="000000" w:sz="4" w:space="0"/>
            </w:tcBorders>
            <w:shd w:val="clear" w:color="auto" w:fill="auto"/>
            <w:noWrap/>
            <w:vAlign w:val="center"/>
          </w:tcPr>
          <w:p w14:paraId="39650A44">
            <w:pPr>
              <w:spacing w:line="252" w:lineRule="auto"/>
              <w:jc w:val="center"/>
            </w:pPr>
          </w:p>
        </w:tc>
        <w:tc>
          <w:tcPr>
            <w:tcW w:w="2977" w:type="dxa"/>
            <w:gridSpan w:val="3"/>
            <w:tcBorders>
              <w:top w:val="single" w:color="auto" w:sz="4" w:space="0"/>
              <w:left w:val="single" w:color="000000" w:sz="4" w:space="0"/>
              <w:bottom w:val="single" w:color="000000" w:sz="4" w:space="0"/>
              <w:right w:val="single" w:color="000000" w:sz="4" w:space="0"/>
            </w:tcBorders>
            <w:shd w:val="clear" w:color="auto" w:fill="auto"/>
            <w:noWrap/>
            <w:vAlign w:val="center"/>
          </w:tcPr>
          <w:p w14:paraId="04A294D4">
            <w:pPr>
              <w:spacing w:line="252" w:lineRule="auto"/>
              <w:jc w:val="center"/>
              <w:rPr>
                <w:rFonts w:ascii="Times New Roman" w:hAnsi="Times New Roman" w:cs="Times New Roman"/>
              </w:rPr>
            </w:pPr>
            <w:r>
              <w:rPr>
                <w:rFonts w:ascii="Times New Roman" w:cs="Times New Roman"/>
              </w:rPr>
              <w:t>校级特、一、二等奖</w:t>
            </w:r>
          </w:p>
        </w:tc>
        <w:tc>
          <w:tcPr>
            <w:tcW w:w="2790"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0D78C2A7">
            <w:pPr>
              <w:spacing w:line="252" w:lineRule="auto"/>
              <w:rPr>
                <w:rFonts w:ascii="Times New Roman" w:hAnsi="Times New Roman" w:cs="Times New Roman"/>
              </w:rPr>
            </w:pPr>
            <w:r>
              <w:rPr>
                <w:rFonts w:ascii="Times New Roman" w:cs="Times New Roman"/>
              </w:rPr>
              <w:t>按获奖等级（排序第一）</w:t>
            </w:r>
            <w:r>
              <w:rPr>
                <w:rFonts w:ascii="Times New Roman" w:cs="Times New Roman" w:hAnsiTheme="minorEastAsia" w:eastAsiaTheme="minorEastAsia"/>
              </w:rPr>
              <w:t>，</w:t>
            </w:r>
            <w:r>
              <w:rPr>
                <w:rFonts w:ascii="Times New Roman" w:hAnsi="Times New Roman" w:cs="Times New Roman"/>
              </w:rPr>
              <w:t>2/1/0.5</w:t>
            </w:r>
          </w:p>
        </w:tc>
      </w:tr>
      <w:tr w14:paraId="0F9B1EDA">
        <w:tblPrEx>
          <w:tblCellMar>
            <w:top w:w="0" w:type="dxa"/>
            <w:left w:w="108" w:type="dxa"/>
            <w:bottom w:w="0" w:type="dxa"/>
            <w:right w:w="108" w:type="dxa"/>
          </w:tblCellMar>
        </w:tblPrEx>
        <w:trPr>
          <w:trHeight w:val="150" w:hRule="atLeast"/>
        </w:trPr>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A77F9D">
            <w:pPr>
              <w:jc w:val="center"/>
              <w:rPr>
                <w:rFonts w:ascii="宋体" w:hAnsi="宋体" w:eastAsia="宋体" w:cs="宋体"/>
                <w:color w:val="auto"/>
              </w:rPr>
            </w:pPr>
          </w:p>
        </w:tc>
        <w:tc>
          <w:tcPr>
            <w:tcW w:w="353" w:type="dxa"/>
            <w:vMerge w:val="continue"/>
            <w:tcBorders>
              <w:left w:val="single" w:color="000000" w:sz="4" w:space="0"/>
              <w:bottom w:val="single" w:color="000000" w:sz="4" w:space="0"/>
              <w:right w:val="single" w:color="000000" w:sz="4" w:space="0"/>
            </w:tcBorders>
            <w:shd w:val="clear" w:color="auto" w:fill="auto"/>
            <w:noWrap/>
            <w:vAlign w:val="center"/>
          </w:tcPr>
          <w:p w14:paraId="76C22A01">
            <w:pPr>
              <w:jc w:val="center"/>
              <w:rPr>
                <w:rFonts w:ascii="宋体" w:hAnsi="宋体" w:eastAsia="宋体" w:cs="宋体"/>
                <w:color w:val="auto"/>
              </w:rPr>
            </w:pPr>
          </w:p>
        </w:tc>
        <w:tc>
          <w:tcPr>
            <w:tcW w:w="645" w:type="dxa"/>
            <w:tcBorders>
              <w:left w:val="single" w:color="000000" w:sz="4" w:space="0"/>
              <w:bottom w:val="single" w:color="000000" w:sz="4" w:space="0"/>
              <w:right w:val="single" w:color="000000" w:sz="4" w:space="0"/>
            </w:tcBorders>
            <w:shd w:val="clear" w:color="auto" w:fill="auto"/>
            <w:noWrap/>
            <w:vAlign w:val="center"/>
          </w:tcPr>
          <w:p w14:paraId="30ABF2CE">
            <w:pPr>
              <w:jc w:val="center"/>
              <w:rPr>
                <w:rFonts w:ascii="宋体" w:hAnsi="宋体" w:eastAsia="宋体" w:cs="宋体"/>
                <w:color w:val="auto"/>
              </w:rPr>
            </w:pPr>
            <w:r>
              <w:rPr>
                <w:rFonts w:hint="eastAsia" w:ascii="宋体" w:hAnsi="宋体" w:eastAsia="宋体" w:cs="宋体"/>
                <w:b/>
                <w:color w:val="00B050"/>
              </w:rPr>
              <w:t>8</w:t>
            </w:r>
          </w:p>
        </w:tc>
        <w:tc>
          <w:tcPr>
            <w:tcW w:w="1892" w:type="dxa"/>
            <w:tcBorders>
              <w:left w:val="single" w:color="000000" w:sz="4" w:space="0"/>
              <w:bottom w:val="single" w:color="000000" w:sz="4" w:space="0"/>
              <w:right w:val="single" w:color="000000" w:sz="4" w:space="0"/>
            </w:tcBorders>
            <w:shd w:val="clear" w:color="auto" w:fill="auto"/>
            <w:noWrap/>
            <w:vAlign w:val="center"/>
          </w:tcPr>
          <w:p w14:paraId="311A1DE1">
            <w:pPr>
              <w:jc w:val="center"/>
              <w:rPr>
                <w:rFonts w:ascii="宋体" w:hAnsi="宋体" w:eastAsia="宋体" w:cs="宋体"/>
                <w:b/>
                <w:color w:val="00B050"/>
              </w:rPr>
            </w:pPr>
            <w:r>
              <w:rPr>
                <w:rFonts w:hint="eastAsia" w:ascii="宋体" w:hAnsi="宋体" w:eastAsia="宋体" w:cs="宋体"/>
                <w:b/>
                <w:color w:val="00B050"/>
              </w:rPr>
              <w:t>开放实验</w:t>
            </w:r>
          </w:p>
        </w:tc>
        <w:tc>
          <w:tcPr>
            <w:tcW w:w="2977" w:type="dxa"/>
            <w:gridSpan w:val="3"/>
            <w:tcBorders>
              <w:top w:val="single" w:color="auto" w:sz="4" w:space="0"/>
              <w:left w:val="single" w:color="000000" w:sz="4" w:space="0"/>
              <w:bottom w:val="single" w:color="000000" w:sz="4" w:space="0"/>
              <w:right w:val="single" w:color="000000" w:sz="4" w:space="0"/>
            </w:tcBorders>
            <w:shd w:val="clear" w:color="auto" w:fill="auto"/>
            <w:noWrap/>
            <w:vAlign w:val="center"/>
          </w:tcPr>
          <w:p w14:paraId="4CEC3C96">
            <w:pPr>
              <w:spacing w:line="252" w:lineRule="auto"/>
              <w:rPr>
                <w:rFonts w:ascii="Times New Roman" w:cs="Times New Roman"/>
                <w:color w:val="auto"/>
              </w:rPr>
            </w:pPr>
            <w:r>
              <w:rPr>
                <w:rFonts w:hint="eastAsia" w:ascii="宋体" w:hAnsi="宋体" w:eastAsia="宋体" w:cs="宋体"/>
                <w:b/>
                <w:color w:val="00B050"/>
              </w:rPr>
              <w:t>认定学分</w:t>
            </w:r>
          </w:p>
        </w:tc>
        <w:tc>
          <w:tcPr>
            <w:tcW w:w="2790"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5E567486">
            <w:pPr>
              <w:spacing w:line="252" w:lineRule="auto"/>
              <w:rPr>
                <w:rFonts w:ascii="Times New Roman" w:cs="Times New Roman"/>
              </w:rPr>
            </w:pPr>
          </w:p>
        </w:tc>
      </w:tr>
      <w:tr w14:paraId="66C0746F">
        <w:tblPrEx>
          <w:tblCellMar>
            <w:top w:w="0" w:type="dxa"/>
            <w:left w:w="108" w:type="dxa"/>
            <w:bottom w:w="0" w:type="dxa"/>
            <w:right w:w="108" w:type="dxa"/>
          </w:tblCellMar>
        </w:tblPrEx>
        <w:trPr>
          <w:trHeight w:val="360" w:hRule="atLeast"/>
        </w:trPr>
        <w:tc>
          <w:tcPr>
            <w:tcW w:w="3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CC8AF0">
            <w:pPr>
              <w:jc w:val="center"/>
              <w:rPr>
                <w:rFonts w:ascii="宋体" w:hAnsi="宋体" w:eastAsia="宋体" w:cs="宋体"/>
                <w:color w:val="auto"/>
              </w:rPr>
            </w:pPr>
          </w:p>
        </w:tc>
        <w:tc>
          <w:tcPr>
            <w:tcW w:w="8657"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E735C">
            <w:pPr>
              <w:jc w:val="center"/>
              <w:rPr>
                <w:rFonts w:ascii="宋体" w:hAnsi="宋体" w:eastAsia="宋体" w:cs="宋体"/>
                <w:color w:val="auto"/>
              </w:rPr>
            </w:pPr>
            <w:r>
              <w:rPr>
                <w:rFonts w:hint="eastAsia" w:ascii="宋体" w:hAnsi="宋体" w:eastAsia="宋体" w:cs="宋体"/>
                <w:color w:val="auto"/>
              </w:rPr>
              <w:t>详细项目清单以团委、科研处、教务处、各二级学院的通知为准。</w:t>
            </w:r>
          </w:p>
        </w:tc>
      </w:tr>
    </w:tbl>
    <w:p w14:paraId="3FFBF732">
      <w:pPr>
        <w:spacing w:line="440" w:lineRule="exact"/>
        <w:rPr>
          <w:rFonts w:ascii="宋体" w:hAnsi="宋体" w:eastAsia="宋体" w:cs="宋体"/>
          <w:color w:val="auto"/>
          <w:sz w:val="24"/>
          <w:szCs w:val="24"/>
        </w:rPr>
      </w:pPr>
      <w:r>
        <w:rPr>
          <w:rFonts w:hint="eastAsia" w:ascii="宋体" w:hAnsi="宋体" w:eastAsia="宋体" w:cs="宋体"/>
          <w:color w:val="auto"/>
          <w:sz w:val="24"/>
          <w:szCs w:val="24"/>
        </w:rPr>
        <w:t>说明：第二课堂为任选课。学生完成第二课堂内相关课程或项目后，需个人申报，经开课（项目）单位认定后所取得的学分可计入通识任选课总学分，最多不超过4学分，</w:t>
      </w:r>
      <w:r>
        <w:rPr>
          <w:rFonts w:ascii="宋体" w:hAnsi="宋体" w:eastAsia="宋体" w:cs="宋体"/>
          <w:b/>
          <w:color w:val="00B050"/>
          <w:sz w:val="24"/>
          <w:szCs w:val="24"/>
        </w:rPr>
        <w:t>教师工作量按实际核定</w:t>
      </w:r>
      <w:r>
        <w:rPr>
          <w:rFonts w:hint="eastAsia" w:ascii="宋体" w:hAnsi="宋体" w:eastAsia="宋体" w:cs="宋体"/>
          <w:color w:val="auto"/>
          <w:sz w:val="24"/>
          <w:szCs w:val="24"/>
        </w:rPr>
        <w:t>。</w:t>
      </w:r>
    </w:p>
    <w:p w14:paraId="5F2C4431">
      <w:pPr>
        <w:spacing w:line="440" w:lineRule="exact"/>
        <w:rPr>
          <w:rFonts w:ascii="宋体" w:hAnsi="宋体" w:eastAsia="宋体" w:cs="宋体"/>
          <w:color w:val="auto"/>
          <w:sz w:val="24"/>
          <w:szCs w:val="24"/>
        </w:rPr>
      </w:pPr>
    </w:p>
    <w:p w14:paraId="51AF48F1">
      <w:pPr>
        <w:spacing w:line="440" w:lineRule="exact"/>
        <w:rPr>
          <w:rFonts w:ascii="宋体" w:hAnsi="宋体" w:eastAsia="宋体" w:cs="宋体"/>
          <w:color w:val="auto"/>
          <w:sz w:val="24"/>
          <w:szCs w:val="24"/>
        </w:rPr>
      </w:pPr>
    </w:p>
    <w:p w14:paraId="57EFE52A">
      <w:pPr>
        <w:spacing w:line="440" w:lineRule="exact"/>
        <w:rPr>
          <w:rFonts w:ascii="宋体" w:hAnsi="宋体" w:eastAsia="宋体" w:cs="宋体"/>
          <w:color w:val="auto"/>
          <w:sz w:val="24"/>
          <w:szCs w:val="24"/>
        </w:rPr>
      </w:pPr>
    </w:p>
    <w:p w14:paraId="141C9155">
      <w:pPr>
        <w:ind w:firstLine="562" w:firstLineChars="200"/>
        <w:rPr>
          <w:rFonts w:ascii="黑体" w:hAnsi="黑体" w:eastAsia="黑体" w:cs="黑体"/>
          <w:b/>
          <w:bCs/>
          <w:color w:val="auto"/>
          <w:sz w:val="28"/>
          <w:szCs w:val="28"/>
        </w:rPr>
      </w:pPr>
      <w:r>
        <w:rPr>
          <w:rFonts w:hint="eastAsia" w:ascii="黑体" w:hAnsi="黑体" w:eastAsia="黑体" w:cs="黑体"/>
          <w:b/>
          <w:bCs/>
          <w:color w:val="auto"/>
          <w:sz w:val="28"/>
          <w:szCs w:val="28"/>
        </w:rPr>
        <w:t>六、</w:t>
      </w:r>
      <w:r>
        <w:rPr>
          <w:rFonts w:hint="eastAsia" w:ascii="黑体" w:hAnsi="黑体" w:eastAsia="黑体" w:cs="黑体"/>
          <w:b/>
          <w:bCs/>
          <w:color w:val="auto"/>
          <w:sz w:val="30"/>
          <w:szCs w:val="30"/>
        </w:rPr>
        <w:t>毕业要求与培养目标关系矩阵</w:t>
      </w:r>
      <w:r>
        <w:rPr>
          <w:rFonts w:hint="eastAsia" w:ascii="黑体" w:hAnsi="黑体" w:eastAsia="黑体" w:cs="黑体"/>
          <w:color w:val="auto"/>
          <w:sz w:val="28"/>
          <w:szCs w:val="28"/>
        </w:rPr>
        <w:t>（以“√”标识）</w:t>
      </w:r>
    </w:p>
    <w:tbl>
      <w:tblPr>
        <w:tblStyle w:val="7"/>
        <w:tblW w:w="903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9"/>
        <w:gridCol w:w="1365"/>
        <w:gridCol w:w="1377"/>
        <w:gridCol w:w="1323"/>
        <w:gridCol w:w="1410"/>
        <w:gridCol w:w="1294"/>
      </w:tblGrid>
      <w:tr w14:paraId="2D9B5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9" w:type="dxa"/>
            <w:vMerge w:val="restart"/>
            <w:vAlign w:val="center"/>
          </w:tcPr>
          <w:p w14:paraId="0B49C5F4">
            <w:pPr>
              <w:jc w:val="center"/>
              <w:rPr>
                <w:rFonts w:ascii="宋体" w:hAnsi="宋体" w:eastAsia="宋体" w:cs="宋体"/>
                <w:b/>
                <w:bCs/>
              </w:rPr>
            </w:pPr>
            <w:r>
              <w:rPr>
                <w:rFonts w:hint="eastAsia" w:ascii="宋体" w:hAnsi="宋体" w:eastAsia="宋体" w:cs="宋体"/>
                <w:b/>
                <w:bCs/>
              </w:rPr>
              <w:t>毕业要求</w:t>
            </w:r>
          </w:p>
        </w:tc>
        <w:tc>
          <w:tcPr>
            <w:tcW w:w="6769" w:type="dxa"/>
            <w:gridSpan w:val="5"/>
          </w:tcPr>
          <w:p w14:paraId="46EFF728">
            <w:pPr>
              <w:jc w:val="center"/>
              <w:rPr>
                <w:rFonts w:ascii="宋体" w:hAnsi="宋体" w:eastAsia="宋体" w:cs="宋体"/>
                <w:b/>
                <w:bCs/>
              </w:rPr>
            </w:pPr>
            <w:r>
              <w:rPr>
                <w:rFonts w:hint="eastAsia" w:ascii="宋体" w:hAnsi="宋体" w:eastAsia="宋体" w:cs="宋体"/>
                <w:b/>
                <w:bCs/>
              </w:rPr>
              <w:t>培养目标</w:t>
            </w:r>
          </w:p>
        </w:tc>
      </w:tr>
      <w:tr w14:paraId="46B0B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9" w:type="dxa"/>
            <w:vMerge w:val="continue"/>
          </w:tcPr>
          <w:p w14:paraId="763D60E8">
            <w:pPr>
              <w:jc w:val="center"/>
              <w:rPr>
                <w:rFonts w:ascii="宋体" w:hAnsi="宋体" w:eastAsia="宋体" w:cs="宋体"/>
                <w:b/>
                <w:bCs/>
              </w:rPr>
            </w:pPr>
          </w:p>
        </w:tc>
        <w:tc>
          <w:tcPr>
            <w:tcW w:w="1365" w:type="dxa"/>
          </w:tcPr>
          <w:p w14:paraId="1B9EB52C">
            <w:pPr>
              <w:jc w:val="center"/>
              <w:rPr>
                <w:rFonts w:ascii="宋体" w:hAnsi="宋体" w:eastAsia="宋体" w:cs="宋体"/>
                <w:color w:val="auto"/>
              </w:rPr>
            </w:pPr>
            <w:r>
              <w:rPr>
                <w:rFonts w:hint="eastAsia" w:ascii="宋体" w:hAnsi="宋体" w:eastAsia="宋体" w:cs="宋体"/>
                <w:color w:val="auto"/>
              </w:rPr>
              <w:t>1.人文修养</w:t>
            </w:r>
          </w:p>
        </w:tc>
        <w:tc>
          <w:tcPr>
            <w:tcW w:w="1377" w:type="dxa"/>
          </w:tcPr>
          <w:p w14:paraId="55706FC0">
            <w:pPr>
              <w:jc w:val="center"/>
              <w:rPr>
                <w:rFonts w:ascii="宋体" w:hAnsi="宋体" w:eastAsia="宋体" w:cs="宋体"/>
                <w:color w:val="auto"/>
              </w:rPr>
            </w:pPr>
            <w:r>
              <w:rPr>
                <w:rFonts w:hint="eastAsia" w:ascii="宋体" w:hAnsi="宋体" w:eastAsia="宋体" w:cs="宋体"/>
                <w:color w:val="auto"/>
              </w:rPr>
              <w:t>2.专业知识</w:t>
            </w:r>
          </w:p>
        </w:tc>
        <w:tc>
          <w:tcPr>
            <w:tcW w:w="1323" w:type="dxa"/>
          </w:tcPr>
          <w:p w14:paraId="68648AF0">
            <w:pPr>
              <w:jc w:val="center"/>
              <w:rPr>
                <w:rFonts w:ascii="宋体" w:hAnsi="宋体" w:eastAsia="宋体" w:cs="宋体"/>
                <w:color w:val="auto"/>
              </w:rPr>
            </w:pPr>
            <w:r>
              <w:rPr>
                <w:rFonts w:hint="eastAsia" w:ascii="宋体" w:hAnsi="宋体" w:eastAsia="宋体" w:cs="宋体"/>
                <w:color w:val="auto"/>
              </w:rPr>
              <w:t>3.工程能力</w:t>
            </w:r>
          </w:p>
        </w:tc>
        <w:tc>
          <w:tcPr>
            <w:tcW w:w="1410" w:type="dxa"/>
          </w:tcPr>
          <w:p w14:paraId="273EDFD3">
            <w:pPr>
              <w:jc w:val="center"/>
              <w:rPr>
                <w:rFonts w:ascii="宋体" w:hAnsi="宋体" w:eastAsia="宋体" w:cs="宋体"/>
                <w:color w:val="auto"/>
              </w:rPr>
            </w:pPr>
            <w:r>
              <w:rPr>
                <w:rFonts w:hint="eastAsia" w:ascii="宋体" w:hAnsi="宋体" w:eastAsia="宋体" w:cs="宋体"/>
                <w:color w:val="auto"/>
              </w:rPr>
              <w:t>4.团队合作</w:t>
            </w:r>
          </w:p>
        </w:tc>
        <w:tc>
          <w:tcPr>
            <w:tcW w:w="1294" w:type="dxa"/>
          </w:tcPr>
          <w:p w14:paraId="674D76E9">
            <w:pPr>
              <w:jc w:val="center"/>
              <w:rPr>
                <w:rFonts w:ascii="宋体" w:hAnsi="宋体" w:eastAsia="宋体" w:cs="宋体"/>
                <w:color w:val="auto"/>
              </w:rPr>
            </w:pPr>
            <w:r>
              <w:rPr>
                <w:rFonts w:hint="eastAsia" w:ascii="宋体" w:hAnsi="宋体" w:eastAsia="宋体" w:cs="宋体"/>
                <w:color w:val="auto"/>
              </w:rPr>
              <w:t>5.终身学习</w:t>
            </w:r>
          </w:p>
        </w:tc>
      </w:tr>
      <w:tr w14:paraId="456B9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9" w:type="dxa"/>
          </w:tcPr>
          <w:p w14:paraId="61E55E7E">
            <w:pPr>
              <w:rPr>
                <w:rFonts w:ascii="宋体" w:hAnsi="宋体" w:eastAsia="宋体" w:cs="宋体"/>
              </w:rPr>
            </w:pPr>
            <w:r>
              <w:rPr>
                <w:rFonts w:hint="eastAsia" w:ascii="宋体" w:hAnsi="宋体" w:eastAsia="宋体" w:cs="宋体"/>
                <w:color w:val="auto"/>
              </w:rPr>
              <w:t>1.工程知识</w:t>
            </w:r>
          </w:p>
        </w:tc>
        <w:tc>
          <w:tcPr>
            <w:tcW w:w="1365" w:type="dxa"/>
          </w:tcPr>
          <w:p w14:paraId="3BF67F70">
            <w:pPr>
              <w:jc w:val="center"/>
              <w:rPr>
                <w:rFonts w:ascii="宋体" w:hAnsi="宋体" w:eastAsia="宋体" w:cs="宋体"/>
              </w:rPr>
            </w:pPr>
          </w:p>
        </w:tc>
        <w:tc>
          <w:tcPr>
            <w:tcW w:w="1377" w:type="dxa"/>
          </w:tcPr>
          <w:p w14:paraId="1CD6D510">
            <w:pPr>
              <w:jc w:val="center"/>
              <w:rPr>
                <w:rFonts w:ascii="宋体" w:hAnsi="宋体" w:eastAsia="宋体" w:cs="宋体"/>
              </w:rPr>
            </w:pPr>
            <w:r>
              <w:rPr>
                <w:rFonts w:hint="eastAsia" w:ascii="宋体" w:hAnsi="宋体" w:eastAsia="宋体" w:cs="宋体"/>
              </w:rPr>
              <w:t>√</w:t>
            </w:r>
          </w:p>
        </w:tc>
        <w:tc>
          <w:tcPr>
            <w:tcW w:w="1323" w:type="dxa"/>
          </w:tcPr>
          <w:p w14:paraId="164104FA">
            <w:pPr>
              <w:jc w:val="center"/>
              <w:rPr>
                <w:rFonts w:ascii="宋体" w:hAnsi="宋体" w:eastAsia="宋体" w:cs="宋体"/>
              </w:rPr>
            </w:pPr>
            <w:r>
              <w:rPr>
                <w:rFonts w:hint="eastAsia" w:ascii="宋体" w:hAnsi="宋体" w:eastAsia="宋体" w:cs="宋体"/>
              </w:rPr>
              <w:t>√</w:t>
            </w:r>
          </w:p>
        </w:tc>
        <w:tc>
          <w:tcPr>
            <w:tcW w:w="1410" w:type="dxa"/>
          </w:tcPr>
          <w:p w14:paraId="3D7A9110">
            <w:pPr>
              <w:jc w:val="center"/>
              <w:rPr>
                <w:rFonts w:ascii="宋体" w:hAnsi="宋体" w:eastAsia="宋体" w:cs="宋体"/>
              </w:rPr>
            </w:pPr>
          </w:p>
        </w:tc>
        <w:tc>
          <w:tcPr>
            <w:tcW w:w="1294" w:type="dxa"/>
          </w:tcPr>
          <w:p w14:paraId="10238371">
            <w:pPr>
              <w:jc w:val="center"/>
              <w:rPr>
                <w:rFonts w:ascii="宋体" w:hAnsi="宋体" w:eastAsia="宋体" w:cs="宋体"/>
              </w:rPr>
            </w:pPr>
          </w:p>
        </w:tc>
      </w:tr>
      <w:tr w14:paraId="018FC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9" w:type="dxa"/>
          </w:tcPr>
          <w:p w14:paraId="29F9F005">
            <w:pPr>
              <w:rPr>
                <w:rFonts w:ascii="宋体" w:hAnsi="宋体" w:eastAsia="宋体" w:cs="宋体"/>
              </w:rPr>
            </w:pPr>
            <w:r>
              <w:rPr>
                <w:rFonts w:hint="eastAsia" w:ascii="宋体" w:hAnsi="宋体" w:eastAsia="宋体" w:cs="宋体"/>
                <w:color w:val="auto"/>
              </w:rPr>
              <w:t>2.问题分析</w:t>
            </w:r>
          </w:p>
        </w:tc>
        <w:tc>
          <w:tcPr>
            <w:tcW w:w="1365" w:type="dxa"/>
          </w:tcPr>
          <w:p w14:paraId="75612A8D">
            <w:pPr>
              <w:jc w:val="center"/>
              <w:rPr>
                <w:rFonts w:ascii="宋体" w:hAnsi="宋体" w:eastAsia="宋体" w:cs="宋体"/>
              </w:rPr>
            </w:pPr>
          </w:p>
        </w:tc>
        <w:tc>
          <w:tcPr>
            <w:tcW w:w="1377" w:type="dxa"/>
          </w:tcPr>
          <w:p w14:paraId="1A206805">
            <w:pPr>
              <w:jc w:val="center"/>
              <w:rPr>
                <w:rFonts w:ascii="宋体" w:hAnsi="宋体" w:eastAsia="宋体" w:cs="宋体"/>
              </w:rPr>
            </w:pPr>
            <w:r>
              <w:rPr>
                <w:rFonts w:hint="eastAsia" w:ascii="宋体" w:hAnsi="宋体" w:eastAsia="宋体" w:cs="宋体"/>
              </w:rPr>
              <w:t>√</w:t>
            </w:r>
          </w:p>
        </w:tc>
        <w:tc>
          <w:tcPr>
            <w:tcW w:w="1323" w:type="dxa"/>
          </w:tcPr>
          <w:p w14:paraId="124F7EBF">
            <w:pPr>
              <w:jc w:val="center"/>
              <w:rPr>
                <w:rFonts w:ascii="宋体" w:hAnsi="宋体" w:eastAsia="宋体" w:cs="宋体"/>
              </w:rPr>
            </w:pPr>
            <w:r>
              <w:rPr>
                <w:rFonts w:hint="eastAsia" w:ascii="宋体" w:hAnsi="宋体" w:eastAsia="宋体" w:cs="宋体"/>
              </w:rPr>
              <w:t>√</w:t>
            </w:r>
          </w:p>
        </w:tc>
        <w:tc>
          <w:tcPr>
            <w:tcW w:w="1410" w:type="dxa"/>
          </w:tcPr>
          <w:p w14:paraId="0E1EBEAD">
            <w:pPr>
              <w:jc w:val="center"/>
              <w:rPr>
                <w:rFonts w:ascii="宋体" w:hAnsi="宋体" w:eastAsia="宋体" w:cs="宋体"/>
              </w:rPr>
            </w:pPr>
          </w:p>
        </w:tc>
        <w:tc>
          <w:tcPr>
            <w:tcW w:w="1294" w:type="dxa"/>
          </w:tcPr>
          <w:p w14:paraId="0CAB8854">
            <w:pPr>
              <w:jc w:val="center"/>
              <w:rPr>
                <w:rFonts w:ascii="宋体" w:hAnsi="宋体" w:eastAsia="宋体" w:cs="宋体"/>
              </w:rPr>
            </w:pPr>
            <w:r>
              <w:rPr>
                <w:rFonts w:hint="eastAsia" w:ascii="宋体" w:hAnsi="宋体" w:eastAsia="宋体" w:cs="宋体"/>
              </w:rPr>
              <w:t>√</w:t>
            </w:r>
          </w:p>
        </w:tc>
      </w:tr>
      <w:tr w14:paraId="338F4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9" w:type="dxa"/>
          </w:tcPr>
          <w:p w14:paraId="3BD90DD4">
            <w:pPr>
              <w:rPr>
                <w:rFonts w:ascii="宋体" w:hAnsi="宋体" w:eastAsia="宋体" w:cs="宋体"/>
              </w:rPr>
            </w:pPr>
            <w:r>
              <w:rPr>
                <w:rFonts w:hint="eastAsia" w:ascii="宋体" w:hAnsi="宋体" w:eastAsia="宋体" w:cs="宋体"/>
                <w:color w:val="auto"/>
              </w:rPr>
              <w:t>3.设计/开发解决方案</w:t>
            </w:r>
          </w:p>
        </w:tc>
        <w:tc>
          <w:tcPr>
            <w:tcW w:w="1365" w:type="dxa"/>
          </w:tcPr>
          <w:p w14:paraId="514D7E96">
            <w:pPr>
              <w:jc w:val="center"/>
              <w:rPr>
                <w:rFonts w:ascii="宋体" w:hAnsi="宋体" w:eastAsia="宋体" w:cs="宋体"/>
              </w:rPr>
            </w:pPr>
            <w:r>
              <w:rPr>
                <w:rFonts w:hint="eastAsia" w:ascii="宋体" w:hAnsi="宋体" w:eastAsia="宋体" w:cs="宋体"/>
              </w:rPr>
              <w:t>√</w:t>
            </w:r>
          </w:p>
        </w:tc>
        <w:tc>
          <w:tcPr>
            <w:tcW w:w="1377" w:type="dxa"/>
          </w:tcPr>
          <w:p w14:paraId="3B830926">
            <w:pPr>
              <w:jc w:val="center"/>
              <w:rPr>
                <w:rFonts w:ascii="宋体" w:hAnsi="宋体" w:eastAsia="宋体" w:cs="宋体"/>
              </w:rPr>
            </w:pPr>
          </w:p>
        </w:tc>
        <w:tc>
          <w:tcPr>
            <w:tcW w:w="1323" w:type="dxa"/>
          </w:tcPr>
          <w:p w14:paraId="38414BAE">
            <w:pPr>
              <w:jc w:val="center"/>
              <w:rPr>
                <w:rFonts w:ascii="宋体" w:hAnsi="宋体" w:eastAsia="宋体" w:cs="宋体"/>
              </w:rPr>
            </w:pPr>
            <w:r>
              <w:rPr>
                <w:rFonts w:hint="eastAsia" w:ascii="宋体" w:hAnsi="宋体" w:eastAsia="宋体" w:cs="宋体"/>
              </w:rPr>
              <w:t>√</w:t>
            </w:r>
          </w:p>
        </w:tc>
        <w:tc>
          <w:tcPr>
            <w:tcW w:w="1410" w:type="dxa"/>
          </w:tcPr>
          <w:p w14:paraId="2A77FC41">
            <w:pPr>
              <w:jc w:val="center"/>
              <w:rPr>
                <w:rFonts w:ascii="宋体" w:hAnsi="宋体" w:eastAsia="宋体" w:cs="宋体"/>
              </w:rPr>
            </w:pPr>
          </w:p>
        </w:tc>
        <w:tc>
          <w:tcPr>
            <w:tcW w:w="1294" w:type="dxa"/>
          </w:tcPr>
          <w:p w14:paraId="53605B57">
            <w:pPr>
              <w:jc w:val="center"/>
              <w:rPr>
                <w:rFonts w:ascii="宋体" w:hAnsi="宋体" w:eastAsia="宋体" w:cs="宋体"/>
              </w:rPr>
            </w:pPr>
            <w:r>
              <w:rPr>
                <w:rFonts w:hint="eastAsia" w:ascii="宋体" w:hAnsi="宋体" w:eastAsia="宋体" w:cs="宋体"/>
              </w:rPr>
              <w:t>√</w:t>
            </w:r>
          </w:p>
        </w:tc>
      </w:tr>
      <w:tr w14:paraId="3AD64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9" w:type="dxa"/>
          </w:tcPr>
          <w:p w14:paraId="727DE0E0">
            <w:pPr>
              <w:rPr>
                <w:rFonts w:ascii="宋体" w:hAnsi="宋体" w:eastAsia="宋体" w:cs="宋体"/>
              </w:rPr>
            </w:pPr>
            <w:r>
              <w:rPr>
                <w:rFonts w:hint="eastAsia" w:ascii="宋体" w:hAnsi="宋体" w:eastAsia="宋体" w:cs="宋体"/>
                <w:color w:val="auto"/>
              </w:rPr>
              <w:t>4.研究</w:t>
            </w:r>
          </w:p>
        </w:tc>
        <w:tc>
          <w:tcPr>
            <w:tcW w:w="1365" w:type="dxa"/>
          </w:tcPr>
          <w:p w14:paraId="357286CC">
            <w:pPr>
              <w:jc w:val="center"/>
              <w:rPr>
                <w:rFonts w:ascii="宋体" w:hAnsi="宋体" w:eastAsia="宋体" w:cs="宋体"/>
              </w:rPr>
            </w:pPr>
          </w:p>
        </w:tc>
        <w:tc>
          <w:tcPr>
            <w:tcW w:w="1377" w:type="dxa"/>
          </w:tcPr>
          <w:p w14:paraId="72FFA957">
            <w:pPr>
              <w:jc w:val="center"/>
              <w:rPr>
                <w:rFonts w:ascii="宋体" w:hAnsi="宋体" w:eastAsia="宋体" w:cs="宋体"/>
              </w:rPr>
            </w:pPr>
            <w:r>
              <w:rPr>
                <w:rFonts w:hint="eastAsia" w:ascii="宋体" w:hAnsi="宋体" w:eastAsia="宋体" w:cs="宋体"/>
              </w:rPr>
              <w:t>√</w:t>
            </w:r>
          </w:p>
        </w:tc>
        <w:tc>
          <w:tcPr>
            <w:tcW w:w="1323" w:type="dxa"/>
          </w:tcPr>
          <w:p w14:paraId="33E4C22B">
            <w:pPr>
              <w:jc w:val="center"/>
              <w:rPr>
                <w:rFonts w:ascii="宋体" w:hAnsi="宋体" w:eastAsia="宋体" w:cs="宋体"/>
              </w:rPr>
            </w:pPr>
            <w:r>
              <w:rPr>
                <w:rFonts w:hint="eastAsia" w:ascii="宋体" w:hAnsi="宋体" w:eastAsia="宋体" w:cs="宋体"/>
              </w:rPr>
              <w:t>√</w:t>
            </w:r>
          </w:p>
        </w:tc>
        <w:tc>
          <w:tcPr>
            <w:tcW w:w="1410" w:type="dxa"/>
          </w:tcPr>
          <w:p w14:paraId="217C01F1">
            <w:pPr>
              <w:jc w:val="center"/>
              <w:rPr>
                <w:rFonts w:ascii="宋体" w:hAnsi="宋体" w:eastAsia="宋体" w:cs="宋体"/>
              </w:rPr>
            </w:pPr>
          </w:p>
        </w:tc>
        <w:tc>
          <w:tcPr>
            <w:tcW w:w="1294" w:type="dxa"/>
          </w:tcPr>
          <w:p w14:paraId="7F4B84C9">
            <w:pPr>
              <w:jc w:val="center"/>
              <w:rPr>
                <w:rFonts w:ascii="宋体" w:hAnsi="宋体" w:eastAsia="宋体" w:cs="宋体"/>
              </w:rPr>
            </w:pPr>
            <w:r>
              <w:rPr>
                <w:rFonts w:hint="eastAsia" w:ascii="宋体" w:hAnsi="宋体" w:eastAsia="宋体" w:cs="宋体"/>
              </w:rPr>
              <w:t>√</w:t>
            </w:r>
          </w:p>
        </w:tc>
      </w:tr>
      <w:tr w14:paraId="6C713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9" w:type="dxa"/>
          </w:tcPr>
          <w:p w14:paraId="0A99E3B7">
            <w:pPr>
              <w:rPr>
                <w:rFonts w:ascii="宋体" w:hAnsi="宋体" w:eastAsia="宋体" w:cs="宋体"/>
              </w:rPr>
            </w:pPr>
            <w:r>
              <w:rPr>
                <w:rFonts w:hint="eastAsia" w:ascii="宋体" w:hAnsi="宋体" w:eastAsia="宋体" w:cs="宋体"/>
                <w:color w:val="auto"/>
              </w:rPr>
              <w:t>5.使用现代工具</w:t>
            </w:r>
          </w:p>
        </w:tc>
        <w:tc>
          <w:tcPr>
            <w:tcW w:w="1365" w:type="dxa"/>
          </w:tcPr>
          <w:p w14:paraId="10D532D9">
            <w:pPr>
              <w:jc w:val="center"/>
              <w:rPr>
                <w:rFonts w:ascii="宋体" w:hAnsi="宋体" w:eastAsia="宋体" w:cs="宋体"/>
              </w:rPr>
            </w:pPr>
          </w:p>
        </w:tc>
        <w:tc>
          <w:tcPr>
            <w:tcW w:w="1377" w:type="dxa"/>
          </w:tcPr>
          <w:p w14:paraId="1481286B">
            <w:pPr>
              <w:jc w:val="center"/>
              <w:rPr>
                <w:rFonts w:ascii="宋体" w:hAnsi="宋体" w:eastAsia="宋体" w:cs="宋体"/>
              </w:rPr>
            </w:pPr>
          </w:p>
        </w:tc>
        <w:tc>
          <w:tcPr>
            <w:tcW w:w="1323" w:type="dxa"/>
          </w:tcPr>
          <w:p w14:paraId="30C8CAB7">
            <w:pPr>
              <w:jc w:val="center"/>
              <w:rPr>
                <w:rFonts w:ascii="宋体" w:hAnsi="宋体" w:eastAsia="宋体" w:cs="宋体"/>
              </w:rPr>
            </w:pPr>
            <w:r>
              <w:rPr>
                <w:rFonts w:hint="eastAsia" w:ascii="宋体" w:hAnsi="宋体" w:eastAsia="宋体" w:cs="宋体"/>
              </w:rPr>
              <w:t>√</w:t>
            </w:r>
          </w:p>
        </w:tc>
        <w:tc>
          <w:tcPr>
            <w:tcW w:w="1410" w:type="dxa"/>
          </w:tcPr>
          <w:p w14:paraId="52637EC8">
            <w:pPr>
              <w:jc w:val="center"/>
              <w:rPr>
                <w:rFonts w:ascii="宋体" w:hAnsi="宋体" w:eastAsia="宋体" w:cs="宋体"/>
              </w:rPr>
            </w:pPr>
          </w:p>
        </w:tc>
        <w:tc>
          <w:tcPr>
            <w:tcW w:w="1294" w:type="dxa"/>
          </w:tcPr>
          <w:p w14:paraId="3F3E8788">
            <w:pPr>
              <w:jc w:val="center"/>
              <w:rPr>
                <w:rFonts w:ascii="宋体" w:hAnsi="宋体" w:eastAsia="宋体" w:cs="宋体"/>
              </w:rPr>
            </w:pPr>
            <w:r>
              <w:rPr>
                <w:rFonts w:hint="eastAsia" w:ascii="宋体" w:hAnsi="宋体" w:eastAsia="宋体" w:cs="宋体"/>
              </w:rPr>
              <w:t>√</w:t>
            </w:r>
          </w:p>
        </w:tc>
      </w:tr>
      <w:tr w14:paraId="795CA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9" w:type="dxa"/>
          </w:tcPr>
          <w:p w14:paraId="44C7E348">
            <w:pPr>
              <w:rPr>
                <w:rFonts w:ascii="宋体" w:hAnsi="宋体" w:eastAsia="宋体" w:cs="宋体"/>
              </w:rPr>
            </w:pPr>
            <w:r>
              <w:rPr>
                <w:rFonts w:hint="eastAsia" w:ascii="宋体" w:hAnsi="宋体" w:eastAsia="宋体" w:cs="宋体"/>
                <w:color w:val="auto"/>
              </w:rPr>
              <w:t>6.工程与社会</w:t>
            </w:r>
          </w:p>
        </w:tc>
        <w:tc>
          <w:tcPr>
            <w:tcW w:w="1365" w:type="dxa"/>
          </w:tcPr>
          <w:p w14:paraId="638D838D">
            <w:pPr>
              <w:jc w:val="center"/>
              <w:rPr>
                <w:rFonts w:ascii="宋体" w:hAnsi="宋体" w:eastAsia="宋体" w:cs="宋体"/>
              </w:rPr>
            </w:pPr>
            <w:r>
              <w:rPr>
                <w:rFonts w:hint="eastAsia" w:ascii="宋体" w:hAnsi="宋体" w:eastAsia="宋体" w:cs="宋体"/>
              </w:rPr>
              <w:t>√</w:t>
            </w:r>
          </w:p>
        </w:tc>
        <w:tc>
          <w:tcPr>
            <w:tcW w:w="1377" w:type="dxa"/>
          </w:tcPr>
          <w:p w14:paraId="2F17FEF3">
            <w:pPr>
              <w:jc w:val="center"/>
              <w:rPr>
                <w:rFonts w:ascii="宋体" w:hAnsi="宋体" w:eastAsia="宋体" w:cs="宋体"/>
              </w:rPr>
            </w:pPr>
          </w:p>
        </w:tc>
        <w:tc>
          <w:tcPr>
            <w:tcW w:w="1323" w:type="dxa"/>
          </w:tcPr>
          <w:p w14:paraId="6DA01AD3">
            <w:pPr>
              <w:jc w:val="center"/>
              <w:rPr>
                <w:rFonts w:ascii="宋体" w:hAnsi="宋体" w:eastAsia="宋体" w:cs="宋体"/>
              </w:rPr>
            </w:pPr>
          </w:p>
        </w:tc>
        <w:tc>
          <w:tcPr>
            <w:tcW w:w="1410" w:type="dxa"/>
          </w:tcPr>
          <w:p w14:paraId="5A019565">
            <w:pPr>
              <w:jc w:val="center"/>
              <w:rPr>
                <w:rFonts w:ascii="宋体" w:hAnsi="宋体" w:eastAsia="宋体" w:cs="宋体"/>
              </w:rPr>
            </w:pPr>
          </w:p>
        </w:tc>
        <w:tc>
          <w:tcPr>
            <w:tcW w:w="1294" w:type="dxa"/>
          </w:tcPr>
          <w:p w14:paraId="0845BD09">
            <w:pPr>
              <w:jc w:val="center"/>
              <w:rPr>
                <w:rFonts w:ascii="宋体" w:hAnsi="宋体" w:eastAsia="宋体" w:cs="宋体"/>
              </w:rPr>
            </w:pPr>
          </w:p>
        </w:tc>
      </w:tr>
      <w:tr w14:paraId="5D117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9" w:type="dxa"/>
          </w:tcPr>
          <w:p w14:paraId="54FA117D">
            <w:pPr>
              <w:numPr>
                <w:ilvl w:val="0"/>
                <w:numId w:val="2"/>
              </w:numPr>
              <w:rPr>
                <w:rFonts w:ascii="宋体" w:hAnsi="宋体" w:eastAsia="宋体" w:cs="宋体"/>
              </w:rPr>
            </w:pPr>
            <w:r>
              <w:rPr>
                <w:rFonts w:hint="eastAsia" w:ascii="宋体" w:hAnsi="宋体" w:eastAsia="宋体" w:cs="宋体"/>
                <w:color w:val="auto"/>
              </w:rPr>
              <w:t>环境和可持续性发展</w:t>
            </w:r>
          </w:p>
        </w:tc>
        <w:tc>
          <w:tcPr>
            <w:tcW w:w="1365" w:type="dxa"/>
          </w:tcPr>
          <w:p w14:paraId="53E66D2D">
            <w:pPr>
              <w:jc w:val="center"/>
              <w:rPr>
                <w:rFonts w:ascii="宋体" w:hAnsi="宋体" w:eastAsia="宋体" w:cs="宋体"/>
              </w:rPr>
            </w:pPr>
            <w:r>
              <w:rPr>
                <w:rFonts w:hint="eastAsia" w:ascii="宋体" w:hAnsi="宋体" w:eastAsia="宋体" w:cs="宋体"/>
              </w:rPr>
              <w:t>√</w:t>
            </w:r>
          </w:p>
        </w:tc>
        <w:tc>
          <w:tcPr>
            <w:tcW w:w="1377" w:type="dxa"/>
          </w:tcPr>
          <w:p w14:paraId="5927B306">
            <w:pPr>
              <w:jc w:val="center"/>
              <w:rPr>
                <w:rFonts w:ascii="宋体" w:hAnsi="宋体" w:eastAsia="宋体" w:cs="宋体"/>
              </w:rPr>
            </w:pPr>
          </w:p>
        </w:tc>
        <w:tc>
          <w:tcPr>
            <w:tcW w:w="1323" w:type="dxa"/>
          </w:tcPr>
          <w:p w14:paraId="04124B00">
            <w:pPr>
              <w:jc w:val="center"/>
              <w:rPr>
                <w:rFonts w:ascii="宋体" w:hAnsi="宋体" w:eastAsia="宋体" w:cs="宋体"/>
              </w:rPr>
            </w:pPr>
          </w:p>
        </w:tc>
        <w:tc>
          <w:tcPr>
            <w:tcW w:w="1410" w:type="dxa"/>
          </w:tcPr>
          <w:p w14:paraId="68D17FB7">
            <w:pPr>
              <w:jc w:val="center"/>
              <w:rPr>
                <w:rFonts w:ascii="宋体" w:hAnsi="宋体" w:eastAsia="宋体" w:cs="宋体"/>
              </w:rPr>
            </w:pPr>
          </w:p>
        </w:tc>
        <w:tc>
          <w:tcPr>
            <w:tcW w:w="1294" w:type="dxa"/>
          </w:tcPr>
          <w:p w14:paraId="74282A32">
            <w:pPr>
              <w:jc w:val="center"/>
              <w:rPr>
                <w:rFonts w:ascii="宋体" w:hAnsi="宋体" w:eastAsia="宋体" w:cs="宋体"/>
              </w:rPr>
            </w:pPr>
          </w:p>
        </w:tc>
      </w:tr>
      <w:tr w14:paraId="61A05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9" w:type="dxa"/>
          </w:tcPr>
          <w:p w14:paraId="753B439E">
            <w:pPr>
              <w:rPr>
                <w:rFonts w:ascii="宋体" w:hAnsi="宋体" w:eastAsia="宋体" w:cs="宋体"/>
              </w:rPr>
            </w:pPr>
            <w:r>
              <w:rPr>
                <w:rFonts w:hint="eastAsia" w:ascii="宋体" w:hAnsi="宋体" w:eastAsia="宋体" w:cs="宋体"/>
                <w:color w:val="auto"/>
              </w:rPr>
              <w:t>8.职业规范</w:t>
            </w:r>
          </w:p>
        </w:tc>
        <w:tc>
          <w:tcPr>
            <w:tcW w:w="1365" w:type="dxa"/>
          </w:tcPr>
          <w:p w14:paraId="78589744">
            <w:pPr>
              <w:jc w:val="center"/>
              <w:rPr>
                <w:rFonts w:ascii="宋体" w:hAnsi="宋体" w:eastAsia="宋体" w:cs="宋体"/>
              </w:rPr>
            </w:pPr>
            <w:r>
              <w:rPr>
                <w:rFonts w:hint="eastAsia" w:ascii="宋体" w:hAnsi="宋体" w:eastAsia="宋体" w:cs="宋体"/>
              </w:rPr>
              <w:t>√</w:t>
            </w:r>
          </w:p>
        </w:tc>
        <w:tc>
          <w:tcPr>
            <w:tcW w:w="1377" w:type="dxa"/>
          </w:tcPr>
          <w:p w14:paraId="104EA475">
            <w:pPr>
              <w:jc w:val="center"/>
              <w:rPr>
                <w:rFonts w:ascii="宋体" w:hAnsi="宋体" w:eastAsia="宋体" w:cs="宋体"/>
              </w:rPr>
            </w:pPr>
          </w:p>
        </w:tc>
        <w:tc>
          <w:tcPr>
            <w:tcW w:w="1323" w:type="dxa"/>
          </w:tcPr>
          <w:p w14:paraId="6D253452">
            <w:pPr>
              <w:jc w:val="center"/>
              <w:rPr>
                <w:rFonts w:ascii="宋体" w:hAnsi="宋体" w:eastAsia="宋体" w:cs="宋体"/>
              </w:rPr>
            </w:pPr>
          </w:p>
        </w:tc>
        <w:tc>
          <w:tcPr>
            <w:tcW w:w="1410" w:type="dxa"/>
          </w:tcPr>
          <w:p w14:paraId="4424B788">
            <w:pPr>
              <w:jc w:val="center"/>
              <w:rPr>
                <w:rFonts w:ascii="宋体" w:hAnsi="宋体" w:eastAsia="宋体" w:cs="宋体"/>
              </w:rPr>
            </w:pPr>
          </w:p>
        </w:tc>
        <w:tc>
          <w:tcPr>
            <w:tcW w:w="1294" w:type="dxa"/>
          </w:tcPr>
          <w:p w14:paraId="51220477">
            <w:pPr>
              <w:jc w:val="center"/>
              <w:rPr>
                <w:rFonts w:ascii="宋体" w:hAnsi="宋体" w:eastAsia="宋体" w:cs="宋体"/>
              </w:rPr>
            </w:pPr>
          </w:p>
        </w:tc>
      </w:tr>
      <w:tr w14:paraId="7F419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9" w:type="dxa"/>
          </w:tcPr>
          <w:p w14:paraId="3689F68A">
            <w:pPr>
              <w:rPr>
                <w:rFonts w:ascii="宋体" w:hAnsi="宋体" w:eastAsia="宋体" w:cs="宋体"/>
              </w:rPr>
            </w:pPr>
            <w:r>
              <w:rPr>
                <w:rFonts w:hint="eastAsia" w:ascii="宋体" w:hAnsi="宋体" w:eastAsia="宋体" w:cs="宋体"/>
                <w:color w:val="auto"/>
              </w:rPr>
              <w:t>9.个人和团队</w:t>
            </w:r>
          </w:p>
        </w:tc>
        <w:tc>
          <w:tcPr>
            <w:tcW w:w="1365" w:type="dxa"/>
          </w:tcPr>
          <w:p w14:paraId="7A116EC6">
            <w:pPr>
              <w:jc w:val="center"/>
              <w:rPr>
                <w:rFonts w:ascii="宋体" w:hAnsi="宋体" w:eastAsia="宋体" w:cs="宋体"/>
              </w:rPr>
            </w:pPr>
          </w:p>
        </w:tc>
        <w:tc>
          <w:tcPr>
            <w:tcW w:w="1377" w:type="dxa"/>
          </w:tcPr>
          <w:p w14:paraId="1715ECAB">
            <w:pPr>
              <w:jc w:val="center"/>
              <w:rPr>
                <w:rFonts w:ascii="宋体" w:hAnsi="宋体" w:eastAsia="宋体" w:cs="宋体"/>
              </w:rPr>
            </w:pPr>
          </w:p>
        </w:tc>
        <w:tc>
          <w:tcPr>
            <w:tcW w:w="1323" w:type="dxa"/>
          </w:tcPr>
          <w:p w14:paraId="269BB5B4">
            <w:pPr>
              <w:jc w:val="center"/>
              <w:rPr>
                <w:rFonts w:ascii="宋体" w:hAnsi="宋体" w:eastAsia="宋体" w:cs="宋体"/>
              </w:rPr>
            </w:pPr>
          </w:p>
        </w:tc>
        <w:tc>
          <w:tcPr>
            <w:tcW w:w="1410" w:type="dxa"/>
          </w:tcPr>
          <w:p w14:paraId="6C4CB83A">
            <w:pPr>
              <w:jc w:val="center"/>
              <w:rPr>
                <w:rFonts w:ascii="宋体" w:hAnsi="宋体" w:eastAsia="宋体" w:cs="宋体"/>
              </w:rPr>
            </w:pPr>
            <w:r>
              <w:rPr>
                <w:rFonts w:hint="eastAsia" w:ascii="宋体" w:hAnsi="宋体" w:eastAsia="宋体" w:cs="宋体"/>
              </w:rPr>
              <w:t>√</w:t>
            </w:r>
          </w:p>
        </w:tc>
        <w:tc>
          <w:tcPr>
            <w:tcW w:w="1294" w:type="dxa"/>
          </w:tcPr>
          <w:p w14:paraId="3609E652">
            <w:pPr>
              <w:jc w:val="center"/>
              <w:rPr>
                <w:rFonts w:ascii="宋体" w:hAnsi="宋体" w:eastAsia="宋体" w:cs="宋体"/>
              </w:rPr>
            </w:pPr>
          </w:p>
        </w:tc>
      </w:tr>
      <w:tr w14:paraId="340EC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9" w:type="dxa"/>
          </w:tcPr>
          <w:p w14:paraId="5A2F6456">
            <w:pPr>
              <w:rPr>
                <w:rFonts w:ascii="宋体" w:hAnsi="宋体" w:eastAsia="宋体" w:cs="宋体"/>
              </w:rPr>
            </w:pPr>
            <w:r>
              <w:rPr>
                <w:rFonts w:hint="eastAsia" w:ascii="宋体" w:hAnsi="宋体" w:eastAsia="宋体" w:cs="宋体"/>
                <w:color w:val="auto"/>
              </w:rPr>
              <w:t>10.沟通</w:t>
            </w:r>
          </w:p>
        </w:tc>
        <w:tc>
          <w:tcPr>
            <w:tcW w:w="1365" w:type="dxa"/>
          </w:tcPr>
          <w:p w14:paraId="3C175B18">
            <w:pPr>
              <w:jc w:val="center"/>
              <w:rPr>
                <w:rFonts w:ascii="宋体" w:hAnsi="宋体" w:eastAsia="宋体" w:cs="宋体"/>
              </w:rPr>
            </w:pPr>
          </w:p>
        </w:tc>
        <w:tc>
          <w:tcPr>
            <w:tcW w:w="1377" w:type="dxa"/>
          </w:tcPr>
          <w:p w14:paraId="2015EF64">
            <w:pPr>
              <w:jc w:val="center"/>
              <w:rPr>
                <w:rFonts w:ascii="宋体" w:hAnsi="宋体" w:eastAsia="宋体" w:cs="宋体"/>
              </w:rPr>
            </w:pPr>
          </w:p>
        </w:tc>
        <w:tc>
          <w:tcPr>
            <w:tcW w:w="1323" w:type="dxa"/>
          </w:tcPr>
          <w:p w14:paraId="5F047701">
            <w:pPr>
              <w:jc w:val="center"/>
              <w:rPr>
                <w:rFonts w:ascii="宋体" w:hAnsi="宋体" w:eastAsia="宋体" w:cs="宋体"/>
              </w:rPr>
            </w:pPr>
          </w:p>
        </w:tc>
        <w:tc>
          <w:tcPr>
            <w:tcW w:w="1410" w:type="dxa"/>
          </w:tcPr>
          <w:p w14:paraId="62357E97">
            <w:pPr>
              <w:jc w:val="center"/>
              <w:rPr>
                <w:rFonts w:ascii="宋体" w:hAnsi="宋体" w:eastAsia="宋体" w:cs="宋体"/>
              </w:rPr>
            </w:pPr>
            <w:r>
              <w:rPr>
                <w:rFonts w:hint="eastAsia" w:ascii="宋体" w:hAnsi="宋体" w:eastAsia="宋体" w:cs="宋体"/>
              </w:rPr>
              <w:t>√</w:t>
            </w:r>
          </w:p>
        </w:tc>
        <w:tc>
          <w:tcPr>
            <w:tcW w:w="1294" w:type="dxa"/>
          </w:tcPr>
          <w:p w14:paraId="5E0DF075">
            <w:pPr>
              <w:jc w:val="center"/>
              <w:rPr>
                <w:rFonts w:ascii="宋体" w:hAnsi="宋体" w:eastAsia="宋体" w:cs="宋体"/>
              </w:rPr>
            </w:pPr>
          </w:p>
        </w:tc>
      </w:tr>
      <w:tr w14:paraId="55BAB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9" w:type="dxa"/>
          </w:tcPr>
          <w:p w14:paraId="41C1414E">
            <w:pPr>
              <w:rPr>
                <w:rFonts w:ascii="宋体" w:hAnsi="宋体" w:eastAsia="宋体" w:cs="宋体"/>
              </w:rPr>
            </w:pPr>
            <w:r>
              <w:rPr>
                <w:rFonts w:hint="eastAsia" w:ascii="宋体" w:hAnsi="宋体" w:eastAsia="宋体" w:cs="宋体"/>
                <w:color w:val="auto"/>
              </w:rPr>
              <w:t>11.项目管理</w:t>
            </w:r>
          </w:p>
        </w:tc>
        <w:tc>
          <w:tcPr>
            <w:tcW w:w="1365" w:type="dxa"/>
          </w:tcPr>
          <w:p w14:paraId="350F6E00">
            <w:pPr>
              <w:jc w:val="center"/>
              <w:rPr>
                <w:rFonts w:ascii="宋体" w:hAnsi="宋体" w:eastAsia="宋体" w:cs="宋体"/>
              </w:rPr>
            </w:pPr>
          </w:p>
        </w:tc>
        <w:tc>
          <w:tcPr>
            <w:tcW w:w="1377" w:type="dxa"/>
          </w:tcPr>
          <w:p w14:paraId="26BD0C19">
            <w:pPr>
              <w:jc w:val="center"/>
              <w:rPr>
                <w:rFonts w:ascii="宋体" w:hAnsi="宋体" w:eastAsia="宋体" w:cs="宋体"/>
              </w:rPr>
            </w:pPr>
          </w:p>
        </w:tc>
        <w:tc>
          <w:tcPr>
            <w:tcW w:w="1323" w:type="dxa"/>
          </w:tcPr>
          <w:p w14:paraId="4BA0629F">
            <w:pPr>
              <w:jc w:val="center"/>
              <w:rPr>
                <w:rFonts w:ascii="宋体" w:hAnsi="宋体" w:eastAsia="宋体" w:cs="宋体"/>
              </w:rPr>
            </w:pPr>
          </w:p>
        </w:tc>
        <w:tc>
          <w:tcPr>
            <w:tcW w:w="1410" w:type="dxa"/>
          </w:tcPr>
          <w:p w14:paraId="69B3B9AF">
            <w:pPr>
              <w:jc w:val="center"/>
              <w:rPr>
                <w:rFonts w:ascii="宋体" w:hAnsi="宋体" w:eastAsia="宋体" w:cs="宋体"/>
              </w:rPr>
            </w:pPr>
            <w:r>
              <w:rPr>
                <w:rFonts w:hint="eastAsia" w:ascii="宋体" w:hAnsi="宋体" w:eastAsia="宋体" w:cs="宋体"/>
              </w:rPr>
              <w:t>√</w:t>
            </w:r>
          </w:p>
        </w:tc>
        <w:tc>
          <w:tcPr>
            <w:tcW w:w="1294" w:type="dxa"/>
          </w:tcPr>
          <w:p w14:paraId="7915FDE1">
            <w:pPr>
              <w:jc w:val="center"/>
              <w:rPr>
                <w:rFonts w:ascii="宋体" w:hAnsi="宋体" w:eastAsia="宋体" w:cs="宋体"/>
              </w:rPr>
            </w:pPr>
            <w:r>
              <w:rPr>
                <w:rFonts w:hint="eastAsia" w:ascii="宋体" w:hAnsi="宋体" w:eastAsia="宋体" w:cs="宋体"/>
              </w:rPr>
              <w:t>√</w:t>
            </w:r>
          </w:p>
        </w:tc>
      </w:tr>
      <w:tr w14:paraId="00AE5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9" w:type="dxa"/>
          </w:tcPr>
          <w:p w14:paraId="5B2B8A4D">
            <w:pPr>
              <w:rPr>
                <w:rFonts w:ascii="宋体" w:hAnsi="宋体" w:eastAsia="宋体" w:cs="宋体"/>
              </w:rPr>
            </w:pPr>
            <w:r>
              <w:rPr>
                <w:rFonts w:hint="eastAsia" w:ascii="宋体" w:hAnsi="宋体" w:eastAsia="宋体" w:cs="宋体"/>
                <w:color w:val="auto"/>
              </w:rPr>
              <w:t>12.终身学习</w:t>
            </w:r>
          </w:p>
        </w:tc>
        <w:tc>
          <w:tcPr>
            <w:tcW w:w="1365" w:type="dxa"/>
          </w:tcPr>
          <w:p w14:paraId="52257221">
            <w:pPr>
              <w:jc w:val="center"/>
              <w:rPr>
                <w:rFonts w:ascii="宋体" w:hAnsi="宋体" w:eastAsia="宋体" w:cs="宋体"/>
              </w:rPr>
            </w:pPr>
          </w:p>
        </w:tc>
        <w:tc>
          <w:tcPr>
            <w:tcW w:w="1377" w:type="dxa"/>
          </w:tcPr>
          <w:p w14:paraId="5AB2D042">
            <w:pPr>
              <w:jc w:val="center"/>
              <w:rPr>
                <w:rFonts w:ascii="宋体" w:hAnsi="宋体" w:eastAsia="宋体" w:cs="宋体"/>
              </w:rPr>
            </w:pPr>
          </w:p>
        </w:tc>
        <w:tc>
          <w:tcPr>
            <w:tcW w:w="1323" w:type="dxa"/>
          </w:tcPr>
          <w:p w14:paraId="7538A6C0">
            <w:pPr>
              <w:jc w:val="center"/>
              <w:rPr>
                <w:rFonts w:ascii="宋体" w:hAnsi="宋体" w:eastAsia="宋体" w:cs="宋体"/>
              </w:rPr>
            </w:pPr>
          </w:p>
        </w:tc>
        <w:tc>
          <w:tcPr>
            <w:tcW w:w="1410" w:type="dxa"/>
          </w:tcPr>
          <w:p w14:paraId="4F89AB4F">
            <w:pPr>
              <w:jc w:val="center"/>
              <w:rPr>
                <w:rFonts w:ascii="宋体" w:hAnsi="宋体" w:eastAsia="宋体" w:cs="宋体"/>
              </w:rPr>
            </w:pPr>
          </w:p>
        </w:tc>
        <w:tc>
          <w:tcPr>
            <w:tcW w:w="1294" w:type="dxa"/>
          </w:tcPr>
          <w:p w14:paraId="239E0C88">
            <w:pPr>
              <w:jc w:val="center"/>
              <w:rPr>
                <w:rFonts w:ascii="宋体" w:hAnsi="宋体" w:eastAsia="宋体" w:cs="宋体"/>
              </w:rPr>
            </w:pPr>
            <w:r>
              <w:rPr>
                <w:rFonts w:hint="eastAsia" w:ascii="宋体" w:hAnsi="宋体" w:eastAsia="宋体" w:cs="宋体"/>
              </w:rPr>
              <w:t>√</w:t>
            </w:r>
          </w:p>
        </w:tc>
      </w:tr>
    </w:tbl>
    <w:p w14:paraId="069D4492">
      <w:pPr>
        <w:spacing w:line="360" w:lineRule="auto"/>
        <w:ind w:firstLine="562" w:firstLineChars="200"/>
        <w:jc w:val="both"/>
        <w:rPr>
          <w:rFonts w:ascii="黑体" w:hAnsi="黑体" w:eastAsia="黑体" w:cs="黑体"/>
          <w:b/>
          <w:bCs/>
          <w:color w:val="auto"/>
          <w:sz w:val="28"/>
          <w:szCs w:val="28"/>
        </w:rPr>
      </w:pPr>
    </w:p>
    <w:p w14:paraId="1B96069E">
      <w:pPr>
        <w:spacing w:line="360" w:lineRule="auto"/>
        <w:ind w:firstLine="562" w:firstLineChars="200"/>
        <w:jc w:val="both"/>
        <w:rPr>
          <w:rFonts w:ascii="黑体" w:hAnsi="黑体" w:eastAsia="黑体" w:cs="黑体"/>
          <w:b/>
          <w:bCs/>
          <w:color w:val="000000" w:themeColor="text1"/>
          <w:sz w:val="28"/>
          <w:szCs w:val="28"/>
        </w:rPr>
      </w:pPr>
      <w:r>
        <w:rPr>
          <w:rFonts w:hint="eastAsia" w:ascii="黑体" w:hAnsi="黑体" w:eastAsia="黑体" w:cs="黑体"/>
          <w:b/>
          <w:bCs/>
          <w:color w:val="000000" w:themeColor="text1"/>
          <w:sz w:val="28"/>
          <w:szCs w:val="28"/>
        </w:rPr>
        <w:t>七、必修课程与毕业要求的关联度矩阵</w:t>
      </w:r>
    </w:p>
    <w:tbl>
      <w:tblPr>
        <w:tblStyle w:val="7"/>
        <w:tblW w:w="85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94"/>
        <w:gridCol w:w="520"/>
        <w:gridCol w:w="520"/>
        <w:gridCol w:w="520"/>
        <w:gridCol w:w="520"/>
        <w:gridCol w:w="520"/>
        <w:gridCol w:w="520"/>
        <w:gridCol w:w="520"/>
        <w:gridCol w:w="520"/>
        <w:gridCol w:w="520"/>
        <w:gridCol w:w="520"/>
        <w:gridCol w:w="520"/>
        <w:gridCol w:w="530"/>
      </w:tblGrid>
      <w:tr w14:paraId="6B0AC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2294" w:type="dxa"/>
            <w:vMerge w:val="restart"/>
            <w:vAlign w:val="center"/>
          </w:tcPr>
          <w:p w14:paraId="7EAF0529">
            <w:pPr>
              <w:jc w:val="center"/>
              <w:rPr>
                <w:rFonts w:ascii="宋体" w:hAnsi="宋体" w:eastAsia="宋体" w:cs="宋体"/>
                <w:color w:val="auto"/>
              </w:rPr>
            </w:pPr>
            <w:r>
              <w:rPr>
                <w:rFonts w:hint="eastAsia" w:ascii="宋体" w:hAnsi="宋体" w:eastAsia="宋体" w:cs="宋体"/>
                <w:b/>
                <w:bCs/>
                <w:color w:val="auto"/>
              </w:rPr>
              <w:t>课程/实践环节</w:t>
            </w:r>
          </w:p>
        </w:tc>
        <w:tc>
          <w:tcPr>
            <w:tcW w:w="6250" w:type="dxa"/>
            <w:gridSpan w:val="12"/>
          </w:tcPr>
          <w:p w14:paraId="3ECCD119">
            <w:pPr>
              <w:jc w:val="center"/>
              <w:rPr>
                <w:rFonts w:ascii="宋体" w:hAnsi="宋体" w:eastAsia="宋体" w:cs="宋体"/>
                <w:color w:val="auto"/>
              </w:rPr>
            </w:pPr>
            <w:r>
              <w:rPr>
                <w:rFonts w:hint="eastAsia" w:ascii="宋体" w:hAnsi="宋体" w:eastAsia="宋体" w:cs="宋体"/>
                <w:b/>
                <w:bCs/>
                <w:color w:val="auto"/>
              </w:rPr>
              <w:t>毕业要求</w:t>
            </w:r>
          </w:p>
        </w:tc>
      </w:tr>
      <w:tr w14:paraId="669E0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2294" w:type="dxa"/>
            <w:vMerge w:val="continue"/>
          </w:tcPr>
          <w:p w14:paraId="1B11DFA0">
            <w:pPr>
              <w:jc w:val="center"/>
              <w:rPr>
                <w:rFonts w:ascii="宋体" w:hAnsi="宋体" w:eastAsia="宋体" w:cs="宋体"/>
                <w:color w:val="auto"/>
              </w:rPr>
            </w:pPr>
          </w:p>
        </w:tc>
        <w:tc>
          <w:tcPr>
            <w:tcW w:w="520" w:type="dxa"/>
          </w:tcPr>
          <w:p w14:paraId="2B9E91FE">
            <w:pPr>
              <w:jc w:val="center"/>
              <w:rPr>
                <w:rFonts w:ascii="宋体" w:hAnsi="宋体" w:eastAsia="宋体" w:cs="宋体"/>
                <w:color w:val="auto"/>
              </w:rPr>
            </w:pPr>
            <w:r>
              <w:rPr>
                <w:rFonts w:hint="eastAsia" w:ascii="宋体" w:hAnsi="宋体" w:eastAsia="宋体" w:cs="宋体"/>
                <w:color w:val="auto"/>
              </w:rPr>
              <w:t>1</w:t>
            </w:r>
          </w:p>
        </w:tc>
        <w:tc>
          <w:tcPr>
            <w:tcW w:w="520" w:type="dxa"/>
          </w:tcPr>
          <w:p w14:paraId="743614EC">
            <w:pPr>
              <w:jc w:val="center"/>
              <w:rPr>
                <w:rFonts w:ascii="宋体" w:hAnsi="宋体" w:eastAsia="宋体" w:cs="宋体"/>
                <w:color w:val="auto"/>
              </w:rPr>
            </w:pPr>
            <w:r>
              <w:rPr>
                <w:rFonts w:hint="eastAsia" w:ascii="宋体" w:hAnsi="宋体" w:eastAsia="宋体" w:cs="宋体"/>
                <w:color w:val="auto"/>
              </w:rPr>
              <w:t>2</w:t>
            </w:r>
          </w:p>
        </w:tc>
        <w:tc>
          <w:tcPr>
            <w:tcW w:w="520" w:type="dxa"/>
          </w:tcPr>
          <w:p w14:paraId="3524BF63">
            <w:pPr>
              <w:jc w:val="center"/>
              <w:rPr>
                <w:rFonts w:ascii="宋体" w:hAnsi="宋体" w:eastAsia="宋体" w:cs="宋体"/>
                <w:color w:val="auto"/>
              </w:rPr>
            </w:pPr>
            <w:r>
              <w:rPr>
                <w:rFonts w:hint="eastAsia" w:ascii="宋体" w:hAnsi="宋体" w:eastAsia="宋体" w:cs="宋体"/>
                <w:color w:val="auto"/>
              </w:rPr>
              <w:t>3</w:t>
            </w:r>
          </w:p>
        </w:tc>
        <w:tc>
          <w:tcPr>
            <w:tcW w:w="520" w:type="dxa"/>
          </w:tcPr>
          <w:p w14:paraId="51F35D4A">
            <w:pPr>
              <w:jc w:val="center"/>
              <w:rPr>
                <w:rFonts w:ascii="宋体" w:hAnsi="宋体" w:eastAsia="宋体" w:cs="宋体"/>
                <w:color w:val="auto"/>
              </w:rPr>
            </w:pPr>
            <w:r>
              <w:rPr>
                <w:rFonts w:hint="eastAsia" w:ascii="宋体" w:hAnsi="宋体" w:eastAsia="宋体" w:cs="宋体"/>
                <w:color w:val="auto"/>
              </w:rPr>
              <w:t>4</w:t>
            </w:r>
          </w:p>
        </w:tc>
        <w:tc>
          <w:tcPr>
            <w:tcW w:w="520" w:type="dxa"/>
          </w:tcPr>
          <w:p w14:paraId="63F85CEA">
            <w:pPr>
              <w:jc w:val="center"/>
              <w:rPr>
                <w:rFonts w:ascii="宋体" w:hAnsi="宋体" w:eastAsia="宋体" w:cs="宋体"/>
                <w:color w:val="auto"/>
              </w:rPr>
            </w:pPr>
            <w:r>
              <w:rPr>
                <w:rFonts w:hint="eastAsia" w:ascii="宋体" w:hAnsi="宋体" w:eastAsia="宋体" w:cs="宋体"/>
                <w:color w:val="auto"/>
              </w:rPr>
              <w:t>5</w:t>
            </w:r>
          </w:p>
        </w:tc>
        <w:tc>
          <w:tcPr>
            <w:tcW w:w="520" w:type="dxa"/>
          </w:tcPr>
          <w:p w14:paraId="6C3283AD">
            <w:pPr>
              <w:jc w:val="center"/>
              <w:rPr>
                <w:rFonts w:ascii="宋体" w:hAnsi="宋体" w:eastAsia="宋体" w:cs="宋体"/>
                <w:color w:val="auto"/>
              </w:rPr>
            </w:pPr>
            <w:r>
              <w:rPr>
                <w:rFonts w:hint="eastAsia" w:ascii="宋体" w:hAnsi="宋体" w:eastAsia="宋体" w:cs="宋体"/>
                <w:color w:val="auto"/>
              </w:rPr>
              <w:t>6</w:t>
            </w:r>
          </w:p>
        </w:tc>
        <w:tc>
          <w:tcPr>
            <w:tcW w:w="520" w:type="dxa"/>
          </w:tcPr>
          <w:p w14:paraId="45579954">
            <w:pPr>
              <w:jc w:val="center"/>
              <w:rPr>
                <w:rFonts w:ascii="宋体" w:hAnsi="宋体" w:eastAsia="宋体" w:cs="宋体"/>
                <w:color w:val="auto"/>
              </w:rPr>
            </w:pPr>
            <w:r>
              <w:rPr>
                <w:rFonts w:hint="eastAsia" w:ascii="宋体" w:hAnsi="宋体" w:eastAsia="宋体" w:cs="宋体"/>
                <w:color w:val="auto"/>
              </w:rPr>
              <w:t>7</w:t>
            </w:r>
          </w:p>
        </w:tc>
        <w:tc>
          <w:tcPr>
            <w:tcW w:w="520" w:type="dxa"/>
          </w:tcPr>
          <w:p w14:paraId="4A756EB6">
            <w:pPr>
              <w:jc w:val="center"/>
              <w:rPr>
                <w:rFonts w:ascii="宋体" w:hAnsi="宋体" w:eastAsia="宋体" w:cs="宋体"/>
                <w:color w:val="auto"/>
              </w:rPr>
            </w:pPr>
            <w:r>
              <w:rPr>
                <w:rFonts w:hint="eastAsia" w:ascii="宋体" w:hAnsi="宋体" w:eastAsia="宋体" w:cs="宋体"/>
                <w:color w:val="auto"/>
              </w:rPr>
              <w:t>8</w:t>
            </w:r>
          </w:p>
        </w:tc>
        <w:tc>
          <w:tcPr>
            <w:tcW w:w="520" w:type="dxa"/>
          </w:tcPr>
          <w:p w14:paraId="7CFB3A90">
            <w:pPr>
              <w:jc w:val="center"/>
              <w:rPr>
                <w:rFonts w:ascii="宋体" w:hAnsi="宋体" w:eastAsia="宋体" w:cs="宋体"/>
                <w:color w:val="auto"/>
              </w:rPr>
            </w:pPr>
            <w:r>
              <w:rPr>
                <w:rFonts w:hint="eastAsia" w:ascii="宋体" w:hAnsi="宋体" w:eastAsia="宋体" w:cs="宋体"/>
                <w:color w:val="auto"/>
              </w:rPr>
              <w:t>9</w:t>
            </w:r>
          </w:p>
        </w:tc>
        <w:tc>
          <w:tcPr>
            <w:tcW w:w="520" w:type="dxa"/>
          </w:tcPr>
          <w:p w14:paraId="1B2EA2F5">
            <w:pPr>
              <w:jc w:val="center"/>
              <w:rPr>
                <w:rFonts w:ascii="宋体" w:hAnsi="宋体" w:eastAsia="宋体" w:cs="宋体"/>
                <w:color w:val="auto"/>
              </w:rPr>
            </w:pPr>
            <w:r>
              <w:rPr>
                <w:rFonts w:hint="eastAsia" w:ascii="宋体" w:hAnsi="宋体" w:eastAsia="宋体" w:cs="宋体"/>
                <w:color w:val="auto"/>
              </w:rPr>
              <w:t>10</w:t>
            </w:r>
          </w:p>
        </w:tc>
        <w:tc>
          <w:tcPr>
            <w:tcW w:w="520" w:type="dxa"/>
          </w:tcPr>
          <w:p w14:paraId="7F37A08C">
            <w:pPr>
              <w:jc w:val="center"/>
              <w:rPr>
                <w:rFonts w:ascii="宋体" w:hAnsi="宋体" w:eastAsia="宋体" w:cs="宋体"/>
                <w:color w:val="auto"/>
              </w:rPr>
            </w:pPr>
            <w:r>
              <w:rPr>
                <w:rFonts w:hint="eastAsia" w:ascii="宋体" w:hAnsi="宋体" w:eastAsia="宋体" w:cs="宋体"/>
                <w:color w:val="auto"/>
              </w:rPr>
              <w:t>11</w:t>
            </w:r>
          </w:p>
        </w:tc>
        <w:tc>
          <w:tcPr>
            <w:tcW w:w="530" w:type="dxa"/>
          </w:tcPr>
          <w:p w14:paraId="496CD399">
            <w:pPr>
              <w:jc w:val="center"/>
              <w:rPr>
                <w:rFonts w:ascii="宋体" w:hAnsi="宋体" w:eastAsia="宋体" w:cs="宋体"/>
                <w:color w:val="auto"/>
              </w:rPr>
            </w:pPr>
            <w:r>
              <w:rPr>
                <w:rFonts w:hint="eastAsia" w:ascii="宋体" w:hAnsi="宋体" w:eastAsia="宋体" w:cs="宋体"/>
                <w:color w:val="auto"/>
              </w:rPr>
              <w:t>12</w:t>
            </w:r>
          </w:p>
        </w:tc>
      </w:tr>
      <w:tr w14:paraId="32B47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294" w:type="dxa"/>
            <w:vAlign w:val="center"/>
          </w:tcPr>
          <w:p w14:paraId="21E4031B">
            <w:pPr>
              <w:textAlignment w:val="center"/>
              <w:rPr>
                <w:rFonts w:ascii="宋体" w:hAnsi="宋体" w:eastAsia="宋体" w:cs="宋体"/>
              </w:rPr>
            </w:pPr>
            <w:r>
              <w:rPr>
                <w:rFonts w:hint="eastAsia" w:ascii="宋体" w:hAnsi="宋体" w:eastAsia="宋体" w:cs="宋体"/>
              </w:rPr>
              <w:t>1. 高等数学</w:t>
            </w:r>
          </w:p>
        </w:tc>
        <w:tc>
          <w:tcPr>
            <w:tcW w:w="520" w:type="dxa"/>
          </w:tcPr>
          <w:p w14:paraId="66888949">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20" w:type="dxa"/>
          </w:tcPr>
          <w:p w14:paraId="5646F645">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20" w:type="dxa"/>
          </w:tcPr>
          <w:p w14:paraId="59288CE2">
            <w:pPr>
              <w:jc w:val="center"/>
              <w:rPr>
                <w:rFonts w:ascii="宋体" w:hAnsi="宋体" w:eastAsia="宋体" w:cs="宋体"/>
                <w:color w:val="000000" w:themeColor="text1"/>
              </w:rPr>
            </w:pPr>
          </w:p>
        </w:tc>
        <w:tc>
          <w:tcPr>
            <w:tcW w:w="520" w:type="dxa"/>
          </w:tcPr>
          <w:p w14:paraId="11F23F31">
            <w:pPr>
              <w:jc w:val="center"/>
              <w:rPr>
                <w:rFonts w:ascii="宋体" w:hAnsi="宋体" w:eastAsia="宋体" w:cs="宋体"/>
                <w:color w:val="000000" w:themeColor="text1"/>
              </w:rPr>
            </w:pPr>
            <w:r>
              <w:rPr>
                <w:rFonts w:hint="eastAsia" w:ascii="宋体" w:hAnsi="宋体" w:eastAsia="宋体" w:cs="宋体"/>
                <w:color w:val="000000" w:themeColor="text1"/>
              </w:rPr>
              <w:t>M</w:t>
            </w:r>
          </w:p>
        </w:tc>
        <w:tc>
          <w:tcPr>
            <w:tcW w:w="520" w:type="dxa"/>
          </w:tcPr>
          <w:p w14:paraId="0448656B">
            <w:pPr>
              <w:jc w:val="center"/>
              <w:rPr>
                <w:rFonts w:ascii="宋体" w:hAnsi="宋体" w:eastAsia="宋体" w:cs="宋体"/>
                <w:color w:val="000000" w:themeColor="text1"/>
              </w:rPr>
            </w:pPr>
          </w:p>
        </w:tc>
        <w:tc>
          <w:tcPr>
            <w:tcW w:w="520" w:type="dxa"/>
          </w:tcPr>
          <w:p w14:paraId="7B90C121">
            <w:pPr>
              <w:jc w:val="center"/>
              <w:rPr>
                <w:rFonts w:ascii="宋体" w:hAnsi="宋体" w:eastAsia="宋体" w:cs="宋体"/>
                <w:color w:val="000000" w:themeColor="text1"/>
              </w:rPr>
            </w:pPr>
          </w:p>
        </w:tc>
        <w:tc>
          <w:tcPr>
            <w:tcW w:w="520" w:type="dxa"/>
          </w:tcPr>
          <w:p w14:paraId="113645F6">
            <w:pPr>
              <w:jc w:val="center"/>
              <w:rPr>
                <w:rFonts w:ascii="宋体" w:hAnsi="宋体" w:eastAsia="宋体" w:cs="宋体"/>
                <w:color w:val="000000" w:themeColor="text1"/>
              </w:rPr>
            </w:pPr>
          </w:p>
        </w:tc>
        <w:tc>
          <w:tcPr>
            <w:tcW w:w="520" w:type="dxa"/>
          </w:tcPr>
          <w:p w14:paraId="50CF4452">
            <w:pPr>
              <w:jc w:val="center"/>
              <w:rPr>
                <w:rFonts w:ascii="宋体" w:hAnsi="宋体" w:eastAsia="宋体" w:cs="宋体"/>
                <w:color w:val="000000" w:themeColor="text1"/>
              </w:rPr>
            </w:pPr>
          </w:p>
        </w:tc>
        <w:tc>
          <w:tcPr>
            <w:tcW w:w="520" w:type="dxa"/>
          </w:tcPr>
          <w:p w14:paraId="5C7EB138">
            <w:pPr>
              <w:jc w:val="center"/>
              <w:rPr>
                <w:rFonts w:ascii="宋体" w:hAnsi="宋体" w:eastAsia="宋体" w:cs="宋体"/>
                <w:color w:val="000000" w:themeColor="text1"/>
              </w:rPr>
            </w:pPr>
          </w:p>
        </w:tc>
        <w:tc>
          <w:tcPr>
            <w:tcW w:w="520" w:type="dxa"/>
          </w:tcPr>
          <w:p w14:paraId="52CA9F7C">
            <w:pPr>
              <w:jc w:val="center"/>
              <w:rPr>
                <w:rFonts w:ascii="宋体" w:hAnsi="宋体" w:eastAsia="宋体" w:cs="宋体"/>
                <w:color w:val="000000" w:themeColor="text1"/>
              </w:rPr>
            </w:pPr>
          </w:p>
        </w:tc>
        <w:tc>
          <w:tcPr>
            <w:tcW w:w="520" w:type="dxa"/>
          </w:tcPr>
          <w:p w14:paraId="35172EAE">
            <w:pPr>
              <w:jc w:val="center"/>
              <w:rPr>
                <w:rFonts w:ascii="宋体" w:hAnsi="宋体" w:eastAsia="宋体" w:cs="宋体"/>
                <w:color w:val="000000" w:themeColor="text1"/>
              </w:rPr>
            </w:pPr>
          </w:p>
        </w:tc>
        <w:tc>
          <w:tcPr>
            <w:tcW w:w="530" w:type="dxa"/>
          </w:tcPr>
          <w:p w14:paraId="432F3272">
            <w:pPr>
              <w:jc w:val="center"/>
              <w:rPr>
                <w:rFonts w:ascii="宋体" w:hAnsi="宋体" w:eastAsia="宋体" w:cs="宋体"/>
                <w:color w:val="000000" w:themeColor="text1"/>
              </w:rPr>
            </w:pPr>
          </w:p>
        </w:tc>
      </w:tr>
      <w:tr w14:paraId="357FC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294" w:type="dxa"/>
            <w:vAlign w:val="center"/>
          </w:tcPr>
          <w:p w14:paraId="574653ED">
            <w:pPr>
              <w:textAlignment w:val="center"/>
              <w:rPr>
                <w:rFonts w:ascii="宋体" w:hAnsi="宋体" w:eastAsia="宋体" w:cs="宋体"/>
              </w:rPr>
            </w:pPr>
            <w:r>
              <w:rPr>
                <w:rFonts w:hint="eastAsia" w:ascii="宋体" w:hAnsi="宋体" w:eastAsia="宋体" w:cs="宋体"/>
              </w:rPr>
              <w:t>2. 大学物理</w:t>
            </w:r>
          </w:p>
        </w:tc>
        <w:tc>
          <w:tcPr>
            <w:tcW w:w="520" w:type="dxa"/>
          </w:tcPr>
          <w:p w14:paraId="1EC0A122">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20" w:type="dxa"/>
          </w:tcPr>
          <w:p w14:paraId="7BCC43F9">
            <w:pPr>
              <w:jc w:val="center"/>
              <w:rPr>
                <w:rFonts w:ascii="宋体" w:hAnsi="宋体" w:eastAsia="宋体" w:cs="宋体"/>
                <w:color w:val="000000" w:themeColor="text1"/>
              </w:rPr>
            </w:pPr>
            <w:r>
              <w:rPr>
                <w:rFonts w:hint="eastAsia" w:ascii="宋体" w:hAnsi="宋体" w:eastAsia="宋体" w:cs="宋体"/>
                <w:color w:val="000000" w:themeColor="text1"/>
              </w:rPr>
              <w:t>M</w:t>
            </w:r>
          </w:p>
        </w:tc>
        <w:tc>
          <w:tcPr>
            <w:tcW w:w="520" w:type="dxa"/>
          </w:tcPr>
          <w:p w14:paraId="7F241501">
            <w:pPr>
              <w:jc w:val="center"/>
              <w:rPr>
                <w:rFonts w:ascii="宋体" w:hAnsi="宋体" w:eastAsia="宋体" w:cs="宋体"/>
                <w:color w:val="000000" w:themeColor="text1"/>
              </w:rPr>
            </w:pPr>
          </w:p>
        </w:tc>
        <w:tc>
          <w:tcPr>
            <w:tcW w:w="520" w:type="dxa"/>
          </w:tcPr>
          <w:p w14:paraId="5BC48ACA">
            <w:pPr>
              <w:jc w:val="center"/>
              <w:rPr>
                <w:rFonts w:ascii="宋体" w:hAnsi="宋体" w:eastAsia="宋体" w:cs="宋体"/>
                <w:color w:val="000000" w:themeColor="text1"/>
              </w:rPr>
            </w:pPr>
            <w:r>
              <w:rPr>
                <w:rFonts w:hint="eastAsia" w:ascii="宋体" w:hAnsi="宋体" w:eastAsia="宋体" w:cs="宋体"/>
                <w:color w:val="000000" w:themeColor="text1"/>
              </w:rPr>
              <w:t>M</w:t>
            </w:r>
          </w:p>
        </w:tc>
        <w:tc>
          <w:tcPr>
            <w:tcW w:w="520" w:type="dxa"/>
          </w:tcPr>
          <w:p w14:paraId="428BC859">
            <w:pPr>
              <w:jc w:val="center"/>
              <w:rPr>
                <w:rFonts w:ascii="宋体" w:hAnsi="宋体" w:eastAsia="宋体" w:cs="宋体"/>
                <w:color w:val="000000" w:themeColor="text1"/>
              </w:rPr>
            </w:pPr>
          </w:p>
        </w:tc>
        <w:tc>
          <w:tcPr>
            <w:tcW w:w="520" w:type="dxa"/>
          </w:tcPr>
          <w:p w14:paraId="2452201C">
            <w:pPr>
              <w:jc w:val="center"/>
              <w:rPr>
                <w:rFonts w:ascii="宋体" w:hAnsi="宋体" w:eastAsia="宋体" w:cs="宋体"/>
                <w:color w:val="000000" w:themeColor="text1"/>
              </w:rPr>
            </w:pPr>
          </w:p>
        </w:tc>
        <w:tc>
          <w:tcPr>
            <w:tcW w:w="520" w:type="dxa"/>
          </w:tcPr>
          <w:p w14:paraId="719CD02C">
            <w:pPr>
              <w:jc w:val="center"/>
              <w:rPr>
                <w:rFonts w:ascii="宋体" w:hAnsi="宋体" w:eastAsia="宋体" w:cs="宋体"/>
                <w:color w:val="000000" w:themeColor="text1"/>
              </w:rPr>
            </w:pPr>
          </w:p>
        </w:tc>
        <w:tc>
          <w:tcPr>
            <w:tcW w:w="520" w:type="dxa"/>
          </w:tcPr>
          <w:p w14:paraId="74E6B6AC">
            <w:pPr>
              <w:jc w:val="center"/>
              <w:rPr>
                <w:rFonts w:ascii="宋体" w:hAnsi="宋体" w:eastAsia="宋体" w:cs="宋体"/>
                <w:color w:val="000000" w:themeColor="text1"/>
              </w:rPr>
            </w:pPr>
          </w:p>
        </w:tc>
        <w:tc>
          <w:tcPr>
            <w:tcW w:w="520" w:type="dxa"/>
          </w:tcPr>
          <w:p w14:paraId="4EB97B84">
            <w:pPr>
              <w:jc w:val="center"/>
              <w:rPr>
                <w:rFonts w:ascii="宋体" w:hAnsi="宋体" w:eastAsia="宋体" w:cs="宋体"/>
                <w:color w:val="000000" w:themeColor="text1"/>
              </w:rPr>
            </w:pPr>
          </w:p>
        </w:tc>
        <w:tc>
          <w:tcPr>
            <w:tcW w:w="520" w:type="dxa"/>
          </w:tcPr>
          <w:p w14:paraId="1767FA05">
            <w:pPr>
              <w:jc w:val="center"/>
              <w:rPr>
                <w:rFonts w:ascii="宋体" w:hAnsi="宋体" w:eastAsia="宋体" w:cs="宋体"/>
                <w:color w:val="000000" w:themeColor="text1"/>
              </w:rPr>
            </w:pPr>
          </w:p>
        </w:tc>
        <w:tc>
          <w:tcPr>
            <w:tcW w:w="520" w:type="dxa"/>
          </w:tcPr>
          <w:p w14:paraId="732EB597">
            <w:pPr>
              <w:jc w:val="center"/>
              <w:rPr>
                <w:rFonts w:ascii="宋体" w:hAnsi="宋体" w:eastAsia="宋体" w:cs="宋体"/>
                <w:color w:val="000000" w:themeColor="text1"/>
              </w:rPr>
            </w:pPr>
          </w:p>
        </w:tc>
        <w:tc>
          <w:tcPr>
            <w:tcW w:w="530" w:type="dxa"/>
          </w:tcPr>
          <w:p w14:paraId="5B00AE7B">
            <w:pPr>
              <w:jc w:val="center"/>
              <w:rPr>
                <w:rFonts w:ascii="宋体" w:hAnsi="宋体" w:eastAsia="宋体" w:cs="宋体"/>
                <w:color w:val="000000" w:themeColor="text1"/>
              </w:rPr>
            </w:pPr>
          </w:p>
        </w:tc>
      </w:tr>
      <w:tr w14:paraId="764D7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294" w:type="dxa"/>
            <w:vAlign w:val="center"/>
          </w:tcPr>
          <w:p w14:paraId="29CFDCC6">
            <w:pPr>
              <w:textAlignment w:val="center"/>
              <w:rPr>
                <w:rFonts w:ascii="宋体" w:hAnsi="宋体" w:eastAsia="宋体" w:cs="宋体"/>
              </w:rPr>
            </w:pPr>
            <w:r>
              <w:rPr>
                <w:rFonts w:hint="eastAsia" w:ascii="宋体" w:hAnsi="宋体" w:eastAsia="宋体" w:cs="宋体"/>
              </w:rPr>
              <w:t>3. 线性代数</w:t>
            </w:r>
          </w:p>
        </w:tc>
        <w:tc>
          <w:tcPr>
            <w:tcW w:w="520" w:type="dxa"/>
          </w:tcPr>
          <w:p w14:paraId="596121E5">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20" w:type="dxa"/>
          </w:tcPr>
          <w:p w14:paraId="2F62EB02">
            <w:pPr>
              <w:jc w:val="center"/>
              <w:rPr>
                <w:rFonts w:ascii="宋体" w:hAnsi="宋体" w:eastAsia="宋体" w:cs="宋体"/>
                <w:color w:val="000000" w:themeColor="text1"/>
              </w:rPr>
            </w:pPr>
            <w:r>
              <w:rPr>
                <w:rFonts w:hint="eastAsia" w:ascii="宋体" w:hAnsi="宋体" w:eastAsia="宋体" w:cs="宋体"/>
                <w:color w:val="000000" w:themeColor="text1"/>
              </w:rPr>
              <w:t>M</w:t>
            </w:r>
          </w:p>
        </w:tc>
        <w:tc>
          <w:tcPr>
            <w:tcW w:w="520" w:type="dxa"/>
          </w:tcPr>
          <w:p w14:paraId="68600737">
            <w:pPr>
              <w:jc w:val="center"/>
              <w:rPr>
                <w:rFonts w:ascii="宋体" w:hAnsi="宋体" w:eastAsia="宋体" w:cs="宋体"/>
                <w:color w:val="000000" w:themeColor="text1"/>
              </w:rPr>
            </w:pPr>
          </w:p>
        </w:tc>
        <w:tc>
          <w:tcPr>
            <w:tcW w:w="520" w:type="dxa"/>
          </w:tcPr>
          <w:p w14:paraId="51ABE409">
            <w:pPr>
              <w:jc w:val="center"/>
              <w:rPr>
                <w:rFonts w:ascii="宋体" w:hAnsi="宋体" w:eastAsia="宋体" w:cs="宋体"/>
                <w:color w:val="000000" w:themeColor="text1"/>
              </w:rPr>
            </w:pPr>
          </w:p>
        </w:tc>
        <w:tc>
          <w:tcPr>
            <w:tcW w:w="520" w:type="dxa"/>
          </w:tcPr>
          <w:p w14:paraId="56F6BEB6">
            <w:pPr>
              <w:jc w:val="center"/>
              <w:rPr>
                <w:rFonts w:ascii="宋体" w:hAnsi="宋体" w:eastAsia="宋体" w:cs="宋体"/>
                <w:color w:val="000000" w:themeColor="text1"/>
              </w:rPr>
            </w:pPr>
            <w:r>
              <w:rPr>
                <w:rFonts w:hint="eastAsia" w:ascii="宋体" w:hAnsi="宋体" w:eastAsia="宋体" w:cs="宋体"/>
                <w:color w:val="000000" w:themeColor="text1"/>
              </w:rPr>
              <w:t>L</w:t>
            </w:r>
          </w:p>
        </w:tc>
        <w:tc>
          <w:tcPr>
            <w:tcW w:w="520" w:type="dxa"/>
          </w:tcPr>
          <w:p w14:paraId="22586C29">
            <w:pPr>
              <w:jc w:val="center"/>
              <w:rPr>
                <w:rFonts w:ascii="宋体" w:hAnsi="宋体" w:eastAsia="宋体" w:cs="宋体"/>
                <w:color w:val="000000" w:themeColor="text1"/>
              </w:rPr>
            </w:pPr>
          </w:p>
        </w:tc>
        <w:tc>
          <w:tcPr>
            <w:tcW w:w="520" w:type="dxa"/>
          </w:tcPr>
          <w:p w14:paraId="613CC69F">
            <w:pPr>
              <w:jc w:val="center"/>
              <w:rPr>
                <w:rFonts w:ascii="宋体" w:hAnsi="宋体" w:eastAsia="宋体" w:cs="宋体"/>
                <w:color w:val="000000" w:themeColor="text1"/>
              </w:rPr>
            </w:pPr>
          </w:p>
        </w:tc>
        <w:tc>
          <w:tcPr>
            <w:tcW w:w="520" w:type="dxa"/>
          </w:tcPr>
          <w:p w14:paraId="167B7CD2">
            <w:pPr>
              <w:jc w:val="center"/>
              <w:rPr>
                <w:rFonts w:ascii="宋体" w:hAnsi="宋体" w:eastAsia="宋体" w:cs="宋体"/>
                <w:color w:val="000000" w:themeColor="text1"/>
              </w:rPr>
            </w:pPr>
          </w:p>
        </w:tc>
        <w:tc>
          <w:tcPr>
            <w:tcW w:w="520" w:type="dxa"/>
          </w:tcPr>
          <w:p w14:paraId="096047FD">
            <w:pPr>
              <w:jc w:val="center"/>
              <w:rPr>
                <w:rFonts w:ascii="宋体" w:hAnsi="宋体" w:eastAsia="宋体" w:cs="宋体"/>
                <w:color w:val="000000" w:themeColor="text1"/>
              </w:rPr>
            </w:pPr>
          </w:p>
        </w:tc>
        <w:tc>
          <w:tcPr>
            <w:tcW w:w="520" w:type="dxa"/>
          </w:tcPr>
          <w:p w14:paraId="78DE8BF7">
            <w:pPr>
              <w:jc w:val="center"/>
              <w:rPr>
                <w:rFonts w:ascii="宋体" w:hAnsi="宋体" w:eastAsia="宋体" w:cs="宋体"/>
                <w:color w:val="000000" w:themeColor="text1"/>
              </w:rPr>
            </w:pPr>
          </w:p>
        </w:tc>
        <w:tc>
          <w:tcPr>
            <w:tcW w:w="520" w:type="dxa"/>
          </w:tcPr>
          <w:p w14:paraId="32405188">
            <w:pPr>
              <w:jc w:val="center"/>
              <w:rPr>
                <w:rFonts w:ascii="宋体" w:hAnsi="宋体" w:eastAsia="宋体" w:cs="宋体"/>
                <w:color w:val="000000" w:themeColor="text1"/>
              </w:rPr>
            </w:pPr>
          </w:p>
        </w:tc>
        <w:tc>
          <w:tcPr>
            <w:tcW w:w="530" w:type="dxa"/>
          </w:tcPr>
          <w:p w14:paraId="44477668">
            <w:pPr>
              <w:jc w:val="center"/>
              <w:rPr>
                <w:rFonts w:ascii="宋体" w:hAnsi="宋体" w:eastAsia="宋体" w:cs="宋体"/>
                <w:color w:val="000000" w:themeColor="text1"/>
              </w:rPr>
            </w:pPr>
          </w:p>
        </w:tc>
      </w:tr>
      <w:tr w14:paraId="785FB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294" w:type="dxa"/>
            <w:vAlign w:val="center"/>
          </w:tcPr>
          <w:p w14:paraId="26F9D312">
            <w:pPr>
              <w:textAlignment w:val="center"/>
              <w:rPr>
                <w:rFonts w:ascii="宋体" w:hAnsi="宋体" w:eastAsia="宋体" w:cs="宋体"/>
              </w:rPr>
            </w:pPr>
            <w:r>
              <w:rPr>
                <w:rFonts w:hint="eastAsia" w:ascii="宋体" w:hAnsi="宋体" w:eastAsia="宋体" w:cs="宋体"/>
              </w:rPr>
              <w:t>4. 复变函数与积分变换</w:t>
            </w:r>
          </w:p>
        </w:tc>
        <w:tc>
          <w:tcPr>
            <w:tcW w:w="520" w:type="dxa"/>
          </w:tcPr>
          <w:p w14:paraId="0A308345">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20" w:type="dxa"/>
          </w:tcPr>
          <w:p w14:paraId="78865FC3">
            <w:pPr>
              <w:jc w:val="center"/>
              <w:rPr>
                <w:rFonts w:ascii="宋体" w:hAnsi="宋体" w:eastAsia="宋体" w:cs="宋体"/>
                <w:color w:val="000000" w:themeColor="text1"/>
              </w:rPr>
            </w:pPr>
            <w:r>
              <w:rPr>
                <w:rFonts w:hint="eastAsia" w:ascii="宋体" w:hAnsi="宋体" w:eastAsia="宋体" w:cs="宋体"/>
                <w:color w:val="000000" w:themeColor="text1"/>
              </w:rPr>
              <w:t>M</w:t>
            </w:r>
          </w:p>
        </w:tc>
        <w:tc>
          <w:tcPr>
            <w:tcW w:w="520" w:type="dxa"/>
          </w:tcPr>
          <w:p w14:paraId="5F720347">
            <w:pPr>
              <w:jc w:val="center"/>
              <w:rPr>
                <w:rFonts w:ascii="宋体" w:hAnsi="宋体" w:eastAsia="宋体" w:cs="宋体"/>
                <w:color w:val="000000" w:themeColor="text1"/>
              </w:rPr>
            </w:pPr>
          </w:p>
        </w:tc>
        <w:tc>
          <w:tcPr>
            <w:tcW w:w="520" w:type="dxa"/>
          </w:tcPr>
          <w:p w14:paraId="7774EC20">
            <w:pPr>
              <w:jc w:val="center"/>
              <w:rPr>
                <w:rFonts w:ascii="宋体" w:hAnsi="宋体" w:eastAsia="宋体" w:cs="宋体"/>
                <w:color w:val="000000" w:themeColor="text1"/>
              </w:rPr>
            </w:pPr>
            <w:r>
              <w:rPr>
                <w:rFonts w:hint="eastAsia" w:ascii="宋体" w:hAnsi="宋体" w:eastAsia="宋体" w:cs="宋体"/>
                <w:color w:val="000000" w:themeColor="text1"/>
              </w:rPr>
              <w:t>M</w:t>
            </w:r>
          </w:p>
        </w:tc>
        <w:tc>
          <w:tcPr>
            <w:tcW w:w="520" w:type="dxa"/>
          </w:tcPr>
          <w:p w14:paraId="3ED89F2E">
            <w:pPr>
              <w:jc w:val="center"/>
              <w:rPr>
                <w:rFonts w:ascii="宋体" w:hAnsi="宋体" w:eastAsia="宋体" w:cs="宋体"/>
                <w:color w:val="000000" w:themeColor="text1"/>
              </w:rPr>
            </w:pPr>
          </w:p>
        </w:tc>
        <w:tc>
          <w:tcPr>
            <w:tcW w:w="520" w:type="dxa"/>
          </w:tcPr>
          <w:p w14:paraId="149B09E2">
            <w:pPr>
              <w:jc w:val="center"/>
              <w:rPr>
                <w:rFonts w:ascii="宋体" w:hAnsi="宋体" w:eastAsia="宋体" w:cs="宋体"/>
                <w:color w:val="000000" w:themeColor="text1"/>
              </w:rPr>
            </w:pPr>
          </w:p>
        </w:tc>
        <w:tc>
          <w:tcPr>
            <w:tcW w:w="520" w:type="dxa"/>
          </w:tcPr>
          <w:p w14:paraId="615D4579">
            <w:pPr>
              <w:jc w:val="center"/>
              <w:rPr>
                <w:rFonts w:ascii="宋体" w:hAnsi="宋体" w:eastAsia="宋体" w:cs="宋体"/>
                <w:color w:val="000000" w:themeColor="text1"/>
              </w:rPr>
            </w:pPr>
          </w:p>
        </w:tc>
        <w:tc>
          <w:tcPr>
            <w:tcW w:w="520" w:type="dxa"/>
          </w:tcPr>
          <w:p w14:paraId="0A456207">
            <w:pPr>
              <w:jc w:val="center"/>
              <w:rPr>
                <w:rFonts w:ascii="宋体" w:hAnsi="宋体" w:eastAsia="宋体" w:cs="宋体"/>
                <w:color w:val="000000" w:themeColor="text1"/>
              </w:rPr>
            </w:pPr>
          </w:p>
        </w:tc>
        <w:tc>
          <w:tcPr>
            <w:tcW w:w="520" w:type="dxa"/>
          </w:tcPr>
          <w:p w14:paraId="4BA71796">
            <w:pPr>
              <w:jc w:val="center"/>
              <w:rPr>
                <w:rFonts w:ascii="宋体" w:hAnsi="宋体" w:eastAsia="宋体" w:cs="宋体"/>
                <w:color w:val="000000" w:themeColor="text1"/>
              </w:rPr>
            </w:pPr>
          </w:p>
        </w:tc>
        <w:tc>
          <w:tcPr>
            <w:tcW w:w="520" w:type="dxa"/>
          </w:tcPr>
          <w:p w14:paraId="11B60B89">
            <w:pPr>
              <w:jc w:val="center"/>
              <w:rPr>
                <w:rFonts w:ascii="宋体" w:hAnsi="宋体" w:eastAsia="宋体" w:cs="宋体"/>
                <w:color w:val="000000" w:themeColor="text1"/>
              </w:rPr>
            </w:pPr>
          </w:p>
        </w:tc>
        <w:tc>
          <w:tcPr>
            <w:tcW w:w="520" w:type="dxa"/>
          </w:tcPr>
          <w:p w14:paraId="20A92B76">
            <w:pPr>
              <w:jc w:val="center"/>
              <w:rPr>
                <w:rFonts w:ascii="宋体" w:hAnsi="宋体" w:eastAsia="宋体" w:cs="宋体"/>
                <w:color w:val="000000" w:themeColor="text1"/>
              </w:rPr>
            </w:pPr>
          </w:p>
        </w:tc>
        <w:tc>
          <w:tcPr>
            <w:tcW w:w="530" w:type="dxa"/>
          </w:tcPr>
          <w:p w14:paraId="4FDAA34E">
            <w:pPr>
              <w:jc w:val="center"/>
              <w:rPr>
                <w:rFonts w:ascii="宋体" w:hAnsi="宋体" w:eastAsia="宋体" w:cs="宋体"/>
                <w:color w:val="000000" w:themeColor="text1"/>
              </w:rPr>
            </w:pPr>
          </w:p>
        </w:tc>
      </w:tr>
      <w:tr w14:paraId="2FB89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294" w:type="dxa"/>
            <w:vAlign w:val="center"/>
          </w:tcPr>
          <w:p w14:paraId="42012107">
            <w:pPr>
              <w:textAlignment w:val="center"/>
              <w:rPr>
                <w:rFonts w:ascii="宋体" w:hAnsi="宋体" w:eastAsia="宋体" w:cs="宋体"/>
              </w:rPr>
            </w:pPr>
            <w:r>
              <w:rPr>
                <w:rFonts w:hint="eastAsia" w:ascii="宋体" w:hAnsi="宋体" w:eastAsia="宋体" w:cs="宋体"/>
              </w:rPr>
              <w:t>5. 工程制图</w:t>
            </w:r>
          </w:p>
        </w:tc>
        <w:tc>
          <w:tcPr>
            <w:tcW w:w="520" w:type="dxa"/>
          </w:tcPr>
          <w:p w14:paraId="1CE6CD08">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20" w:type="dxa"/>
          </w:tcPr>
          <w:p w14:paraId="56D48A2B">
            <w:pPr>
              <w:jc w:val="center"/>
              <w:rPr>
                <w:rFonts w:ascii="宋体" w:hAnsi="宋体" w:eastAsia="宋体" w:cs="宋体"/>
                <w:color w:val="000000" w:themeColor="text1"/>
              </w:rPr>
            </w:pPr>
          </w:p>
        </w:tc>
        <w:tc>
          <w:tcPr>
            <w:tcW w:w="520" w:type="dxa"/>
          </w:tcPr>
          <w:p w14:paraId="797AF520">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20" w:type="dxa"/>
          </w:tcPr>
          <w:p w14:paraId="577B3072">
            <w:pPr>
              <w:jc w:val="center"/>
              <w:rPr>
                <w:rFonts w:ascii="宋体" w:hAnsi="宋体" w:eastAsia="宋体" w:cs="宋体"/>
                <w:color w:val="000000" w:themeColor="text1"/>
              </w:rPr>
            </w:pPr>
          </w:p>
        </w:tc>
        <w:tc>
          <w:tcPr>
            <w:tcW w:w="520" w:type="dxa"/>
          </w:tcPr>
          <w:p w14:paraId="7578C60E">
            <w:pPr>
              <w:jc w:val="center"/>
              <w:rPr>
                <w:rFonts w:ascii="宋体" w:hAnsi="宋体" w:eastAsia="宋体" w:cs="宋体"/>
                <w:color w:val="000000" w:themeColor="text1"/>
              </w:rPr>
            </w:pPr>
            <w:r>
              <w:rPr>
                <w:rFonts w:hint="eastAsia" w:ascii="宋体" w:hAnsi="宋体" w:eastAsia="宋体" w:cs="宋体"/>
                <w:color w:val="000000" w:themeColor="text1"/>
              </w:rPr>
              <w:t>M</w:t>
            </w:r>
          </w:p>
        </w:tc>
        <w:tc>
          <w:tcPr>
            <w:tcW w:w="520" w:type="dxa"/>
          </w:tcPr>
          <w:p w14:paraId="40103377">
            <w:pPr>
              <w:jc w:val="center"/>
              <w:rPr>
                <w:rFonts w:ascii="宋体" w:hAnsi="宋体" w:eastAsia="宋体" w:cs="宋体"/>
                <w:color w:val="000000" w:themeColor="text1"/>
              </w:rPr>
            </w:pPr>
          </w:p>
        </w:tc>
        <w:tc>
          <w:tcPr>
            <w:tcW w:w="520" w:type="dxa"/>
          </w:tcPr>
          <w:p w14:paraId="4C531680">
            <w:pPr>
              <w:jc w:val="center"/>
              <w:rPr>
                <w:rFonts w:ascii="宋体" w:hAnsi="宋体" w:eastAsia="宋体" w:cs="宋体"/>
                <w:color w:val="000000" w:themeColor="text1"/>
              </w:rPr>
            </w:pPr>
          </w:p>
        </w:tc>
        <w:tc>
          <w:tcPr>
            <w:tcW w:w="520" w:type="dxa"/>
          </w:tcPr>
          <w:p w14:paraId="2E70A285">
            <w:pPr>
              <w:jc w:val="center"/>
              <w:rPr>
                <w:rFonts w:ascii="宋体" w:hAnsi="宋体" w:eastAsia="宋体" w:cs="宋体"/>
                <w:color w:val="000000" w:themeColor="text1"/>
              </w:rPr>
            </w:pPr>
          </w:p>
        </w:tc>
        <w:tc>
          <w:tcPr>
            <w:tcW w:w="520" w:type="dxa"/>
          </w:tcPr>
          <w:p w14:paraId="0687EBBB">
            <w:pPr>
              <w:jc w:val="center"/>
              <w:rPr>
                <w:rFonts w:ascii="宋体" w:hAnsi="宋体" w:eastAsia="宋体" w:cs="宋体"/>
                <w:color w:val="000000" w:themeColor="text1"/>
              </w:rPr>
            </w:pPr>
          </w:p>
        </w:tc>
        <w:tc>
          <w:tcPr>
            <w:tcW w:w="520" w:type="dxa"/>
          </w:tcPr>
          <w:p w14:paraId="1F23965D">
            <w:pPr>
              <w:jc w:val="center"/>
              <w:rPr>
                <w:rFonts w:ascii="宋体" w:hAnsi="宋体" w:eastAsia="宋体" w:cs="宋体"/>
                <w:color w:val="000000" w:themeColor="text1"/>
              </w:rPr>
            </w:pPr>
          </w:p>
        </w:tc>
        <w:tc>
          <w:tcPr>
            <w:tcW w:w="520" w:type="dxa"/>
          </w:tcPr>
          <w:p w14:paraId="4AB01399">
            <w:pPr>
              <w:jc w:val="center"/>
              <w:rPr>
                <w:rFonts w:ascii="宋体" w:hAnsi="宋体" w:eastAsia="宋体" w:cs="宋体"/>
                <w:color w:val="000000" w:themeColor="text1"/>
              </w:rPr>
            </w:pPr>
          </w:p>
        </w:tc>
        <w:tc>
          <w:tcPr>
            <w:tcW w:w="530" w:type="dxa"/>
          </w:tcPr>
          <w:p w14:paraId="584E60CF">
            <w:pPr>
              <w:jc w:val="center"/>
              <w:rPr>
                <w:rFonts w:ascii="宋体" w:hAnsi="宋体" w:eastAsia="宋体" w:cs="宋体"/>
                <w:color w:val="000000" w:themeColor="text1"/>
              </w:rPr>
            </w:pPr>
          </w:p>
        </w:tc>
      </w:tr>
      <w:tr w14:paraId="4BA13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294" w:type="dxa"/>
            <w:vAlign w:val="center"/>
          </w:tcPr>
          <w:p w14:paraId="28CF2719">
            <w:pPr>
              <w:textAlignment w:val="center"/>
              <w:rPr>
                <w:rFonts w:ascii="宋体" w:hAnsi="宋体" w:eastAsia="宋体" w:cs="宋体"/>
              </w:rPr>
            </w:pPr>
            <w:r>
              <w:rPr>
                <w:rFonts w:hint="eastAsia" w:ascii="宋体" w:hAnsi="宋体" w:eastAsia="宋体" w:cs="宋体"/>
              </w:rPr>
              <w:t>6. 电路理论</w:t>
            </w:r>
          </w:p>
        </w:tc>
        <w:tc>
          <w:tcPr>
            <w:tcW w:w="520" w:type="dxa"/>
          </w:tcPr>
          <w:p w14:paraId="5F5E85B6">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20" w:type="dxa"/>
          </w:tcPr>
          <w:p w14:paraId="189210F3">
            <w:pPr>
              <w:jc w:val="center"/>
              <w:rPr>
                <w:rFonts w:ascii="宋体" w:hAnsi="宋体" w:eastAsia="宋体" w:cs="宋体"/>
                <w:color w:val="000000" w:themeColor="text1"/>
              </w:rPr>
            </w:pPr>
            <w:r>
              <w:rPr>
                <w:rFonts w:hint="eastAsia" w:ascii="宋体" w:hAnsi="宋体" w:eastAsia="宋体" w:cs="宋体"/>
                <w:color w:val="000000" w:themeColor="text1"/>
              </w:rPr>
              <w:t>M</w:t>
            </w:r>
          </w:p>
        </w:tc>
        <w:tc>
          <w:tcPr>
            <w:tcW w:w="520" w:type="dxa"/>
          </w:tcPr>
          <w:p w14:paraId="02D05E02">
            <w:pPr>
              <w:jc w:val="center"/>
              <w:rPr>
                <w:rFonts w:ascii="宋体" w:hAnsi="宋体" w:eastAsia="宋体" w:cs="宋体"/>
                <w:color w:val="000000" w:themeColor="text1"/>
              </w:rPr>
            </w:pPr>
            <w:r>
              <w:rPr>
                <w:rFonts w:hint="eastAsia" w:ascii="宋体" w:hAnsi="宋体" w:eastAsia="宋体" w:cs="宋体"/>
                <w:color w:val="000000" w:themeColor="text1"/>
              </w:rPr>
              <w:t>M</w:t>
            </w:r>
          </w:p>
        </w:tc>
        <w:tc>
          <w:tcPr>
            <w:tcW w:w="520" w:type="dxa"/>
          </w:tcPr>
          <w:p w14:paraId="55D7BF88">
            <w:pPr>
              <w:jc w:val="center"/>
              <w:rPr>
                <w:rFonts w:ascii="宋体" w:hAnsi="宋体" w:eastAsia="宋体" w:cs="宋体"/>
                <w:color w:val="000000" w:themeColor="text1"/>
              </w:rPr>
            </w:pPr>
            <w:r>
              <w:rPr>
                <w:rFonts w:hint="eastAsia" w:ascii="宋体" w:hAnsi="宋体" w:eastAsia="宋体" w:cs="宋体"/>
                <w:color w:val="000000" w:themeColor="text1"/>
              </w:rPr>
              <w:t>L</w:t>
            </w:r>
          </w:p>
        </w:tc>
        <w:tc>
          <w:tcPr>
            <w:tcW w:w="520" w:type="dxa"/>
          </w:tcPr>
          <w:p w14:paraId="0E114D30">
            <w:pPr>
              <w:jc w:val="center"/>
              <w:rPr>
                <w:rFonts w:ascii="宋体" w:hAnsi="宋体" w:eastAsia="宋体" w:cs="宋体"/>
                <w:color w:val="000000" w:themeColor="text1"/>
              </w:rPr>
            </w:pPr>
          </w:p>
        </w:tc>
        <w:tc>
          <w:tcPr>
            <w:tcW w:w="520" w:type="dxa"/>
          </w:tcPr>
          <w:p w14:paraId="48C2272C">
            <w:pPr>
              <w:jc w:val="center"/>
              <w:rPr>
                <w:rFonts w:ascii="宋体" w:hAnsi="宋体" w:eastAsia="宋体" w:cs="宋体"/>
                <w:color w:val="000000" w:themeColor="text1"/>
              </w:rPr>
            </w:pPr>
          </w:p>
        </w:tc>
        <w:tc>
          <w:tcPr>
            <w:tcW w:w="520" w:type="dxa"/>
          </w:tcPr>
          <w:p w14:paraId="4B8FCE74">
            <w:pPr>
              <w:jc w:val="center"/>
              <w:rPr>
                <w:rFonts w:ascii="宋体" w:hAnsi="宋体" w:eastAsia="宋体" w:cs="宋体"/>
                <w:color w:val="000000" w:themeColor="text1"/>
              </w:rPr>
            </w:pPr>
          </w:p>
        </w:tc>
        <w:tc>
          <w:tcPr>
            <w:tcW w:w="520" w:type="dxa"/>
          </w:tcPr>
          <w:p w14:paraId="2B70B869">
            <w:pPr>
              <w:jc w:val="center"/>
              <w:rPr>
                <w:rFonts w:ascii="宋体" w:hAnsi="宋体" w:eastAsia="宋体" w:cs="宋体"/>
                <w:color w:val="000000" w:themeColor="text1"/>
              </w:rPr>
            </w:pPr>
          </w:p>
        </w:tc>
        <w:tc>
          <w:tcPr>
            <w:tcW w:w="520" w:type="dxa"/>
          </w:tcPr>
          <w:p w14:paraId="6ABCB035">
            <w:pPr>
              <w:jc w:val="center"/>
              <w:rPr>
                <w:rFonts w:ascii="宋体" w:hAnsi="宋体" w:eastAsia="宋体" w:cs="宋体"/>
                <w:color w:val="000000" w:themeColor="text1"/>
              </w:rPr>
            </w:pPr>
          </w:p>
        </w:tc>
        <w:tc>
          <w:tcPr>
            <w:tcW w:w="520" w:type="dxa"/>
          </w:tcPr>
          <w:p w14:paraId="5049FD6B">
            <w:pPr>
              <w:jc w:val="center"/>
              <w:rPr>
                <w:rFonts w:ascii="宋体" w:hAnsi="宋体" w:eastAsia="宋体" w:cs="宋体"/>
                <w:color w:val="000000" w:themeColor="text1"/>
              </w:rPr>
            </w:pPr>
          </w:p>
        </w:tc>
        <w:tc>
          <w:tcPr>
            <w:tcW w:w="520" w:type="dxa"/>
          </w:tcPr>
          <w:p w14:paraId="05841B16">
            <w:pPr>
              <w:jc w:val="center"/>
              <w:rPr>
                <w:rFonts w:ascii="宋体" w:hAnsi="宋体" w:eastAsia="宋体" w:cs="宋体"/>
                <w:color w:val="000000" w:themeColor="text1"/>
              </w:rPr>
            </w:pPr>
          </w:p>
        </w:tc>
        <w:tc>
          <w:tcPr>
            <w:tcW w:w="530" w:type="dxa"/>
          </w:tcPr>
          <w:p w14:paraId="156DC141">
            <w:pPr>
              <w:jc w:val="center"/>
              <w:rPr>
                <w:rFonts w:ascii="宋体" w:hAnsi="宋体" w:eastAsia="宋体" w:cs="宋体"/>
                <w:color w:val="000000" w:themeColor="text1"/>
              </w:rPr>
            </w:pPr>
          </w:p>
        </w:tc>
      </w:tr>
      <w:tr w14:paraId="518A4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294" w:type="dxa"/>
            <w:vAlign w:val="center"/>
          </w:tcPr>
          <w:p w14:paraId="101B9A90">
            <w:pPr>
              <w:textAlignment w:val="center"/>
              <w:rPr>
                <w:rFonts w:ascii="宋体" w:hAnsi="宋体" w:eastAsia="宋体" w:cs="宋体"/>
              </w:rPr>
            </w:pPr>
            <w:r>
              <w:rPr>
                <w:rFonts w:hint="eastAsia" w:ascii="宋体" w:hAnsi="宋体" w:eastAsia="宋体" w:cs="宋体"/>
              </w:rPr>
              <w:t>7. 模拟电子技术</w:t>
            </w:r>
          </w:p>
        </w:tc>
        <w:tc>
          <w:tcPr>
            <w:tcW w:w="520" w:type="dxa"/>
          </w:tcPr>
          <w:p w14:paraId="571D2C76">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20" w:type="dxa"/>
          </w:tcPr>
          <w:p w14:paraId="1376BAF5">
            <w:pPr>
              <w:jc w:val="center"/>
              <w:rPr>
                <w:rFonts w:ascii="宋体" w:hAnsi="宋体" w:eastAsia="宋体" w:cs="宋体"/>
                <w:color w:val="000000" w:themeColor="text1"/>
              </w:rPr>
            </w:pPr>
            <w:r>
              <w:rPr>
                <w:rFonts w:hint="eastAsia" w:ascii="宋体" w:hAnsi="宋体" w:eastAsia="宋体" w:cs="宋体"/>
                <w:color w:val="000000" w:themeColor="text1"/>
              </w:rPr>
              <w:t>M</w:t>
            </w:r>
          </w:p>
        </w:tc>
        <w:tc>
          <w:tcPr>
            <w:tcW w:w="520" w:type="dxa"/>
          </w:tcPr>
          <w:p w14:paraId="41D270C7">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20" w:type="dxa"/>
          </w:tcPr>
          <w:p w14:paraId="175C799A">
            <w:pPr>
              <w:jc w:val="center"/>
              <w:rPr>
                <w:rFonts w:ascii="宋体" w:hAnsi="宋体" w:eastAsia="宋体" w:cs="宋体"/>
                <w:color w:val="000000" w:themeColor="text1"/>
              </w:rPr>
            </w:pPr>
          </w:p>
        </w:tc>
        <w:tc>
          <w:tcPr>
            <w:tcW w:w="520" w:type="dxa"/>
          </w:tcPr>
          <w:p w14:paraId="31FD954E">
            <w:pPr>
              <w:jc w:val="center"/>
              <w:rPr>
                <w:rFonts w:ascii="宋体" w:hAnsi="宋体" w:eastAsia="宋体" w:cs="宋体"/>
                <w:color w:val="000000" w:themeColor="text1"/>
              </w:rPr>
            </w:pPr>
          </w:p>
        </w:tc>
        <w:tc>
          <w:tcPr>
            <w:tcW w:w="520" w:type="dxa"/>
          </w:tcPr>
          <w:p w14:paraId="2D11089D">
            <w:pPr>
              <w:jc w:val="center"/>
              <w:rPr>
                <w:rFonts w:ascii="宋体" w:hAnsi="宋体" w:eastAsia="宋体" w:cs="宋体"/>
                <w:color w:val="000000" w:themeColor="text1"/>
              </w:rPr>
            </w:pPr>
          </w:p>
        </w:tc>
        <w:tc>
          <w:tcPr>
            <w:tcW w:w="520" w:type="dxa"/>
          </w:tcPr>
          <w:p w14:paraId="4CA23E64">
            <w:pPr>
              <w:jc w:val="center"/>
              <w:rPr>
                <w:rFonts w:ascii="宋体" w:hAnsi="宋体" w:eastAsia="宋体" w:cs="宋体"/>
                <w:color w:val="000000" w:themeColor="text1"/>
              </w:rPr>
            </w:pPr>
          </w:p>
        </w:tc>
        <w:tc>
          <w:tcPr>
            <w:tcW w:w="520" w:type="dxa"/>
          </w:tcPr>
          <w:p w14:paraId="044A73A4">
            <w:pPr>
              <w:jc w:val="center"/>
              <w:rPr>
                <w:rFonts w:ascii="宋体" w:hAnsi="宋体" w:eastAsia="宋体" w:cs="宋体"/>
                <w:color w:val="000000" w:themeColor="text1"/>
              </w:rPr>
            </w:pPr>
          </w:p>
        </w:tc>
        <w:tc>
          <w:tcPr>
            <w:tcW w:w="520" w:type="dxa"/>
          </w:tcPr>
          <w:p w14:paraId="6AA8D0E0">
            <w:pPr>
              <w:jc w:val="center"/>
              <w:rPr>
                <w:rFonts w:ascii="宋体" w:hAnsi="宋体" w:eastAsia="宋体" w:cs="宋体"/>
                <w:color w:val="000000" w:themeColor="text1"/>
              </w:rPr>
            </w:pPr>
          </w:p>
        </w:tc>
        <w:tc>
          <w:tcPr>
            <w:tcW w:w="520" w:type="dxa"/>
          </w:tcPr>
          <w:p w14:paraId="4C5D316C">
            <w:pPr>
              <w:jc w:val="center"/>
              <w:rPr>
                <w:rFonts w:ascii="宋体" w:hAnsi="宋体" w:eastAsia="宋体" w:cs="宋体"/>
                <w:color w:val="000000" w:themeColor="text1"/>
              </w:rPr>
            </w:pPr>
          </w:p>
        </w:tc>
        <w:tc>
          <w:tcPr>
            <w:tcW w:w="520" w:type="dxa"/>
          </w:tcPr>
          <w:p w14:paraId="5B61442F">
            <w:pPr>
              <w:jc w:val="center"/>
              <w:rPr>
                <w:rFonts w:ascii="宋体" w:hAnsi="宋体" w:eastAsia="宋体" w:cs="宋体"/>
                <w:color w:val="000000" w:themeColor="text1"/>
              </w:rPr>
            </w:pPr>
          </w:p>
        </w:tc>
        <w:tc>
          <w:tcPr>
            <w:tcW w:w="530" w:type="dxa"/>
          </w:tcPr>
          <w:p w14:paraId="6E2A6109">
            <w:pPr>
              <w:jc w:val="center"/>
              <w:rPr>
                <w:rFonts w:ascii="宋体" w:hAnsi="宋体" w:eastAsia="宋体" w:cs="宋体"/>
                <w:color w:val="000000" w:themeColor="text1"/>
              </w:rPr>
            </w:pPr>
          </w:p>
        </w:tc>
      </w:tr>
      <w:tr w14:paraId="4B494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294" w:type="dxa"/>
            <w:vAlign w:val="center"/>
          </w:tcPr>
          <w:p w14:paraId="52691FFF">
            <w:pPr>
              <w:textAlignment w:val="center"/>
              <w:rPr>
                <w:rFonts w:ascii="宋体" w:hAnsi="宋体" w:eastAsia="宋体" w:cs="宋体"/>
              </w:rPr>
            </w:pPr>
            <w:r>
              <w:rPr>
                <w:rFonts w:hint="eastAsia" w:ascii="宋体" w:hAnsi="宋体" w:eastAsia="宋体" w:cs="宋体"/>
              </w:rPr>
              <w:t>8. 数字电子技术</w:t>
            </w:r>
          </w:p>
        </w:tc>
        <w:tc>
          <w:tcPr>
            <w:tcW w:w="520" w:type="dxa"/>
          </w:tcPr>
          <w:p w14:paraId="7C138AEA">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20" w:type="dxa"/>
          </w:tcPr>
          <w:p w14:paraId="673B4703">
            <w:pPr>
              <w:jc w:val="center"/>
              <w:rPr>
                <w:rFonts w:ascii="宋体" w:hAnsi="宋体" w:eastAsia="宋体" w:cs="宋体"/>
                <w:color w:val="000000" w:themeColor="text1"/>
              </w:rPr>
            </w:pPr>
            <w:r>
              <w:rPr>
                <w:rFonts w:hint="eastAsia" w:ascii="宋体" w:hAnsi="宋体" w:eastAsia="宋体" w:cs="宋体"/>
                <w:color w:val="000000" w:themeColor="text1"/>
              </w:rPr>
              <w:t>M</w:t>
            </w:r>
          </w:p>
        </w:tc>
        <w:tc>
          <w:tcPr>
            <w:tcW w:w="520" w:type="dxa"/>
          </w:tcPr>
          <w:p w14:paraId="359ECF0F">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20" w:type="dxa"/>
          </w:tcPr>
          <w:p w14:paraId="3B9D8215">
            <w:pPr>
              <w:jc w:val="center"/>
              <w:rPr>
                <w:rFonts w:ascii="宋体" w:hAnsi="宋体" w:eastAsia="宋体" w:cs="宋体"/>
                <w:color w:val="000000" w:themeColor="text1"/>
              </w:rPr>
            </w:pPr>
          </w:p>
        </w:tc>
        <w:tc>
          <w:tcPr>
            <w:tcW w:w="520" w:type="dxa"/>
          </w:tcPr>
          <w:p w14:paraId="4F3DC357">
            <w:pPr>
              <w:jc w:val="center"/>
              <w:rPr>
                <w:rFonts w:ascii="宋体" w:hAnsi="宋体" w:eastAsia="宋体" w:cs="宋体"/>
                <w:color w:val="000000" w:themeColor="text1"/>
              </w:rPr>
            </w:pPr>
          </w:p>
        </w:tc>
        <w:tc>
          <w:tcPr>
            <w:tcW w:w="520" w:type="dxa"/>
          </w:tcPr>
          <w:p w14:paraId="08A3A1F4">
            <w:pPr>
              <w:jc w:val="center"/>
              <w:rPr>
                <w:rFonts w:ascii="宋体" w:hAnsi="宋体" w:eastAsia="宋体" w:cs="宋体"/>
                <w:color w:val="000000" w:themeColor="text1"/>
              </w:rPr>
            </w:pPr>
          </w:p>
        </w:tc>
        <w:tc>
          <w:tcPr>
            <w:tcW w:w="520" w:type="dxa"/>
          </w:tcPr>
          <w:p w14:paraId="0ADC4D67">
            <w:pPr>
              <w:jc w:val="center"/>
              <w:rPr>
                <w:rFonts w:ascii="宋体" w:hAnsi="宋体" w:eastAsia="宋体" w:cs="宋体"/>
                <w:color w:val="000000" w:themeColor="text1"/>
              </w:rPr>
            </w:pPr>
          </w:p>
        </w:tc>
        <w:tc>
          <w:tcPr>
            <w:tcW w:w="520" w:type="dxa"/>
          </w:tcPr>
          <w:p w14:paraId="7817FA18">
            <w:pPr>
              <w:jc w:val="center"/>
              <w:rPr>
                <w:rFonts w:ascii="宋体" w:hAnsi="宋体" w:eastAsia="宋体" w:cs="宋体"/>
                <w:color w:val="000000" w:themeColor="text1"/>
              </w:rPr>
            </w:pPr>
          </w:p>
        </w:tc>
        <w:tc>
          <w:tcPr>
            <w:tcW w:w="520" w:type="dxa"/>
          </w:tcPr>
          <w:p w14:paraId="5C56ACFC">
            <w:pPr>
              <w:jc w:val="center"/>
              <w:rPr>
                <w:rFonts w:ascii="宋体" w:hAnsi="宋体" w:eastAsia="宋体" w:cs="宋体"/>
                <w:color w:val="000000" w:themeColor="text1"/>
              </w:rPr>
            </w:pPr>
          </w:p>
        </w:tc>
        <w:tc>
          <w:tcPr>
            <w:tcW w:w="520" w:type="dxa"/>
          </w:tcPr>
          <w:p w14:paraId="1A0BCF48">
            <w:pPr>
              <w:jc w:val="center"/>
              <w:rPr>
                <w:rFonts w:ascii="宋体" w:hAnsi="宋体" w:eastAsia="宋体" w:cs="宋体"/>
                <w:color w:val="000000" w:themeColor="text1"/>
              </w:rPr>
            </w:pPr>
          </w:p>
        </w:tc>
        <w:tc>
          <w:tcPr>
            <w:tcW w:w="520" w:type="dxa"/>
          </w:tcPr>
          <w:p w14:paraId="128A07C0">
            <w:pPr>
              <w:jc w:val="center"/>
              <w:rPr>
                <w:rFonts w:ascii="宋体" w:hAnsi="宋体" w:eastAsia="宋体" w:cs="宋体"/>
                <w:color w:val="000000" w:themeColor="text1"/>
              </w:rPr>
            </w:pPr>
          </w:p>
        </w:tc>
        <w:tc>
          <w:tcPr>
            <w:tcW w:w="530" w:type="dxa"/>
          </w:tcPr>
          <w:p w14:paraId="6C61A779">
            <w:pPr>
              <w:jc w:val="center"/>
              <w:rPr>
                <w:rFonts w:ascii="宋体" w:hAnsi="宋体" w:eastAsia="宋体" w:cs="宋体"/>
                <w:color w:val="000000" w:themeColor="text1"/>
              </w:rPr>
            </w:pPr>
          </w:p>
        </w:tc>
      </w:tr>
      <w:tr w14:paraId="2ACFC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294" w:type="dxa"/>
            <w:vAlign w:val="center"/>
          </w:tcPr>
          <w:p w14:paraId="04A5BC95">
            <w:pPr>
              <w:textAlignment w:val="center"/>
              <w:rPr>
                <w:rFonts w:ascii="宋体" w:hAnsi="宋体" w:eastAsia="宋体" w:cs="宋体"/>
              </w:rPr>
            </w:pPr>
            <w:r>
              <w:rPr>
                <w:rFonts w:hint="eastAsia" w:ascii="宋体" w:hAnsi="宋体" w:eastAsia="宋体" w:cs="宋体"/>
              </w:rPr>
              <w:t>9. 自动控制原理</w:t>
            </w:r>
          </w:p>
        </w:tc>
        <w:tc>
          <w:tcPr>
            <w:tcW w:w="520" w:type="dxa"/>
          </w:tcPr>
          <w:p w14:paraId="7B7F7D09">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20" w:type="dxa"/>
          </w:tcPr>
          <w:p w14:paraId="260CF303">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20" w:type="dxa"/>
          </w:tcPr>
          <w:p w14:paraId="790AC7EC">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20" w:type="dxa"/>
          </w:tcPr>
          <w:p w14:paraId="0A7840CE">
            <w:pPr>
              <w:jc w:val="center"/>
              <w:rPr>
                <w:rFonts w:ascii="宋体" w:hAnsi="宋体" w:eastAsia="宋体" w:cs="宋体"/>
                <w:color w:val="000000" w:themeColor="text1"/>
              </w:rPr>
            </w:pPr>
            <w:r>
              <w:rPr>
                <w:rFonts w:hint="eastAsia" w:ascii="宋体" w:hAnsi="宋体" w:eastAsia="宋体" w:cs="宋体"/>
                <w:color w:val="000000" w:themeColor="text1"/>
              </w:rPr>
              <w:t>M</w:t>
            </w:r>
          </w:p>
        </w:tc>
        <w:tc>
          <w:tcPr>
            <w:tcW w:w="520" w:type="dxa"/>
          </w:tcPr>
          <w:p w14:paraId="6B07AB55">
            <w:pPr>
              <w:jc w:val="center"/>
              <w:rPr>
                <w:rFonts w:ascii="宋体" w:hAnsi="宋体" w:eastAsia="宋体" w:cs="宋体"/>
                <w:color w:val="000000" w:themeColor="text1"/>
              </w:rPr>
            </w:pPr>
            <w:r>
              <w:rPr>
                <w:rFonts w:hint="eastAsia" w:ascii="宋体" w:hAnsi="宋体" w:eastAsia="宋体" w:cs="宋体"/>
                <w:color w:val="000000" w:themeColor="text1"/>
              </w:rPr>
              <w:t>L</w:t>
            </w:r>
          </w:p>
        </w:tc>
        <w:tc>
          <w:tcPr>
            <w:tcW w:w="520" w:type="dxa"/>
          </w:tcPr>
          <w:p w14:paraId="16AC4FCB">
            <w:pPr>
              <w:jc w:val="center"/>
              <w:rPr>
                <w:rFonts w:ascii="宋体" w:hAnsi="宋体" w:eastAsia="宋体" w:cs="宋体"/>
                <w:color w:val="000000" w:themeColor="text1"/>
              </w:rPr>
            </w:pPr>
          </w:p>
        </w:tc>
        <w:tc>
          <w:tcPr>
            <w:tcW w:w="520" w:type="dxa"/>
          </w:tcPr>
          <w:p w14:paraId="1709375E">
            <w:pPr>
              <w:jc w:val="center"/>
              <w:rPr>
                <w:rFonts w:ascii="宋体" w:hAnsi="宋体" w:eastAsia="宋体" w:cs="宋体"/>
                <w:color w:val="000000" w:themeColor="text1"/>
              </w:rPr>
            </w:pPr>
          </w:p>
        </w:tc>
        <w:tc>
          <w:tcPr>
            <w:tcW w:w="520" w:type="dxa"/>
          </w:tcPr>
          <w:p w14:paraId="464ECD2E">
            <w:pPr>
              <w:jc w:val="center"/>
              <w:rPr>
                <w:rFonts w:ascii="宋体" w:hAnsi="宋体" w:eastAsia="宋体" w:cs="宋体"/>
                <w:color w:val="000000" w:themeColor="text1"/>
              </w:rPr>
            </w:pPr>
          </w:p>
        </w:tc>
        <w:tc>
          <w:tcPr>
            <w:tcW w:w="520" w:type="dxa"/>
          </w:tcPr>
          <w:p w14:paraId="7374849A">
            <w:pPr>
              <w:jc w:val="center"/>
              <w:rPr>
                <w:rFonts w:ascii="宋体" w:hAnsi="宋体" w:eastAsia="宋体" w:cs="宋体"/>
                <w:color w:val="000000" w:themeColor="text1"/>
              </w:rPr>
            </w:pPr>
          </w:p>
        </w:tc>
        <w:tc>
          <w:tcPr>
            <w:tcW w:w="520" w:type="dxa"/>
          </w:tcPr>
          <w:p w14:paraId="5D473F57">
            <w:pPr>
              <w:jc w:val="center"/>
              <w:rPr>
                <w:rFonts w:ascii="宋体" w:hAnsi="宋体" w:eastAsia="宋体" w:cs="宋体"/>
                <w:color w:val="000000" w:themeColor="text1"/>
              </w:rPr>
            </w:pPr>
          </w:p>
        </w:tc>
        <w:tc>
          <w:tcPr>
            <w:tcW w:w="520" w:type="dxa"/>
          </w:tcPr>
          <w:p w14:paraId="0E21BA7B">
            <w:pPr>
              <w:jc w:val="center"/>
              <w:rPr>
                <w:rFonts w:ascii="宋体" w:hAnsi="宋体" w:eastAsia="宋体" w:cs="宋体"/>
                <w:color w:val="000000" w:themeColor="text1"/>
              </w:rPr>
            </w:pPr>
          </w:p>
        </w:tc>
        <w:tc>
          <w:tcPr>
            <w:tcW w:w="530" w:type="dxa"/>
          </w:tcPr>
          <w:p w14:paraId="1CF1DA03">
            <w:pPr>
              <w:jc w:val="center"/>
              <w:rPr>
                <w:rFonts w:ascii="宋体" w:hAnsi="宋体" w:eastAsia="宋体" w:cs="宋体"/>
                <w:color w:val="000000" w:themeColor="text1"/>
              </w:rPr>
            </w:pPr>
          </w:p>
        </w:tc>
      </w:tr>
      <w:tr w14:paraId="52AC5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294" w:type="dxa"/>
            <w:vAlign w:val="center"/>
          </w:tcPr>
          <w:p w14:paraId="09DCA8D7">
            <w:pPr>
              <w:textAlignment w:val="center"/>
              <w:rPr>
                <w:rFonts w:ascii="宋体" w:hAnsi="宋体" w:eastAsia="宋体" w:cs="宋体"/>
              </w:rPr>
            </w:pPr>
            <w:r>
              <w:rPr>
                <w:rFonts w:hint="eastAsia" w:ascii="宋体" w:hAnsi="宋体" w:eastAsia="宋体" w:cs="宋体"/>
              </w:rPr>
              <w:t>10. 电机与电力拖动</w:t>
            </w:r>
          </w:p>
        </w:tc>
        <w:tc>
          <w:tcPr>
            <w:tcW w:w="520" w:type="dxa"/>
          </w:tcPr>
          <w:p w14:paraId="71F51355">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20" w:type="dxa"/>
          </w:tcPr>
          <w:p w14:paraId="56853287">
            <w:pPr>
              <w:jc w:val="center"/>
              <w:rPr>
                <w:rFonts w:ascii="宋体" w:hAnsi="宋体" w:eastAsia="宋体" w:cs="宋体"/>
                <w:color w:val="000000" w:themeColor="text1"/>
              </w:rPr>
            </w:pPr>
            <w:r>
              <w:rPr>
                <w:rFonts w:hint="eastAsia" w:ascii="宋体" w:hAnsi="宋体" w:eastAsia="宋体" w:cs="宋体"/>
                <w:color w:val="000000" w:themeColor="text1"/>
              </w:rPr>
              <w:t>M</w:t>
            </w:r>
          </w:p>
        </w:tc>
        <w:tc>
          <w:tcPr>
            <w:tcW w:w="520" w:type="dxa"/>
          </w:tcPr>
          <w:p w14:paraId="6F0448CB">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20" w:type="dxa"/>
          </w:tcPr>
          <w:p w14:paraId="2A02EB77">
            <w:pPr>
              <w:jc w:val="center"/>
              <w:rPr>
                <w:rFonts w:ascii="宋体" w:hAnsi="宋体" w:eastAsia="宋体" w:cs="宋体"/>
                <w:color w:val="000000" w:themeColor="text1"/>
              </w:rPr>
            </w:pPr>
            <w:r>
              <w:rPr>
                <w:rFonts w:hint="eastAsia" w:ascii="宋体" w:hAnsi="宋体" w:eastAsia="宋体" w:cs="宋体"/>
                <w:color w:val="000000" w:themeColor="text1"/>
              </w:rPr>
              <w:t>L</w:t>
            </w:r>
          </w:p>
        </w:tc>
        <w:tc>
          <w:tcPr>
            <w:tcW w:w="520" w:type="dxa"/>
          </w:tcPr>
          <w:p w14:paraId="36D2BC89">
            <w:pPr>
              <w:jc w:val="center"/>
              <w:rPr>
                <w:rFonts w:ascii="宋体" w:hAnsi="宋体" w:eastAsia="宋体" w:cs="宋体"/>
                <w:color w:val="000000" w:themeColor="text1"/>
              </w:rPr>
            </w:pPr>
          </w:p>
        </w:tc>
        <w:tc>
          <w:tcPr>
            <w:tcW w:w="520" w:type="dxa"/>
          </w:tcPr>
          <w:p w14:paraId="71F04AE4">
            <w:pPr>
              <w:jc w:val="center"/>
              <w:rPr>
                <w:rFonts w:ascii="宋体" w:hAnsi="宋体" w:eastAsia="宋体" w:cs="宋体"/>
                <w:color w:val="000000" w:themeColor="text1"/>
              </w:rPr>
            </w:pPr>
          </w:p>
        </w:tc>
        <w:tc>
          <w:tcPr>
            <w:tcW w:w="520" w:type="dxa"/>
          </w:tcPr>
          <w:p w14:paraId="0A2808B0">
            <w:pPr>
              <w:jc w:val="center"/>
              <w:rPr>
                <w:rFonts w:ascii="宋体" w:hAnsi="宋体" w:eastAsia="宋体" w:cs="宋体"/>
                <w:color w:val="000000" w:themeColor="text1"/>
              </w:rPr>
            </w:pPr>
          </w:p>
        </w:tc>
        <w:tc>
          <w:tcPr>
            <w:tcW w:w="520" w:type="dxa"/>
          </w:tcPr>
          <w:p w14:paraId="6D39D4A8">
            <w:pPr>
              <w:jc w:val="center"/>
              <w:rPr>
                <w:rFonts w:ascii="宋体" w:hAnsi="宋体" w:eastAsia="宋体" w:cs="宋体"/>
                <w:color w:val="000000" w:themeColor="text1"/>
              </w:rPr>
            </w:pPr>
          </w:p>
        </w:tc>
        <w:tc>
          <w:tcPr>
            <w:tcW w:w="520" w:type="dxa"/>
          </w:tcPr>
          <w:p w14:paraId="0B66ED29">
            <w:pPr>
              <w:jc w:val="center"/>
              <w:rPr>
                <w:rFonts w:ascii="宋体" w:hAnsi="宋体" w:eastAsia="宋体" w:cs="宋体"/>
                <w:color w:val="000000" w:themeColor="text1"/>
              </w:rPr>
            </w:pPr>
          </w:p>
        </w:tc>
        <w:tc>
          <w:tcPr>
            <w:tcW w:w="520" w:type="dxa"/>
          </w:tcPr>
          <w:p w14:paraId="7F41A518">
            <w:pPr>
              <w:jc w:val="center"/>
              <w:rPr>
                <w:rFonts w:ascii="宋体" w:hAnsi="宋体" w:eastAsia="宋体" w:cs="宋体"/>
                <w:color w:val="000000" w:themeColor="text1"/>
              </w:rPr>
            </w:pPr>
          </w:p>
        </w:tc>
        <w:tc>
          <w:tcPr>
            <w:tcW w:w="520" w:type="dxa"/>
          </w:tcPr>
          <w:p w14:paraId="586E66B6">
            <w:pPr>
              <w:jc w:val="center"/>
              <w:rPr>
                <w:rFonts w:ascii="宋体" w:hAnsi="宋体" w:eastAsia="宋体" w:cs="宋体"/>
                <w:color w:val="000000" w:themeColor="text1"/>
              </w:rPr>
            </w:pPr>
          </w:p>
        </w:tc>
        <w:tc>
          <w:tcPr>
            <w:tcW w:w="530" w:type="dxa"/>
          </w:tcPr>
          <w:p w14:paraId="12C9B2CA">
            <w:pPr>
              <w:jc w:val="center"/>
              <w:rPr>
                <w:rFonts w:ascii="宋体" w:hAnsi="宋体" w:eastAsia="宋体" w:cs="宋体"/>
                <w:color w:val="000000" w:themeColor="text1"/>
              </w:rPr>
            </w:pPr>
          </w:p>
        </w:tc>
      </w:tr>
      <w:tr w14:paraId="5AAB16FD">
        <w:tblPrEx>
          <w:tblCellMar>
            <w:top w:w="0" w:type="dxa"/>
            <w:left w:w="108" w:type="dxa"/>
            <w:bottom w:w="0" w:type="dxa"/>
            <w:right w:w="108" w:type="dxa"/>
          </w:tblCellMar>
        </w:tblPrEx>
        <w:trPr>
          <w:trHeight w:val="292" w:hRule="atLeast"/>
        </w:trPr>
        <w:tc>
          <w:tcPr>
            <w:tcW w:w="2294" w:type="dxa"/>
            <w:vAlign w:val="center"/>
          </w:tcPr>
          <w:p w14:paraId="23C4681A">
            <w:pPr>
              <w:textAlignment w:val="center"/>
              <w:rPr>
                <w:rFonts w:ascii="宋体" w:hAnsi="宋体" w:eastAsia="宋体" w:cs="宋体"/>
              </w:rPr>
            </w:pPr>
            <w:r>
              <w:rPr>
                <w:rFonts w:hint="eastAsia" w:ascii="宋体" w:hAnsi="宋体" w:eastAsia="宋体" w:cs="宋体"/>
              </w:rPr>
              <w:t>11. 单片机原理与接口技术</w:t>
            </w:r>
          </w:p>
        </w:tc>
        <w:tc>
          <w:tcPr>
            <w:tcW w:w="520" w:type="dxa"/>
          </w:tcPr>
          <w:p w14:paraId="3396E4A9">
            <w:pPr>
              <w:jc w:val="center"/>
              <w:rPr>
                <w:rFonts w:ascii="宋体" w:hAnsi="宋体" w:eastAsia="宋体" w:cs="宋体"/>
                <w:color w:val="000000" w:themeColor="text1"/>
              </w:rPr>
            </w:pPr>
            <w:r>
              <w:rPr>
                <w:rFonts w:hint="eastAsia" w:ascii="宋体" w:hAnsi="宋体" w:eastAsia="宋体" w:cs="宋体"/>
                <w:color w:val="000000" w:themeColor="text1"/>
              </w:rPr>
              <w:t>M</w:t>
            </w:r>
          </w:p>
        </w:tc>
        <w:tc>
          <w:tcPr>
            <w:tcW w:w="520" w:type="dxa"/>
          </w:tcPr>
          <w:p w14:paraId="5CACE285">
            <w:pPr>
              <w:jc w:val="center"/>
              <w:rPr>
                <w:rFonts w:ascii="宋体" w:hAnsi="宋体" w:eastAsia="宋体" w:cs="宋体"/>
                <w:color w:val="000000" w:themeColor="text1"/>
              </w:rPr>
            </w:pPr>
          </w:p>
        </w:tc>
        <w:tc>
          <w:tcPr>
            <w:tcW w:w="520" w:type="dxa"/>
          </w:tcPr>
          <w:p w14:paraId="12BCBAD3">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20" w:type="dxa"/>
          </w:tcPr>
          <w:p w14:paraId="2D0DE39D">
            <w:pPr>
              <w:jc w:val="center"/>
              <w:rPr>
                <w:rFonts w:ascii="宋体" w:hAnsi="宋体" w:eastAsia="宋体" w:cs="宋体"/>
                <w:color w:val="000000" w:themeColor="text1"/>
              </w:rPr>
            </w:pPr>
          </w:p>
        </w:tc>
        <w:tc>
          <w:tcPr>
            <w:tcW w:w="520" w:type="dxa"/>
          </w:tcPr>
          <w:p w14:paraId="66DA1473">
            <w:pPr>
              <w:jc w:val="center"/>
              <w:rPr>
                <w:rFonts w:ascii="宋体" w:hAnsi="宋体" w:eastAsia="宋体" w:cs="宋体"/>
                <w:color w:val="000000" w:themeColor="text1"/>
              </w:rPr>
            </w:pPr>
            <w:r>
              <w:rPr>
                <w:rFonts w:hint="eastAsia" w:ascii="宋体" w:hAnsi="宋体" w:eastAsia="宋体" w:cs="宋体"/>
                <w:color w:val="000000" w:themeColor="text1"/>
              </w:rPr>
              <w:t>L</w:t>
            </w:r>
          </w:p>
        </w:tc>
        <w:tc>
          <w:tcPr>
            <w:tcW w:w="520" w:type="dxa"/>
          </w:tcPr>
          <w:p w14:paraId="35FC0400">
            <w:pPr>
              <w:jc w:val="center"/>
              <w:rPr>
                <w:rFonts w:ascii="宋体" w:hAnsi="宋体" w:eastAsia="宋体" w:cs="宋体"/>
                <w:color w:val="000000" w:themeColor="text1"/>
              </w:rPr>
            </w:pPr>
          </w:p>
        </w:tc>
        <w:tc>
          <w:tcPr>
            <w:tcW w:w="520" w:type="dxa"/>
          </w:tcPr>
          <w:p w14:paraId="28C86A09">
            <w:pPr>
              <w:jc w:val="center"/>
              <w:rPr>
                <w:rFonts w:ascii="宋体" w:hAnsi="宋体" w:eastAsia="宋体" w:cs="宋体"/>
                <w:color w:val="000000" w:themeColor="text1"/>
              </w:rPr>
            </w:pPr>
          </w:p>
        </w:tc>
        <w:tc>
          <w:tcPr>
            <w:tcW w:w="520" w:type="dxa"/>
          </w:tcPr>
          <w:p w14:paraId="02D7BC20">
            <w:pPr>
              <w:jc w:val="center"/>
              <w:rPr>
                <w:rFonts w:ascii="宋体" w:hAnsi="宋体" w:eastAsia="宋体" w:cs="宋体"/>
                <w:color w:val="000000" w:themeColor="text1"/>
              </w:rPr>
            </w:pPr>
          </w:p>
        </w:tc>
        <w:tc>
          <w:tcPr>
            <w:tcW w:w="520" w:type="dxa"/>
          </w:tcPr>
          <w:p w14:paraId="5D752277">
            <w:pPr>
              <w:jc w:val="center"/>
              <w:rPr>
                <w:rFonts w:ascii="宋体" w:hAnsi="宋体" w:eastAsia="宋体" w:cs="宋体"/>
                <w:color w:val="000000" w:themeColor="text1"/>
              </w:rPr>
            </w:pPr>
          </w:p>
        </w:tc>
        <w:tc>
          <w:tcPr>
            <w:tcW w:w="520" w:type="dxa"/>
          </w:tcPr>
          <w:p w14:paraId="26454C7A">
            <w:pPr>
              <w:jc w:val="center"/>
              <w:rPr>
                <w:rFonts w:ascii="宋体" w:hAnsi="宋体" w:eastAsia="宋体" w:cs="宋体"/>
                <w:color w:val="000000" w:themeColor="text1"/>
              </w:rPr>
            </w:pPr>
          </w:p>
        </w:tc>
        <w:tc>
          <w:tcPr>
            <w:tcW w:w="520" w:type="dxa"/>
          </w:tcPr>
          <w:p w14:paraId="0EF22011">
            <w:pPr>
              <w:jc w:val="center"/>
              <w:rPr>
                <w:rFonts w:ascii="宋体" w:hAnsi="宋体" w:eastAsia="宋体" w:cs="宋体"/>
                <w:color w:val="000000" w:themeColor="text1"/>
              </w:rPr>
            </w:pPr>
          </w:p>
        </w:tc>
        <w:tc>
          <w:tcPr>
            <w:tcW w:w="530" w:type="dxa"/>
          </w:tcPr>
          <w:p w14:paraId="49AD2D11">
            <w:pPr>
              <w:jc w:val="center"/>
              <w:rPr>
                <w:rFonts w:ascii="宋体" w:hAnsi="宋体" w:eastAsia="宋体" w:cs="宋体"/>
                <w:color w:val="000000" w:themeColor="text1"/>
              </w:rPr>
            </w:pPr>
          </w:p>
        </w:tc>
      </w:tr>
      <w:tr w14:paraId="478DE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294" w:type="dxa"/>
            <w:vAlign w:val="center"/>
          </w:tcPr>
          <w:p w14:paraId="3EF2E90A">
            <w:pPr>
              <w:textAlignment w:val="center"/>
              <w:rPr>
                <w:rFonts w:ascii="宋体" w:hAnsi="宋体" w:eastAsia="宋体" w:cs="宋体"/>
              </w:rPr>
            </w:pPr>
            <w:r>
              <w:rPr>
                <w:rFonts w:hint="eastAsia" w:ascii="宋体" w:hAnsi="宋体" w:eastAsia="宋体" w:cs="宋体"/>
              </w:rPr>
              <w:t>12. 电力电子技术</w:t>
            </w:r>
          </w:p>
        </w:tc>
        <w:tc>
          <w:tcPr>
            <w:tcW w:w="520" w:type="dxa"/>
          </w:tcPr>
          <w:p w14:paraId="4C644311">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20" w:type="dxa"/>
          </w:tcPr>
          <w:p w14:paraId="27747B73">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20" w:type="dxa"/>
          </w:tcPr>
          <w:p w14:paraId="660C41CE">
            <w:pPr>
              <w:jc w:val="center"/>
              <w:rPr>
                <w:rFonts w:ascii="宋体" w:hAnsi="宋体" w:eastAsia="宋体" w:cs="宋体"/>
                <w:color w:val="000000" w:themeColor="text1"/>
              </w:rPr>
            </w:pPr>
            <w:r>
              <w:rPr>
                <w:rFonts w:hint="eastAsia" w:ascii="宋体" w:hAnsi="宋体" w:eastAsia="宋体" w:cs="宋体"/>
                <w:color w:val="000000" w:themeColor="text1"/>
              </w:rPr>
              <w:t>M</w:t>
            </w:r>
          </w:p>
        </w:tc>
        <w:tc>
          <w:tcPr>
            <w:tcW w:w="520" w:type="dxa"/>
          </w:tcPr>
          <w:p w14:paraId="08A2EDB7">
            <w:pPr>
              <w:jc w:val="center"/>
              <w:rPr>
                <w:rFonts w:ascii="宋体" w:hAnsi="宋体" w:eastAsia="宋体" w:cs="宋体"/>
                <w:color w:val="000000" w:themeColor="text1"/>
              </w:rPr>
            </w:pPr>
          </w:p>
        </w:tc>
        <w:tc>
          <w:tcPr>
            <w:tcW w:w="520" w:type="dxa"/>
          </w:tcPr>
          <w:p w14:paraId="5F1205BA">
            <w:pPr>
              <w:jc w:val="center"/>
              <w:rPr>
                <w:rFonts w:ascii="宋体" w:hAnsi="宋体" w:eastAsia="宋体" w:cs="宋体"/>
                <w:color w:val="000000" w:themeColor="text1"/>
              </w:rPr>
            </w:pPr>
          </w:p>
        </w:tc>
        <w:tc>
          <w:tcPr>
            <w:tcW w:w="520" w:type="dxa"/>
          </w:tcPr>
          <w:p w14:paraId="30F65A9E">
            <w:pPr>
              <w:jc w:val="center"/>
              <w:rPr>
                <w:rFonts w:ascii="宋体" w:hAnsi="宋体" w:eastAsia="宋体" w:cs="宋体"/>
                <w:color w:val="000000" w:themeColor="text1"/>
              </w:rPr>
            </w:pPr>
          </w:p>
        </w:tc>
        <w:tc>
          <w:tcPr>
            <w:tcW w:w="520" w:type="dxa"/>
          </w:tcPr>
          <w:p w14:paraId="1972A97A">
            <w:pPr>
              <w:jc w:val="center"/>
              <w:rPr>
                <w:rFonts w:ascii="宋体" w:hAnsi="宋体" w:eastAsia="宋体" w:cs="宋体"/>
                <w:color w:val="000000" w:themeColor="text1"/>
              </w:rPr>
            </w:pPr>
          </w:p>
        </w:tc>
        <w:tc>
          <w:tcPr>
            <w:tcW w:w="520" w:type="dxa"/>
          </w:tcPr>
          <w:p w14:paraId="46239235">
            <w:pPr>
              <w:jc w:val="center"/>
              <w:rPr>
                <w:rFonts w:ascii="宋体" w:hAnsi="宋体" w:eastAsia="宋体" w:cs="宋体"/>
                <w:color w:val="000000" w:themeColor="text1"/>
              </w:rPr>
            </w:pPr>
          </w:p>
        </w:tc>
        <w:tc>
          <w:tcPr>
            <w:tcW w:w="520" w:type="dxa"/>
          </w:tcPr>
          <w:p w14:paraId="037A31F8">
            <w:pPr>
              <w:jc w:val="center"/>
              <w:rPr>
                <w:rFonts w:ascii="宋体" w:hAnsi="宋体" w:eastAsia="宋体" w:cs="宋体"/>
                <w:color w:val="000000" w:themeColor="text1"/>
              </w:rPr>
            </w:pPr>
          </w:p>
        </w:tc>
        <w:tc>
          <w:tcPr>
            <w:tcW w:w="520" w:type="dxa"/>
          </w:tcPr>
          <w:p w14:paraId="35D1A94D">
            <w:pPr>
              <w:jc w:val="center"/>
              <w:rPr>
                <w:rFonts w:ascii="宋体" w:hAnsi="宋体" w:eastAsia="宋体" w:cs="宋体"/>
                <w:color w:val="000000" w:themeColor="text1"/>
              </w:rPr>
            </w:pPr>
          </w:p>
        </w:tc>
        <w:tc>
          <w:tcPr>
            <w:tcW w:w="520" w:type="dxa"/>
          </w:tcPr>
          <w:p w14:paraId="6CD8243A">
            <w:pPr>
              <w:jc w:val="center"/>
              <w:rPr>
                <w:rFonts w:ascii="宋体" w:hAnsi="宋体" w:eastAsia="宋体" w:cs="宋体"/>
                <w:color w:val="000000" w:themeColor="text1"/>
              </w:rPr>
            </w:pPr>
          </w:p>
        </w:tc>
        <w:tc>
          <w:tcPr>
            <w:tcW w:w="530" w:type="dxa"/>
          </w:tcPr>
          <w:p w14:paraId="469C3921">
            <w:pPr>
              <w:jc w:val="center"/>
              <w:rPr>
                <w:rFonts w:ascii="宋体" w:hAnsi="宋体" w:eastAsia="宋体" w:cs="宋体"/>
                <w:color w:val="000000" w:themeColor="text1"/>
              </w:rPr>
            </w:pPr>
          </w:p>
        </w:tc>
      </w:tr>
      <w:tr w14:paraId="44880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294" w:type="dxa"/>
            <w:vAlign w:val="center"/>
          </w:tcPr>
          <w:p w14:paraId="0B9C19EC">
            <w:pPr>
              <w:textAlignment w:val="center"/>
              <w:rPr>
                <w:rFonts w:ascii="宋体" w:hAnsi="宋体" w:eastAsia="宋体" w:cs="宋体"/>
              </w:rPr>
            </w:pPr>
            <w:r>
              <w:rPr>
                <w:rFonts w:hint="eastAsia" w:ascii="宋体" w:hAnsi="宋体" w:eastAsia="宋体" w:cs="宋体"/>
              </w:rPr>
              <w:t>13. 电器与可编程控制器</w:t>
            </w:r>
          </w:p>
        </w:tc>
        <w:tc>
          <w:tcPr>
            <w:tcW w:w="520" w:type="dxa"/>
          </w:tcPr>
          <w:p w14:paraId="0D7B0102">
            <w:pPr>
              <w:jc w:val="center"/>
              <w:rPr>
                <w:rFonts w:ascii="宋体" w:hAnsi="宋体" w:eastAsia="宋体" w:cs="宋体"/>
                <w:color w:val="000000" w:themeColor="text1"/>
              </w:rPr>
            </w:pPr>
          </w:p>
        </w:tc>
        <w:tc>
          <w:tcPr>
            <w:tcW w:w="520" w:type="dxa"/>
          </w:tcPr>
          <w:p w14:paraId="08CBF60E">
            <w:pPr>
              <w:jc w:val="center"/>
              <w:rPr>
                <w:rFonts w:ascii="宋体" w:hAnsi="宋体" w:eastAsia="宋体" w:cs="宋体"/>
                <w:color w:val="000000" w:themeColor="text1"/>
              </w:rPr>
            </w:pPr>
          </w:p>
        </w:tc>
        <w:tc>
          <w:tcPr>
            <w:tcW w:w="520" w:type="dxa"/>
          </w:tcPr>
          <w:p w14:paraId="07F05E75">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20" w:type="dxa"/>
          </w:tcPr>
          <w:p w14:paraId="38A64DA4">
            <w:pPr>
              <w:jc w:val="center"/>
              <w:rPr>
                <w:rFonts w:ascii="宋体" w:hAnsi="宋体" w:eastAsia="宋体" w:cs="宋体"/>
                <w:color w:val="000000" w:themeColor="text1"/>
              </w:rPr>
            </w:pPr>
          </w:p>
        </w:tc>
        <w:tc>
          <w:tcPr>
            <w:tcW w:w="520" w:type="dxa"/>
          </w:tcPr>
          <w:p w14:paraId="6825A67D">
            <w:pPr>
              <w:jc w:val="center"/>
              <w:rPr>
                <w:rFonts w:ascii="宋体" w:hAnsi="宋体" w:eastAsia="宋体" w:cs="宋体"/>
                <w:color w:val="000000" w:themeColor="text1"/>
              </w:rPr>
            </w:pPr>
            <w:r>
              <w:rPr>
                <w:rFonts w:hint="eastAsia" w:ascii="宋体" w:hAnsi="宋体" w:eastAsia="宋体" w:cs="宋体"/>
                <w:color w:val="000000" w:themeColor="text1"/>
              </w:rPr>
              <w:t>M</w:t>
            </w:r>
          </w:p>
        </w:tc>
        <w:tc>
          <w:tcPr>
            <w:tcW w:w="520" w:type="dxa"/>
          </w:tcPr>
          <w:p w14:paraId="33AACFA2">
            <w:pPr>
              <w:jc w:val="center"/>
              <w:rPr>
                <w:rFonts w:ascii="宋体" w:hAnsi="宋体" w:eastAsia="宋体" w:cs="宋体"/>
                <w:color w:val="000000" w:themeColor="text1"/>
              </w:rPr>
            </w:pPr>
            <w:r>
              <w:rPr>
                <w:rFonts w:hint="eastAsia" w:ascii="宋体" w:hAnsi="宋体" w:eastAsia="宋体" w:cs="宋体"/>
                <w:color w:val="000000" w:themeColor="text1"/>
              </w:rPr>
              <w:t>M</w:t>
            </w:r>
          </w:p>
        </w:tc>
        <w:tc>
          <w:tcPr>
            <w:tcW w:w="520" w:type="dxa"/>
          </w:tcPr>
          <w:p w14:paraId="78AC28D9">
            <w:pPr>
              <w:jc w:val="center"/>
              <w:rPr>
                <w:rFonts w:ascii="宋体" w:hAnsi="宋体" w:eastAsia="宋体" w:cs="宋体"/>
                <w:color w:val="000000" w:themeColor="text1"/>
              </w:rPr>
            </w:pPr>
          </w:p>
        </w:tc>
        <w:tc>
          <w:tcPr>
            <w:tcW w:w="520" w:type="dxa"/>
          </w:tcPr>
          <w:p w14:paraId="14A43E76">
            <w:pPr>
              <w:jc w:val="center"/>
              <w:rPr>
                <w:rFonts w:ascii="宋体" w:hAnsi="宋体" w:eastAsia="宋体" w:cs="宋体"/>
                <w:color w:val="000000" w:themeColor="text1"/>
              </w:rPr>
            </w:pPr>
          </w:p>
        </w:tc>
        <w:tc>
          <w:tcPr>
            <w:tcW w:w="520" w:type="dxa"/>
          </w:tcPr>
          <w:p w14:paraId="34C40E26">
            <w:pPr>
              <w:jc w:val="center"/>
              <w:rPr>
                <w:rFonts w:ascii="宋体" w:hAnsi="宋体" w:eastAsia="宋体" w:cs="宋体"/>
                <w:color w:val="000000" w:themeColor="text1"/>
              </w:rPr>
            </w:pPr>
          </w:p>
        </w:tc>
        <w:tc>
          <w:tcPr>
            <w:tcW w:w="520" w:type="dxa"/>
          </w:tcPr>
          <w:p w14:paraId="0C04EC38">
            <w:pPr>
              <w:jc w:val="center"/>
              <w:rPr>
                <w:rFonts w:ascii="宋体" w:hAnsi="宋体" w:eastAsia="宋体" w:cs="宋体"/>
                <w:color w:val="000000" w:themeColor="text1"/>
              </w:rPr>
            </w:pPr>
          </w:p>
        </w:tc>
        <w:tc>
          <w:tcPr>
            <w:tcW w:w="520" w:type="dxa"/>
          </w:tcPr>
          <w:p w14:paraId="3CBA18A3">
            <w:pPr>
              <w:jc w:val="center"/>
              <w:rPr>
                <w:rFonts w:ascii="宋体" w:hAnsi="宋体" w:eastAsia="宋体" w:cs="宋体"/>
                <w:color w:val="000000" w:themeColor="text1"/>
              </w:rPr>
            </w:pPr>
          </w:p>
        </w:tc>
        <w:tc>
          <w:tcPr>
            <w:tcW w:w="530" w:type="dxa"/>
          </w:tcPr>
          <w:p w14:paraId="3369DAB5">
            <w:pPr>
              <w:jc w:val="center"/>
              <w:rPr>
                <w:rFonts w:ascii="宋体" w:hAnsi="宋体" w:eastAsia="宋体" w:cs="宋体"/>
                <w:color w:val="000000" w:themeColor="text1"/>
              </w:rPr>
            </w:pPr>
          </w:p>
        </w:tc>
      </w:tr>
      <w:tr w14:paraId="1F0BE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294" w:type="dxa"/>
            <w:vAlign w:val="center"/>
          </w:tcPr>
          <w:p w14:paraId="0C1EF7BF">
            <w:pPr>
              <w:textAlignment w:val="center"/>
              <w:rPr>
                <w:rFonts w:ascii="宋体" w:hAnsi="宋体" w:eastAsia="宋体" w:cs="宋体"/>
              </w:rPr>
            </w:pPr>
            <w:r>
              <w:rPr>
                <w:rFonts w:hint="eastAsia" w:ascii="宋体" w:hAnsi="宋体" w:eastAsia="宋体" w:cs="宋体"/>
              </w:rPr>
              <w:t>14. 传感器与检测技术</w:t>
            </w:r>
          </w:p>
        </w:tc>
        <w:tc>
          <w:tcPr>
            <w:tcW w:w="520" w:type="dxa"/>
          </w:tcPr>
          <w:p w14:paraId="59B742E5">
            <w:pPr>
              <w:jc w:val="center"/>
              <w:rPr>
                <w:rFonts w:ascii="宋体" w:hAnsi="宋体" w:eastAsia="宋体" w:cs="宋体"/>
                <w:color w:val="000000" w:themeColor="text1"/>
              </w:rPr>
            </w:pPr>
            <w:r>
              <w:rPr>
                <w:rFonts w:hint="eastAsia" w:ascii="宋体" w:hAnsi="宋体" w:eastAsia="宋体" w:cs="宋体"/>
                <w:color w:val="000000" w:themeColor="text1"/>
              </w:rPr>
              <w:t>M</w:t>
            </w:r>
          </w:p>
        </w:tc>
        <w:tc>
          <w:tcPr>
            <w:tcW w:w="520" w:type="dxa"/>
          </w:tcPr>
          <w:p w14:paraId="5778441C">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20" w:type="dxa"/>
          </w:tcPr>
          <w:p w14:paraId="78380178">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20" w:type="dxa"/>
          </w:tcPr>
          <w:p w14:paraId="0E959DA7">
            <w:pPr>
              <w:jc w:val="center"/>
              <w:rPr>
                <w:rFonts w:ascii="宋体" w:hAnsi="宋体" w:eastAsia="宋体" w:cs="宋体"/>
                <w:color w:val="000000" w:themeColor="text1"/>
              </w:rPr>
            </w:pPr>
          </w:p>
        </w:tc>
        <w:tc>
          <w:tcPr>
            <w:tcW w:w="520" w:type="dxa"/>
          </w:tcPr>
          <w:p w14:paraId="161CEE40">
            <w:pPr>
              <w:jc w:val="center"/>
              <w:rPr>
                <w:rFonts w:ascii="宋体" w:hAnsi="宋体" w:eastAsia="宋体" w:cs="宋体"/>
                <w:color w:val="000000" w:themeColor="text1"/>
              </w:rPr>
            </w:pPr>
          </w:p>
        </w:tc>
        <w:tc>
          <w:tcPr>
            <w:tcW w:w="520" w:type="dxa"/>
          </w:tcPr>
          <w:p w14:paraId="6277ED50">
            <w:pPr>
              <w:jc w:val="center"/>
              <w:rPr>
                <w:rFonts w:ascii="宋体" w:hAnsi="宋体" w:eastAsia="宋体" w:cs="宋体"/>
                <w:color w:val="000000" w:themeColor="text1"/>
              </w:rPr>
            </w:pPr>
          </w:p>
        </w:tc>
        <w:tc>
          <w:tcPr>
            <w:tcW w:w="520" w:type="dxa"/>
          </w:tcPr>
          <w:p w14:paraId="08A72349">
            <w:pPr>
              <w:jc w:val="center"/>
              <w:rPr>
                <w:rFonts w:ascii="宋体" w:hAnsi="宋体" w:eastAsia="宋体" w:cs="宋体"/>
                <w:color w:val="000000" w:themeColor="text1"/>
              </w:rPr>
            </w:pPr>
          </w:p>
        </w:tc>
        <w:tc>
          <w:tcPr>
            <w:tcW w:w="520" w:type="dxa"/>
          </w:tcPr>
          <w:p w14:paraId="3B34177A">
            <w:pPr>
              <w:jc w:val="center"/>
              <w:rPr>
                <w:rFonts w:ascii="宋体" w:hAnsi="宋体" w:eastAsia="宋体" w:cs="宋体"/>
                <w:color w:val="000000" w:themeColor="text1"/>
              </w:rPr>
            </w:pPr>
          </w:p>
        </w:tc>
        <w:tc>
          <w:tcPr>
            <w:tcW w:w="520" w:type="dxa"/>
          </w:tcPr>
          <w:p w14:paraId="47A7B871">
            <w:pPr>
              <w:jc w:val="center"/>
              <w:rPr>
                <w:rFonts w:ascii="宋体" w:hAnsi="宋体" w:eastAsia="宋体" w:cs="宋体"/>
                <w:color w:val="000000" w:themeColor="text1"/>
              </w:rPr>
            </w:pPr>
          </w:p>
        </w:tc>
        <w:tc>
          <w:tcPr>
            <w:tcW w:w="520" w:type="dxa"/>
          </w:tcPr>
          <w:p w14:paraId="144EAB2C">
            <w:pPr>
              <w:jc w:val="center"/>
              <w:rPr>
                <w:rFonts w:ascii="宋体" w:hAnsi="宋体" w:eastAsia="宋体" w:cs="宋体"/>
                <w:color w:val="000000" w:themeColor="text1"/>
              </w:rPr>
            </w:pPr>
          </w:p>
        </w:tc>
        <w:tc>
          <w:tcPr>
            <w:tcW w:w="520" w:type="dxa"/>
          </w:tcPr>
          <w:p w14:paraId="29E5D925">
            <w:pPr>
              <w:jc w:val="center"/>
              <w:rPr>
                <w:rFonts w:ascii="宋体" w:hAnsi="宋体" w:eastAsia="宋体" w:cs="宋体"/>
                <w:color w:val="000000" w:themeColor="text1"/>
              </w:rPr>
            </w:pPr>
          </w:p>
        </w:tc>
        <w:tc>
          <w:tcPr>
            <w:tcW w:w="530" w:type="dxa"/>
          </w:tcPr>
          <w:p w14:paraId="77E42428">
            <w:pPr>
              <w:jc w:val="center"/>
              <w:rPr>
                <w:rFonts w:ascii="宋体" w:hAnsi="宋体" w:eastAsia="宋体" w:cs="宋体"/>
                <w:color w:val="000000" w:themeColor="text1"/>
              </w:rPr>
            </w:pPr>
          </w:p>
        </w:tc>
      </w:tr>
      <w:tr w14:paraId="54731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294" w:type="dxa"/>
            <w:vAlign w:val="center"/>
          </w:tcPr>
          <w:p w14:paraId="6C18D0AD">
            <w:pPr>
              <w:textAlignment w:val="center"/>
              <w:rPr>
                <w:rFonts w:ascii="宋体" w:hAnsi="宋体" w:eastAsia="宋体" w:cs="宋体"/>
              </w:rPr>
            </w:pPr>
            <w:r>
              <w:rPr>
                <w:rFonts w:hint="eastAsia" w:ascii="宋体" w:hAnsi="宋体" w:eastAsia="宋体" w:cs="宋体"/>
              </w:rPr>
              <w:t>15. 自动控制系统</w:t>
            </w:r>
          </w:p>
        </w:tc>
        <w:tc>
          <w:tcPr>
            <w:tcW w:w="520" w:type="dxa"/>
          </w:tcPr>
          <w:p w14:paraId="73BAD6D5">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20" w:type="dxa"/>
          </w:tcPr>
          <w:p w14:paraId="4564FC18">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20" w:type="dxa"/>
          </w:tcPr>
          <w:p w14:paraId="4A8A84B4">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20" w:type="dxa"/>
          </w:tcPr>
          <w:p w14:paraId="4EE7BA3C">
            <w:pPr>
              <w:jc w:val="center"/>
              <w:rPr>
                <w:rFonts w:ascii="宋体" w:hAnsi="宋体" w:eastAsia="宋体" w:cs="宋体"/>
                <w:color w:val="000000" w:themeColor="text1"/>
              </w:rPr>
            </w:pPr>
          </w:p>
        </w:tc>
        <w:tc>
          <w:tcPr>
            <w:tcW w:w="520" w:type="dxa"/>
          </w:tcPr>
          <w:p w14:paraId="02C3EE11">
            <w:pPr>
              <w:jc w:val="center"/>
              <w:rPr>
                <w:rFonts w:ascii="宋体" w:hAnsi="宋体" w:eastAsia="宋体" w:cs="宋体"/>
                <w:color w:val="000000" w:themeColor="text1"/>
              </w:rPr>
            </w:pPr>
            <w:r>
              <w:rPr>
                <w:rFonts w:hint="eastAsia" w:ascii="宋体" w:hAnsi="宋体" w:eastAsia="宋体" w:cs="宋体"/>
                <w:color w:val="000000" w:themeColor="text1"/>
              </w:rPr>
              <w:t>M</w:t>
            </w:r>
          </w:p>
        </w:tc>
        <w:tc>
          <w:tcPr>
            <w:tcW w:w="520" w:type="dxa"/>
          </w:tcPr>
          <w:p w14:paraId="1A16F4B0">
            <w:pPr>
              <w:jc w:val="center"/>
              <w:rPr>
                <w:rFonts w:ascii="宋体" w:hAnsi="宋体" w:eastAsia="宋体" w:cs="宋体"/>
                <w:color w:val="000000" w:themeColor="text1"/>
              </w:rPr>
            </w:pPr>
          </w:p>
        </w:tc>
        <w:tc>
          <w:tcPr>
            <w:tcW w:w="520" w:type="dxa"/>
          </w:tcPr>
          <w:p w14:paraId="4E37D25C">
            <w:pPr>
              <w:jc w:val="center"/>
              <w:rPr>
                <w:rFonts w:ascii="宋体" w:hAnsi="宋体" w:eastAsia="宋体" w:cs="宋体"/>
                <w:color w:val="000000" w:themeColor="text1"/>
              </w:rPr>
            </w:pPr>
          </w:p>
        </w:tc>
        <w:tc>
          <w:tcPr>
            <w:tcW w:w="520" w:type="dxa"/>
          </w:tcPr>
          <w:p w14:paraId="328D8A8F">
            <w:pPr>
              <w:jc w:val="center"/>
              <w:rPr>
                <w:rFonts w:ascii="宋体" w:hAnsi="宋体" w:eastAsia="宋体" w:cs="宋体"/>
                <w:color w:val="000000" w:themeColor="text1"/>
              </w:rPr>
            </w:pPr>
          </w:p>
        </w:tc>
        <w:tc>
          <w:tcPr>
            <w:tcW w:w="520" w:type="dxa"/>
          </w:tcPr>
          <w:p w14:paraId="4D53CF51">
            <w:pPr>
              <w:jc w:val="center"/>
              <w:rPr>
                <w:rFonts w:ascii="宋体" w:hAnsi="宋体" w:eastAsia="宋体" w:cs="宋体"/>
                <w:color w:val="000000" w:themeColor="text1"/>
              </w:rPr>
            </w:pPr>
          </w:p>
        </w:tc>
        <w:tc>
          <w:tcPr>
            <w:tcW w:w="520" w:type="dxa"/>
          </w:tcPr>
          <w:p w14:paraId="0377D769">
            <w:pPr>
              <w:jc w:val="center"/>
              <w:rPr>
                <w:rFonts w:ascii="宋体" w:hAnsi="宋体" w:eastAsia="宋体" w:cs="宋体"/>
                <w:color w:val="000000" w:themeColor="text1"/>
              </w:rPr>
            </w:pPr>
          </w:p>
        </w:tc>
        <w:tc>
          <w:tcPr>
            <w:tcW w:w="520" w:type="dxa"/>
          </w:tcPr>
          <w:p w14:paraId="20B10B9D">
            <w:pPr>
              <w:jc w:val="center"/>
              <w:rPr>
                <w:rFonts w:ascii="宋体" w:hAnsi="宋体" w:eastAsia="宋体" w:cs="宋体"/>
                <w:color w:val="000000" w:themeColor="text1"/>
              </w:rPr>
            </w:pPr>
          </w:p>
        </w:tc>
        <w:tc>
          <w:tcPr>
            <w:tcW w:w="530" w:type="dxa"/>
          </w:tcPr>
          <w:p w14:paraId="5AC17620">
            <w:pPr>
              <w:jc w:val="center"/>
              <w:rPr>
                <w:rFonts w:ascii="宋体" w:hAnsi="宋体" w:eastAsia="宋体" w:cs="宋体"/>
                <w:color w:val="000000" w:themeColor="text1"/>
              </w:rPr>
            </w:pPr>
          </w:p>
        </w:tc>
      </w:tr>
      <w:tr w14:paraId="68C2C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294" w:type="dxa"/>
            <w:vAlign w:val="center"/>
          </w:tcPr>
          <w:p w14:paraId="2E88194E">
            <w:pPr>
              <w:textAlignment w:val="center"/>
              <w:rPr>
                <w:rFonts w:ascii="宋体" w:hAnsi="宋体" w:eastAsia="宋体" w:cs="宋体"/>
              </w:rPr>
            </w:pPr>
            <w:r>
              <w:rPr>
                <w:rFonts w:hint="eastAsia" w:ascii="宋体" w:hAnsi="宋体" w:eastAsia="宋体" w:cs="宋体"/>
              </w:rPr>
              <w:t>16. 计算机控制技术</w:t>
            </w:r>
          </w:p>
        </w:tc>
        <w:tc>
          <w:tcPr>
            <w:tcW w:w="520" w:type="dxa"/>
          </w:tcPr>
          <w:p w14:paraId="39681E65">
            <w:pPr>
              <w:jc w:val="center"/>
              <w:rPr>
                <w:rFonts w:ascii="宋体" w:hAnsi="宋体" w:eastAsia="宋体" w:cs="宋体"/>
                <w:color w:val="000000" w:themeColor="text1"/>
              </w:rPr>
            </w:pPr>
            <w:r>
              <w:rPr>
                <w:rFonts w:hint="eastAsia" w:ascii="宋体" w:hAnsi="宋体" w:eastAsia="宋体" w:cs="宋体"/>
                <w:color w:val="000000" w:themeColor="text1"/>
              </w:rPr>
              <w:t>M</w:t>
            </w:r>
          </w:p>
        </w:tc>
        <w:tc>
          <w:tcPr>
            <w:tcW w:w="520" w:type="dxa"/>
          </w:tcPr>
          <w:p w14:paraId="240951BE">
            <w:pPr>
              <w:jc w:val="center"/>
              <w:rPr>
                <w:rFonts w:ascii="宋体" w:hAnsi="宋体" w:eastAsia="宋体" w:cs="宋体"/>
                <w:color w:val="000000" w:themeColor="text1"/>
              </w:rPr>
            </w:pPr>
            <w:r>
              <w:rPr>
                <w:rFonts w:hint="eastAsia" w:ascii="宋体" w:hAnsi="宋体" w:eastAsia="宋体" w:cs="宋体"/>
                <w:color w:val="000000" w:themeColor="text1"/>
              </w:rPr>
              <w:t>M</w:t>
            </w:r>
          </w:p>
        </w:tc>
        <w:tc>
          <w:tcPr>
            <w:tcW w:w="520" w:type="dxa"/>
          </w:tcPr>
          <w:p w14:paraId="55AA6E4F">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20" w:type="dxa"/>
          </w:tcPr>
          <w:p w14:paraId="1D70941F">
            <w:pPr>
              <w:jc w:val="center"/>
              <w:rPr>
                <w:rFonts w:ascii="宋体" w:hAnsi="宋体" w:eastAsia="宋体" w:cs="宋体"/>
                <w:color w:val="000000" w:themeColor="text1"/>
              </w:rPr>
            </w:pPr>
            <w:r>
              <w:rPr>
                <w:rFonts w:hint="eastAsia" w:ascii="宋体" w:hAnsi="宋体" w:eastAsia="宋体" w:cs="宋体"/>
                <w:color w:val="000000" w:themeColor="text1"/>
              </w:rPr>
              <w:t>M</w:t>
            </w:r>
          </w:p>
        </w:tc>
        <w:tc>
          <w:tcPr>
            <w:tcW w:w="520" w:type="dxa"/>
          </w:tcPr>
          <w:p w14:paraId="2CD1D15F">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20" w:type="dxa"/>
          </w:tcPr>
          <w:p w14:paraId="764C3430">
            <w:pPr>
              <w:jc w:val="center"/>
              <w:rPr>
                <w:rFonts w:ascii="宋体" w:hAnsi="宋体" w:eastAsia="宋体" w:cs="宋体"/>
                <w:color w:val="000000" w:themeColor="text1"/>
              </w:rPr>
            </w:pPr>
          </w:p>
        </w:tc>
        <w:tc>
          <w:tcPr>
            <w:tcW w:w="520" w:type="dxa"/>
          </w:tcPr>
          <w:p w14:paraId="00BDB395">
            <w:pPr>
              <w:jc w:val="center"/>
              <w:rPr>
                <w:rFonts w:ascii="宋体" w:hAnsi="宋体" w:eastAsia="宋体" w:cs="宋体"/>
                <w:color w:val="000000" w:themeColor="text1"/>
              </w:rPr>
            </w:pPr>
          </w:p>
        </w:tc>
        <w:tc>
          <w:tcPr>
            <w:tcW w:w="520" w:type="dxa"/>
          </w:tcPr>
          <w:p w14:paraId="348F06AB">
            <w:pPr>
              <w:jc w:val="center"/>
              <w:rPr>
                <w:rFonts w:ascii="宋体" w:hAnsi="宋体" w:eastAsia="宋体" w:cs="宋体"/>
                <w:color w:val="000000" w:themeColor="text1"/>
              </w:rPr>
            </w:pPr>
          </w:p>
        </w:tc>
        <w:tc>
          <w:tcPr>
            <w:tcW w:w="520" w:type="dxa"/>
          </w:tcPr>
          <w:p w14:paraId="199FE958">
            <w:pPr>
              <w:jc w:val="center"/>
              <w:rPr>
                <w:rFonts w:ascii="宋体" w:hAnsi="宋体" w:eastAsia="宋体" w:cs="宋体"/>
                <w:color w:val="000000" w:themeColor="text1"/>
              </w:rPr>
            </w:pPr>
          </w:p>
        </w:tc>
        <w:tc>
          <w:tcPr>
            <w:tcW w:w="520" w:type="dxa"/>
          </w:tcPr>
          <w:p w14:paraId="2A37A70F">
            <w:pPr>
              <w:jc w:val="center"/>
              <w:rPr>
                <w:rFonts w:ascii="宋体" w:hAnsi="宋体" w:eastAsia="宋体" w:cs="宋体"/>
                <w:color w:val="000000" w:themeColor="text1"/>
              </w:rPr>
            </w:pPr>
          </w:p>
        </w:tc>
        <w:tc>
          <w:tcPr>
            <w:tcW w:w="520" w:type="dxa"/>
          </w:tcPr>
          <w:p w14:paraId="6116DA05">
            <w:pPr>
              <w:jc w:val="center"/>
              <w:rPr>
                <w:rFonts w:ascii="宋体" w:hAnsi="宋体" w:eastAsia="宋体" w:cs="宋体"/>
                <w:color w:val="000000" w:themeColor="text1"/>
              </w:rPr>
            </w:pPr>
          </w:p>
        </w:tc>
        <w:tc>
          <w:tcPr>
            <w:tcW w:w="530" w:type="dxa"/>
          </w:tcPr>
          <w:p w14:paraId="1DDFA808">
            <w:pPr>
              <w:jc w:val="center"/>
              <w:rPr>
                <w:rFonts w:ascii="宋体" w:hAnsi="宋体" w:eastAsia="宋体" w:cs="宋体"/>
                <w:color w:val="000000" w:themeColor="text1"/>
              </w:rPr>
            </w:pPr>
          </w:p>
        </w:tc>
      </w:tr>
      <w:tr w14:paraId="257B9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294" w:type="dxa"/>
            <w:vAlign w:val="center"/>
          </w:tcPr>
          <w:p w14:paraId="63F83444">
            <w:pPr>
              <w:textAlignment w:val="center"/>
              <w:rPr>
                <w:rFonts w:ascii="宋体" w:hAnsi="宋体" w:eastAsia="宋体" w:cs="宋体"/>
              </w:rPr>
            </w:pPr>
            <w:r>
              <w:rPr>
                <w:rFonts w:hint="eastAsia" w:ascii="宋体" w:hAnsi="宋体" w:eastAsia="宋体" w:cs="宋体"/>
              </w:rPr>
              <w:t>17. 大学物理实验</w:t>
            </w:r>
          </w:p>
        </w:tc>
        <w:tc>
          <w:tcPr>
            <w:tcW w:w="520" w:type="dxa"/>
          </w:tcPr>
          <w:p w14:paraId="49ACEC93">
            <w:pPr>
              <w:jc w:val="center"/>
              <w:rPr>
                <w:rFonts w:ascii="宋体" w:hAnsi="宋体" w:eastAsia="宋体" w:cs="宋体"/>
                <w:color w:val="000000" w:themeColor="text1"/>
              </w:rPr>
            </w:pPr>
          </w:p>
        </w:tc>
        <w:tc>
          <w:tcPr>
            <w:tcW w:w="520" w:type="dxa"/>
          </w:tcPr>
          <w:p w14:paraId="7832F4EB">
            <w:pPr>
              <w:jc w:val="center"/>
              <w:rPr>
                <w:rFonts w:ascii="宋体" w:hAnsi="宋体" w:eastAsia="宋体" w:cs="宋体"/>
                <w:color w:val="000000" w:themeColor="text1"/>
              </w:rPr>
            </w:pPr>
          </w:p>
        </w:tc>
        <w:tc>
          <w:tcPr>
            <w:tcW w:w="520" w:type="dxa"/>
          </w:tcPr>
          <w:p w14:paraId="26EDF26D">
            <w:pPr>
              <w:jc w:val="center"/>
              <w:rPr>
                <w:rFonts w:ascii="宋体" w:hAnsi="宋体" w:eastAsia="宋体" w:cs="宋体"/>
                <w:color w:val="000000" w:themeColor="text1"/>
              </w:rPr>
            </w:pPr>
          </w:p>
        </w:tc>
        <w:tc>
          <w:tcPr>
            <w:tcW w:w="520" w:type="dxa"/>
          </w:tcPr>
          <w:p w14:paraId="71E9C216">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20" w:type="dxa"/>
          </w:tcPr>
          <w:p w14:paraId="5EAD3454">
            <w:pPr>
              <w:jc w:val="center"/>
              <w:rPr>
                <w:rFonts w:ascii="宋体" w:hAnsi="宋体" w:eastAsia="宋体" w:cs="宋体"/>
                <w:color w:val="000000" w:themeColor="text1"/>
              </w:rPr>
            </w:pPr>
          </w:p>
        </w:tc>
        <w:tc>
          <w:tcPr>
            <w:tcW w:w="520" w:type="dxa"/>
          </w:tcPr>
          <w:p w14:paraId="5D5747B8">
            <w:pPr>
              <w:jc w:val="center"/>
              <w:rPr>
                <w:rFonts w:ascii="宋体" w:hAnsi="宋体" w:eastAsia="宋体" w:cs="宋体"/>
                <w:color w:val="000000" w:themeColor="text1"/>
              </w:rPr>
            </w:pPr>
          </w:p>
        </w:tc>
        <w:tc>
          <w:tcPr>
            <w:tcW w:w="520" w:type="dxa"/>
          </w:tcPr>
          <w:p w14:paraId="4679FC6A">
            <w:pPr>
              <w:jc w:val="center"/>
              <w:rPr>
                <w:rFonts w:ascii="宋体" w:hAnsi="宋体" w:eastAsia="宋体" w:cs="宋体"/>
                <w:color w:val="000000" w:themeColor="text1"/>
              </w:rPr>
            </w:pPr>
          </w:p>
        </w:tc>
        <w:tc>
          <w:tcPr>
            <w:tcW w:w="520" w:type="dxa"/>
          </w:tcPr>
          <w:p w14:paraId="5753BFB1">
            <w:pPr>
              <w:jc w:val="center"/>
              <w:rPr>
                <w:rFonts w:ascii="宋体" w:hAnsi="宋体" w:eastAsia="宋体" w:cs="宋体"/>
                <w:color w:val="000000" w:themeColor="text1"/>
              </w:rPr>
            </w:pPr>
          </w:p>
        </w:tc>
        <w:tc>
          <w:tcPr>
            <w:tcW w:w="520" w:type="dxa"/>
          </w:tcPr>
          <w:p w14:paraId="32745108">
            <w:pPr>
              <w:jc w:val="center"/>
              <w:rPr>
                <w:rFonts w:ascii="宋体" w:hAnsi="宋体" w:eastAsia="宋体" w:cs="宋体"/>
                <w:color w:val="000000" w:themeColor="text1"/>
              </w:rPr>
            </w:pPr>
            <w:r>
              <w:rPr>
                <w:rFonts w:hint="eastAsia" w:ascii="宋体" w:hAnsi="宋体" w:eastAsia="宋体" w:cs="宋体"/>
                <w:color w:val="000000" w:themeColor="text1"/>
              </w:rPr>
              <w:t>L</w:t>
            </w:r>
          </w:p>
        </w:tc>
        <w:tc>
          <w:tcPr>
            <w:tcW w:w="520" w:type="dxa"/>
          </w:tcPr>
          <w:p w14:paraId="2CF90AC4">
            <w:pPr>
              <w:jc w:val="center"/>
              <w:rPr>
                <w:rFonts w:ascii="宋体" w:hAnsi="宋体" w:eastAsia="宋体" w:cs="宋体"/>
                <w:color w:val="000000" w:themeColor="text1"/>
              </w:rPr>
            </w:pPr>
            <w:r>
              <w:rPr>
                <w:rFonts w:hint="eastAsia" w:ascii="宋体" w:hAnsi="宋体" w:eastAsia="宋体" w:cs="宋体"/>
                <w:color w:val="000000" w:themeColor="text1"/>
              </w:rPr>
              <w:t>M</w:t>
            </w:r>
          </w:p>
        </w:tc>
        <w:tc>
          <w:tcPr>
            <w:tcW w:w="520" w:type="dxa"/>
          </w:tcPr>
          <w:p w14:paraId="33C663AE">
            <w:pPr>
              <w:jc w:val="center"/>
              <w:rPr>
                <w:rFonts w:ascii="宋体" w:hAnsi="宋体" w:eastAsia="宋体" w:cs="宋体"/>
                <w:color w:val="000000" w:themeColor="text1"/>
              </w:rPr>
            </w:pPr>
          </w:p>
        </w:tc>
        <w:tc>
          <w:tcPr>
            <w:tcW w:w="530" w:type="dxa"/>
          </w:tcPr>
          <w:p w14:paraId="4C124682">
            <w:pPr>
              <w:jc w:val="center"/>
              <w:rPr>
                <w:rFonts w:ascii="宋体" w:hAnsi="宋体" w:eastAsia="宋体" w:cs="宋体"/>
                <w:color w:val="000000" w:themeColor="text1"/>
              </w:rPr>
            </w:pPr>
          </w:p>
        </w:tc>
      </w:tr>
      <w:tr w14:paraId="57B78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294" w:type="dxa"/>
            <w:vAlign w:val="center"/>
          </w:tcPr>
          <w:p w14:paraId="7F49F8DB">
            <w:pPr>
              <w:textAlignment w:val="center"/>
              <w:rPr>
                <w:rFonts w:ascii="宋体" w:hAnsi="宋体" w:eastAsia="宋体" w:cs="宋体"/>
                <w:color w:val="000000" w:themeColor="text1"/>
              </w:rPr>
            </w:pPr>
            <w:r>
              <w:rPr>
                <w:rFonts w:hint="eastAsia" w:ascii="宋体" w:hAnsi="宋体" w:eastAsia="宋体" w:cs="宋体"/>
                <w:color w:val="000000" w:themeColor="text1"/>
              </w:rPr>
              <w:t>18. 电路实验</w:t>
            </w:r>
          </w:p>
        </w:tc>
        <w:tc>
          <w:tcPr>
            <w:tcW w:w="520" w:type="dxa"/>
          </w:tcPr>
          <w:p w14:paraId="768958DD">
            <w:pPr>
              <w:jc w:val="center"/>
              <w:rPr>
                <w:rFonts w:ascii="宋体" w:hAnsi="宋体" w:eastAsia="宋体" w:cs="宋体"/>
                <w:color w:val="000000" w:themeColor="text1"/>
              </w:rPr>
            </w:pPr>
          </w:p>
        </w:tc>
        <w:tc>
          <w:tcPr>
            <w:tcW w:w="520" w:type="dxa"/>
          </w:tcPr>
          <w:p w14:paraId="059A071C">
            <w:pPr>
              <w:jc w:val="center"/>
              <w:rPr>
                <w:rFonts w:ascii="宋体" w:hAnsi="宋体" w:eastAsia="宋体" w:cs="宋体"/>
                <w:color w:val="000000" w:themeColor="text1"/>
              </w:rPr>
            </w:pPr>
          </w:p>
        </w:tc>
        <w:tc>
          <w:tcPr>
            <w:tcW w:w="520" w:type="dxa"/>
          </w:tcPr>
          <w:p w14:paraId="4B765AE3">
            <w:pPr>
              <w:jc w:val="center"/>
              <w:rPr>
                <w:rFonts w:ascii="宋体" w:hAnsi="宋体" w:eastAsia="宋体" w:cs="宋体"/>
                <w:color w:val="000000" w:themeColor="text1"/>
              </w:rPr>
            </w:pPr>
          </w:p>
        </w:tc>
        <w:tc>
          <w:tcPr>
            <w:tcW w:w="520" w:type="dxa"/>
          </w:tcPr>
          <w:p w14:paraId="3C6BFB79">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20" w:type="dxa"/>
          </w:tcPr>
          <w:p w14:paraId="5B7ED5EB">
            <w:pPr>
              <w:jc w:val="center"/>
              <w:rPr>
                <w:rFonts w:ascii="宋体" w:hAnsi="宋体" w:eastAsia="宋体" w:cs="宋体"/>
                <w:color w:val="000000" w:themeColor="text1"/>
              </w:rPr>
            </w:pPr>
            <w:r>
              <w:rPr>
                <w:rFonts w:hint="eastAsia" w:ascii="宋体" w:hAnsi="宋体" w:eastAsia="宋体" w:cs="宋体"/>
                <w:color w:val="000000" w:themeColor="text1"/>
              </w:rPr>
              <w:t>M</w:t>
            </w:r>
          </w:p>
        </w:tc>
        <w:tc>
          <w:tcPr>
            <w:tcW w:w="520" w:type="dxa"/>
          </w:tcPr>
          <w:p w14:paraId="2AB9DAF1">
            <w:pPr>
              <w:jc w:val="center"/>
              <w:rPr>
                <w:rFonts w:ascii="宋体" w:hAnsi="宋体" w:eastAsia="宋体" w:cs="宋体"/>
                <w:color w:val="000000" w:themeColor="text1"/>
              </w:rPr>
            </w:pPr>
          </w:p>
        </w:tc>
        <w:tc>
          <w:tcPr>
            <w:tcW w:w="520" w:type="dxa"/>
          </w:tcPr>
          <w:p w14:paraId="0E7DCEC0">
            <w:pPr>
              <w:jc w:val="center"/>
              <w:rPr>
                <w:rFonts w:ascii="宋体" w:hAnsi="宋体" w:eastAsia="宋体" w:cs="宋体"/>
                <w:color w:val="000000" w:themeColor="text1"/>
              </w:rPr>
            </w:pPr>
          </w:p>
        </w:tc>
        <w:tc>
          <w:tcPr>
            <w:tcW w:w="520" w:type="dxa"/>
          </w:tcPr>
          <w:p w14:paraId="3FDAE84D">
            <w:pPr>
              <w:jc w:val="center"/>
              <w:rPr>
                <w:rFonts w:ascii="宋体" w:hAnsi="宋体" w:eastAsia="宋体" w:cs="宋体"/>
                <w:color w:val="000000" w:themeColor="text1"/>
              </w:rPr>
            </w:pPr>
          </w:p>
        </w:tc>
        <w:tc>
          <w:tcPr>
            <w:tcW w:w="520" w:type="dxa"/>
          </w:tcPr>
          <w:p w14:paraId="0364FB26">
            <w:pPr>
              <w:jc w:val="center"/>
              <w:rPr>
                <w:rFonts w:ascii="宋体" w:hAnsi="宋体" w:eastAsia="宋体" w:cs="宋体"/>
                <w:color w:val="000000" w:themeColor="text1"/>
              </w:rPr>
            </w:pPr>
            <w:r>
              <w:rPr>
                <w:rFonts w:hint="eastAsia" w:ascii="宋体" w:hAnsi="宋体" w:eastAsia="宋体" w:cs="宋体"/>
                <w:color w:val="000000" w:themeColor="text1"/>
              </w:rPr>
              <w:t>L</w:t>
            </w:r>
          </w:p>
        </w:tc>
        <w:tc>
          <w:tcPr>
            <w:tcW w:w="520" w:type="dxa"/>
          </w:tcPr>
          <w:p w14:paraId="29E8941C">
            <w:pPr>
              <w:jc w:val="center"/>
              <w:rPr>
                <w:rFonts w:ascii="宋体" w:hAnsi="宋体" w:eastAsia="宋体" w:cs="宋体"/>
                <w:color w:val="000000" w:themeColor="text1"/>
              </w:rPr>
            </w:pPr>
          </w:p>
        </w:tc>
        <w:tc>
          <w:tcPr>
            <w:tcW w:w="520" w:type="dxa"/>
          </w:tcPr>
          <w:p w14:paraId="4F756FF1">
            <w:pPr>
              <w:jc w:val="center"/>
              <w:rPr>
                <w:rFonts w:ascii="宋体" w:hAnsi="宋体" w:eastAsia="宋体" w:cs="宋体"/>
                <w:color w:val="000000" w:themeColor="text1"/>
              </w:rPr>
            </w:pPr>
          </w:p>
        </w:tc>
        <w:tc>
          <w:tcPr>
            <w:tcW w:w="530" w:type="dxa"/>
          </w:tcPr>
          <w:p w14:paraId="40D2C6FA">
            <w:pPr>
              <w:jc w:val="center"/>
              <w:rPr>
                <w:rFonts w:ascii="宋体" w:hAnsi="宋体" w:eastAsia="宋体" w:cs="宋体"/>
                <w:color w:val="000000" w:themeColor="text1"/>
              </w:rPr>
            </w:pPr>
          </w:p>
        </w:tc>
      </w:tr>
      <w:tr w14:paraId="53C63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294" w:type="dxa"/>
            <w:vAlign w:val="center"/>
          </w:tcPr>
          <w:p w14:paraId="511820D7">
            <w:pPr>
              <w:textAlignment w:val="center"/>
              <w:rPr>
                <w:rFonts w:ascii="宋体" w:hAnsi="宋体" w:eastAsia="宋体" w:cs="宋体"/>
                <w:color w:val="000000" w:themeColor="text1"/>
              </w:rPr>
            </w:pPr>
            <w:r>
              <w:rPr>
                <w:rFonts w:hint="eastAsia" w:ascii="宋体" w:hAnsi="宋体" w:eastAsia="宋体" w:cs="宋体"/>
                <w:color w:val="000000" w:themeColor="text1"/>
              </w:rPr>
              <w:t>19. 模拟电子技术实验</w:t>
            </w:r>
          </w:p>
        </w:tc>
        <w:tc>
          <w:tcPr>
            <w:tcW w:w="520" w:type="dxa"/>
          </w:tcPr>
          <w:p w14:paraId="545880CE">
            <w:pPr>
              <w:jc w:val="center"/>
              <w:rPr>
                <w:rFonts w:ascii="宋体" w:hAnsi="宋体" w:eastAsia="宋体" w:cs="宋体"/>
                <w:color w:val="000000" w:themeColor="text1"/>
              </w:rPr>
            </w:pPr>
          </w:p>
        </w:tc>
        <w:tc>
          <w:tcPr>
            <w:tcW w:w="520" w:type="dxa"/>
          </w:tcPr>
          <w:p w14:paraId="219DFB15">
            <w:pPr>
              <w:jc w:val="center"/>
              <w:rPr>
                <w:rFonts w:ascii="宋体" w:hAnsi="宋体" w:eastAsia="宋体" w:cs="宋体"/>
                <w:color w:val="000000" w:themeColor="text1"/>
              </w:rPr>
            </w:pPr>
          </w:p>
        </w:tc>
        <w:tc>
          <w:tcPr>
            <w:tcW w:w="520" w:type="dxa"/>
          </w:tcPr>
          <w:p w14:paraId="04A1DF5E">
            <w:pPr>
              <w:jc w:val="center"/>
              <w:rPr>
                <w:rFonts w:ascii="宋体" w:hAnsi="宋体" w:eastAsia="宋体" w:cs="宋体"/>
                <w:color w:val="000000" w:themeColor="text1"/>
              </w:rPr>
            </w:pPr>
          </w:p>
        </w:tc>
        <w:tc>
          <w:tcPr>
            <w:tcW w:w="520" w:type="dxa"/>
          </w:tcPr>
          <w:p w14:paraId="136EF563">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20" w:type="dxa"/>
          </w:tcPr>
          <w:p w14:paraId="798F412E">
            <w:pPr>
              <w:jc w:val="center"/>
              <w:rPr>
                <w:rFonts w:ascii="宋体" w:hAnsi="宋体" w:eastAsia="宋体" w:cs="宋体"/>
                <w:color w:val="000000" w:themeColor="text1"/>
              </w:rPr>
            </w:pPr>
            <w:r>
              <w:rPr>
                <w:rFonts w:hint="eastAsia" w:ascii="宋体" w:hAnsi="宋体" w:eastAsia="宋体" w:cs="宋体"/>
                <w:color w:val="000000" w:themeColor="text1"/>
              </w:rPr>
              <w:t>M</w:t>
            </w:r>
          </w:p>
        </w:tc>
        <w:tc>
          <w:tcPr>
            <w:tcW w:w="520" w:type="dxa"/>
          </w:tcPr>
          <w:p w14:paraId="0E943A36">
            <w:pPr>
              <w:jc w:val="center"/>
              <w:rPr>
                <w:rFonts w:ascii="宋体" w:hAnsi="宋体" w:eastAsia="宋体" w:cs="宋体"/>
                <w:color w:val="000000" w:themeColor="text1"/>
              </w:rPr>
            </w:pPr>
          </w:p>
        </w:tc>
        <w:tc>
          <w:tcPr>
            <w:tcW w:w="520" w:type="dxa"/>
          </w:tcPr>
          <w:p w14:paraId="7BF869D1">
            <w:pPr>
              <w:jc w:val="center"/>
              <w:rPr>
                <w:rFonts w:ascii="宋体" w:hAnsi="宋体" w:eastAsia="宋体" w:cs="宋体"/>
                <w:color w:val="000000" w:themeColor="text1"/>
              </w:rPr>
            </w:pPr>
          </w:p>
        </w:tc>
        <w:tc>
          <w:tcPr>
            <w:tcW w:w="520" w:type="dxa"/>
          </w:tcPr>
          <w:p w14:paraId="7427D020">
            <w:pPr>
              <w:jc w:val="center"/>
              <w:rPr>
                <w:rFonts w:ascii="宋体" w:hAnsi="宋体" w:eastAsia="宋体" w:cs="宋体"/>
                <w:color w:val="000000" w:themeColor="text1"/>
              </w:rPr>
            </w:pPr>
          </w:p>
        </w:tc>
        <w:tc>
          <w:tcPr>
            <w:tcW w:w="520" w:type="dxa"/>
          </w:tcPr>
          <w:p w14:paraId="44E58CF8">
            <w:pPr>
              <w:jc w:val="center"/>
              <w:rPr>
                <w:rFonts w:ascii="宋体" w:hAnsi="宋体" w:eastAsia="宋体" w:cs="宋体"/>
                <w:color w:val="000000" w:themeColor="text1"/>
              </w:rPr>
            </w:pPr>
            <w:r>
              <w:rPr>
                <w:rFonts w:hint="eastAsia" w:ascii="宋体" w:hAnsi="宋体" w:eastAsia="宋体" w:cs="宋体"/>
                <w:color w:val="000000" w:themeColor="text1"/>
              </w:rPr>
              <w:t>L</w:t>
            </w:r>
          </w:p>
        </w:tc>
        <w:tc>
          <w:tcPr>
            <w:tcW w:w="520" w:type="dxa"/>
          </w:tcPr>
          <w:p w14:paraId="4F616EAF">
            <w:pPr>
              <w:jc w:val="center"/>
              <w:rPr>
                <w:rFonts w:ascii="宋体" w:hAnsi="宋体" w:eastAsia="宋体" w:cs="宋体"/>
                <w:color w:val="000000" w:themeColor="text1"/>
              </w:rPr>
            </w:pPr>
          </w:p>
        </w:tc>
        <w:tc>
          <w:tcPr>
            <w:tcW w:w="520" w:type="dxa"/>
          </w:tcPr>
          <w:p w14:paraId="087B0464">
            <w:pPr>
              <w:jc w:val="center"/>
              <w:rPr>
                <w:rFonts w:ascii="宋体" w:hAnsi="宋体" w:eastAsia="宋体" w:cs="宋体"/>
                <w:color w:val="000000" w:themeColor="text1"/>
              </w:rPr>
            </w:pPr>
          </w:p>
        </w:tc>
        <w:tc>
          <w:tcPr>
            <w:tcW w:w="530" w:type="dxa"/>
          </w:tcPr>
          <w:p w14:paraId="6DD37BFE">
            <w:pPr>
              <w:jc w:val="center"/>
              <w:rPr>
                <w:rFonts w:ascii="宋体" w:hAnsi="宋体" w:eastAsia="宋体" w:cs="宋体"/>
                <w:color w:val="000000" w:themeColor="text1"/>
              </w:rPr>
            </w:pPr>
          </w:p>
        </w:tc>
      </w:tr>
      <w:tr w14:paraId="6EC99B1C">
        <w:tblPrEx>
          <w:tblCellMar>
            <w:top w:w="0" w:type="dxa"/>
            <w:left w:w="108" w:type="dxa"/>
            <w:bottom w:w="0" w:type="dxa"/>
            <w:right w:w="108" w:type="dxa"/>
          </w:tblCellMar>
        </w:tblPrEx>
        <w:trPr>
          <w:trHeight w:val="292" w:hRule="atLeast"/>
        </w:trPr>
        <w:tc>
          <w:tcPr>
            <w:tcW w:w="2294" w:type="dxa"/>
            <w:vAlign w:val="center"/>
          </w:tcPr>
          <w:p w14:paraId="4D3CF4B0">
            <w:pPr>
              <w:textAlignment w:val="center"/>
              <w:rPr>
                <w:rFonts w:ascii="宋体" w:hAnsi="宋体" w:eastAsia="宋体" w:cs="宋体"/>
                <w:color w:val="000000" w:themeColor="text1"/>
              </w:rPr>
            </w:pPr>
            <w:r>
              <w:rPr>
                <w:rFonts w:hint="eastAsia" w:ascii="宋体" w:hAnsi="宋体" w:eastAsia="宋体" w:cs="宋体"/>
                <w:color w:val="000000" w:themeColor="text1"/>
              </w:rPr>
              <w:t>20. 金工实习</w:t>
            </w:r>
          </w:p>
        </w:tc>
        <w:tc>
          <w:tcPr>
            <w:tcW w:w="520" w:type="dxa"/>
          </w:tcPr>
          <w:p w14:paraId="70C8DC45">
            <w:pPr>
              <w:jc w:val="center"/>
              <w:rPr>
                <w:rFonts w:ascii="宋体" w:hAnsi="宋体" w:eastAsia="宋体" w:cs="宋体"/>
                <w:color w:val="000000" w:themeColor="text1"/>
              </w:rPr>
            </w:pPr>
          </w:p>
        </w:tc>
        <w:tc>
          <w:tcPr>
            <w:tcW w:w="520" w:type="dxa"/>
          </w:tcPr>
          <w:p w14:paraId="1DB677C7">
            <w:pPr>
              <w:jc w:val="center"/>
              <w:rPr>
                <w:rFonts w:ascii="宋体" w:hAnsi="宋体" w:eastAsia="宋体" w:cs="宋体"/>
                <w:color w:val="000000" w:themeColor="text1"/>
              </w:rPr>
            </w:pPr>
          </w:p>
        </w:tc>
        <w:tc>
          <w:tcPr>
            <w:tcW w:w="520" w:type="dxa"/>
          </w:tcPr>
          <w:p w14:paraId="4BF5A19D">
            <w:pPr>
              <w:jc w:val="center"/>
              <w:rPr>
                <w:rFonts w:ascii="宋体" w:hAnsi="宋体" w:eastAsia="宋体" w:cs="宋体"/>
                <w:color w:val="000000" w:themeColor="text1"/>
              </w:rPr>
            </w:pPr>
          </w:p>
        </w:tc>
        <w:tc>
          <w:tcPr>
            <w:tcW w:w="520" w:type="dxa"/>
          </w:tcPr>
          <w:p w14:paraId="111E3171">
            <w:pPr>
              <w:jc w:val="center"/>
              <w:rPr>
                <w:rFonts w:ascii="宋体" w:hAnsi="宋体" w:eastAsia="宋体" w:cs="宋体"/>
                <w:color w:val="000000" w:themeColor="text1"/>
              </w:rPr>
            </w:pPr>
          </w:p>
        </w:tc>
        <w:tc>
          <w:tcPr>
            <w:tcW w:w="520" w:type="dxa"/>
          </w:tcPr>
          <w:p w14:paraId="129E29DA">
            <w:pPr>
              <w:jc w:val="center"/>
              <w:rPr>
                <w:rFonts w:ascii="宋体" w:hAnsi="宋体" w:eastAsia="宋体" w:cs="宋体"/>
                <w:color w:val="000000" w:themeColor="text1"/>
              </w:rPr>
            </w:pPr>
          </w:p>
        </w:tc>
        <w:tc>
          <w:tcPr>
            <w:tcW w:w="520" w:type="dxa"/>
          </w:tcPr>
          <w:p w14:paraId="03920CAD">
            <w:pPr>
              <w:jc w:val="center"/>
              <w:rPr>
                <w:rFonts w:ascii="宋体" w:hAnsi="宋体" w:eastAsia="宋体" w:cs="宋体"/>
                <w:color w:val="000000" w:themeColor="text1"/>
              </w:rPr>
            </w:pPr>
            <w:r>
              <w:rPr>
                <w:rFonts w:hint="eastAsia" w:ascii="宋体" w:hAnsi="宋体" w:eastAsia="宋体" w:cs="宋体"/>
                <w:color w:val="000000" w:themeColor="text1"/>
              </w:rPr>
              <w:t>L</w:t>
            </w:r>
          </w:p>
        </w:tc>
        <w:tc>
          <w:tcPr>
            <w:tcW w:w="520" w:type="dxa"/>
          </w:tcPr>
          <w:p w14:paraId="6501960E">
            <w:pPr>
              <w:jc w:val="center"/>
              <w:rPr>
                <w:rFonts w:ascii="宋体" w:hAnsi="宋体" w:eastAsia="宋体" w:cs="宋体"/>
                <w:color w:val="000000" w:themeColor="text1"/>
              </w:rPr>
            </w:pPr>
          </w:p>
        </w:tc>
        <w:tc>
          <w:tcPr>
            <w:tcW w:w="520" w:type="dxa"/>
          </w:tcPr>
          <w:p w14:paraId="363F1CC5">
            <w:pPr>
              <w:jc w:val="center"/>
              <w:rPr>
                <w:rFonts w:ascii="宋体" w:hAnsi="宋体" w:eastAsia="宋体" w:cs="宋体"/>
                <w:color w:val="000000" w:themeColor="text1"/>
              </w:rPr>
            </w:pPr>
          </w:p>
        </w:tc>
        <w:tc>
          <w:tcPr>
            <w:tcW w:w="520" w:type="dxa"/>
          </w:tcPr>
          <w:p w14:paraId="597B7224">
            <w:pPr>
              <w:jc w:val="center"/>
              <w:rPr>
                <w:rFonts w:ascii="宋体" w:hAnsi="宋体" w:eastAsia="宋体" w:cs="宋体"/>
                <w:color w:val="000000" w:themeColor="text1"/>
              </w:rPr>
            </w:pPr>
            <w:r>
              <w:rPr>
                <w:rFonts w:hint="eastAsia" w:ascii="宋体" w:hAnsi="宋体" w:eastAsia="宋体" w:cs="宋体"/>
                <w:color w:val="000000" w:themeColor="text1"/>
              </w:rPr>
              <w:t>M</w:t>
            </w:r>
          </w:p>
        </w:tc>
        <w:tc>
          <w:tcPr>
            <w:tcW w:w="520" w:type="dxa"/>
          </w:tcPr>
          <w:p w14:paraId="59BF2D40">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20" w:type="dxa"/>
          </w:tcPr>
          <w:p w14:paraId="18175C43">
            <w:pPr>
              <w:jc w:val="center"/>
              <w:rPr>
                <w:rFonts w:ascii="宋体" w:hAnsi="宋体" w:eastAsia="宋体" w:cs="宋体"/>
                <w:color w:val="000000" w:themeColor="text1"/>
              </w:rPr>
            </w:pPr>
          </w:p>
        </w:tc>
        <w:tc>
          <w:tcPr>
            <w:tcW w:w="530" w:type="dxa"/>
          </w:tcPr>
          <w:p w14:paraId="63B9856F">
            <w:pPr>
              <w:jc w:val="center"/>
              <w:rPr>
                <w:rFonts w:ascii="宋体" w:hAnsi="宋体" w:eastAsia="宋体" w:cs="宋体"/>
                <w:color w:val="000000" w:themeColor="text1"/>
              </w:rPr>
            </w:pPr>
          </w:p>
        </w:tc>
      </w:tr>
      <w:tr w14:paraId="5258B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294" w:type="dxa"/>
            <w:vAlign w:val="center"/>
          </w:tcPr>
          <w:p w14:paraId="3F7DF726">
            <w:pPr>
              <w:textAlignment w:val="center"/>
              <w:rPr>
                <w:rFonts w:ascii="宋体" w:hAnsi="宋体" w:eastAsia="宋体" w:cs="宋体"/>
                <w:color w:val="000000" w:themeColor="text1"/>
              </w:rPr>
            </w:pPr>
            <w:r>
              <w:rPr>
                <w:rFonts w:hint="eastAsia" w:ascii="宋体" w:hAnsi="宋体" w:eastAsia="宋体" w:cs="宋体"/>
                <w:color w:val="000000" w:themeColor="text1"/>
              </w:rPr>
              <w:t>21. 数字电子技术实验</w:t>
            </w:r>
          </w:p>
        </w:tc>
        <w:tc>
          <w:tcPr>
            <w:tcW w:w="520" w:type="dxa"/>
          </w:tcPr>
          <w:p w14:paraId="49F07AE9">
            <w:pPr>
              <w:jc w:val="center"/>
              <w:rPr>
                <w:rFonts w:ascii="宋体" w:hAnsi="宋体" w:eastAsia="宋体" w:cs="宋体"/>
                <w:color w:val="000000" w:themeColor="text1"/>
              </w:rPr>
            </w:pPr>
          </w:p>
        </w:tc>
        <w:tc>
          <w:tcPr>
            <w:tcW w:w="520" w:type="dxa"/>
          </w:tcPr>
          <w:p w14:paraId="194C6CAF">
            <w:pPr>
              <w:jc w:val="center"/>
              <w:rPr>
                <w:rFonts w:ascii="宋体" w:hAnsi="宋体" w:eastAsia="宋体" w:cs="宋体"/>
                <w:color w:val="000000" w:themeColor="text1"/>
              </w:rPr>
            </w:pPr>
          </w:p>
        </w:tc>
        <w:tc>
          <w:tcPr>
            <w:tcW w:w="520" w:type="dxa"/>
          </w:tcPr>
          <w:p w14:paraId="56D61270">
            <w:pPr>
              <w:jc w:val="center"/>
              <w:rPr>
                <w:rFonts w:ascii="宋体" w:hAnsi="宋体" w:eastAsia="宋体" w:cs="宋体"/>
                <w:color w:val="000000" w:themeColor="text1"/>
              </w:rPr>
            </w:pPr>
          </w:p>
        </w:tc>
        <w:tc>
          <w:tcPr>
            <w:tcW w:w="520" w:type="dxa"/>
          </w:tcPr>
          <w:p w14:paraId="5943CB65">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20" w:type="dxa"/>
          </w:tcPr>
          <w:p w14:paraId="04343902">
            <w:pPr>
              <w:jc w:val="center"/>
              <w:rPr>
                <w:rFonts w:ascii="宋体" w:hAnsi="宋体" w:eastAsia="宋体" w:cs="宋体"/>
                <w:color w:val="000000" w:themeColor="text1"/>
              </w:rPr>
            </w:pPr>
            <w:r>
              <w:rPr>
                <w:rFonts w:hint="eastAsia" w:ascii="宋体" w:hAnsi="宋体" w:eastAsia="宋体" w:cs="宋体"/>
                <w:color w:val="000000" w:themeColor="text1"/>
              </w:rPr>
              <w:t>M</w:t>
            </w:r>
          </w:p>
        </w:tc>
        <w:tc>
          <w:tcPr>
            <w:tcW w:w="520" w:type="dxa"/>
          </w:tcPr>
          <w:p w14:paraId="09595E53">
            <w:pPr>
              <w:jc w:val="center"/>
              <w:rPr>
                <w:rFonts w:ascii="宋体" w:hAnsi="宋体" w:eastAsia="宋体" w:cs="宋体"/>
                <w:color w:val="000000" w:themeColor="text1"/>
              </w:rPr>
            </w:pPr>
          </w:p>
        </w:tc>
        <w:tc>
          <w:tcPr>
            <w:tcW w:w="520" w:type="dxa"/>
          </w:tcPr>
          <w:p w14:paraId="5A1F77B7">
            <w:pPr>
              <w:jc w:val="center"/>
              <w:rPr>
                <w:rFonts w:ascii="宋体" w:hAnsi="宋体" w:eastAsia="宋体" w:cs="宋体"/>
                <w:color w:val="000000" w:themeColor="text1"/>
              </w:rPr>
            </w:pPr>
          </w:p>
        </w:tc>
        <w:tc>
          <w:tcPr>
            <w:tcW w:w="520" w:type="dxa"/>
          </w:tcPr>
          <w:p w14:paraId="13FC1F33">
            <w:pPr>
              <w:jc w:val="center"/>
              <w:rPr>
                <w:rFonts w:ascii="宋体" w:hAnsi="宋体" w:eastAsia="宋体" w:cs="宋体"/>
                <w:color w:val="000000" w:themeColor="text1"/>
              </w:rPr>
            </w:pPr>
          </w:p>
        </w:tc>
        <w:tc>
          <w:tcPr>
            <w:tcW w:w="520" w:type="dxa"/>
          </w:tcPr>
          <w:p w14:paraId="43599AFC">
            <w:pPr>
              <w:jc w:val="center"/>
              <w:rPr>
                <w:rFonts w:ascii="宋体" w:hAnsi="宋体" w:eastAsia="宋体" w:cs="宋体"/>
                <w:color w:val="000000" w:themeColor="text1"/>
              </w:rPr>
            </w:pPr>
            <w:r>
              <w:rPr>
                <w:rFonts w:hint="eastAsia" w:ascii="宋体" w:hAnsi="宋体" w:eastAsia="宋体" w:cs="宋体"/>
                <w:color w:val="000000" w:themeColor="text1"/>
              </w:rPr>
              <w:t>L</w:t>
            </w:r>
          </w:p>
        </w:tc>
        <w:tc>
          <w:tcPr>
            <w:tcW w:w="520" w:type="dxa"/>
          </w:tcPr>
          <w:p w14:paraId="6526BE20">
            <w:pPr>
              <w:jc w:val="center"/>
              <w:rPr>
                <w:rFonts w:ascii="宋体" w:hAnsi="宋体" w:eastAsia="宋体" w:cs="宋体"/>
                <w:color w:val="000000" w:themeColor="text1"/>
              </w:rPr>
            </w:pPr>
            <w:r>
              <w:rPr>
                <w:rFonts w:hint="eastAsia" w:ascii="宋体" w:hAnsi="宋体" w:eastAsia="宋体" w:cs="宋体"/>
                <w:color w:val="000000" w:themeColor="text1"/>
              </w:rPr>
              <w:t>L</w:t>
            </w:r>
          </w:p>
        </w:tc>
        <w:tc>
          <w:tcPr>
            <w:tcW w:w="520" w:type="dxa"/>
          </w:tcPr>
          <w:p w14:paraId="591286CD">
            <w:pPr>
              <w:jc w:val="center"/>
              <w:rPr>
                <w:rFonts w:ascii="宋体" w:hAnsi="宋体" w:eastAsia="宋体" w:cs="宋体"/>
                <w:color w:val="000000" w:themeColor="text1"/>
              </w:rPr>
            </w:pPr>
          </w:p>
        </w:tc>
        <w:tc>
          <w:tcPr>
            <w:tcW w:w="530" w:type="dxa"/>
          </w:tcPr>
          <w:p w14:paraId="44C58269">
            <w:pPr>
              <w:jc w:val="center"/>
              <w:rPr>
                <w:rFonts w:ascii="宋体" w:hAnsi="宋体" w:eastAsia="宋体" w:cs="宋体"/>
                <w:color w:val="000000" w:themeColor="text1"/>
              </w:rPr>
            </w:pPr>
          </w:p>
        </w:tc>
      </w:tr>
      <w:tr w14:paraId="31CE4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294" w:type="dxa"/>
            <w:vAlign w:val="center"/>
          </w:tcPr>
          <w:p w14:paraId="2F0DCB85">
            <w:pPr>
              <w:textAlignment w:val="center"/>
              <w:rPr>
                <w:rFonts w:ascii="宋体" w:hAnsi="宋体" w:eastAsia="宋体" w:cs="宋体"/>
                <w:color w:val="000000" w:themeColor="text1"/>
              </w:rPr>
            </w:pPr>
            <w:r>
              <w:rPr>
                <w:rFonts w:hint="eastAsia" w:ascii="宋体" w:hAnsi="宋体" w:eastAsia="宋体" w:cs="宋体"/>
                <w:color w:val="000000" w:themeColor="text1"/>
              </w:rPr>
              <w:t>22. 自动控制原理综合实验</w:t>
            </w:r>
          </w:p>
        </w:tc>
        <w:tc>
          <w:tcPr>
            <w:tcW w:w="520" w:type="dxa"/>
          </w:tcPr>
          <w:p w14:paraId="0C1E97D4">
            <w:pPr>
              <w:jc w:val="center"/>
              <w:rPr>
                <w:rFonts w:ascii="宋体" w:hAnsi="宋体" w:eastAsia="宋体" w:cs="宋体"/>
                <w:color w:val="000000" w:themeColor="text1"/>
              </w:rPr>
            </w:pPr>
          </w:p>
        </w:tc>
        <w:tc>
          <w:tcPr>
            <w:tcW w:w="520" w:type="dxa"/>
          </w:tcPr>
          <w:p w14:paraId="4D6E7405">
            <w:pPr>
              <w:jc w:val="center"/>
              <w:rPr>
                <w:rFonts w:ascii="宋体" w:hAnsi="宋体" w:eastAsia="宋体" w:cs="宋体"/>
                <w:color w:val="000000" w:themeColor="text1"/>
              </w:rPr>
            </w:pPr>
          </w:p>
        </w:tc>
        <w:tc>
          <w:tcPr>
            <w:tcW w:w="520" w:type="dxa"/>
          </w:tcPr>
          <w:p w14:paraId="064D750E">
            <w:pPr>
              <w:jc w:val="center"/>
              <w:rPr>
                <w:rFonts w:ascii="宋体" w:hAnsi="宋体" w:eastAsia="宋体" w:cs="宋体"/>
                <w:color w:val="000000" w:themeColor="text1"/>
              </w:rPr>
            </w:pPr>
          </w:p>
        </w:tc>
        <w:tc>
          <w:tcPr>
            <w:tcW w:w="520" w:type="dxa"/>
          </w:tcPr>
          <w:p w14:paraId="4C690CEB">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20" w:type="dxa"/>
          </w:tcPr>
          <w:p w14:paraId="68B209EC">
            <w:pPr>
              <w:jc w:val="center"/>
              <w:rPr>
                <w:rFonts w:ascii="宋体" w:hAnsi="宋体" w:eastAsia="宋体" w:cs="宋体"/>
                <w:color w:val="000000" w:themeColor="text1"/>
              </w:rPr>
            </w:pPr>
            <w:r>
              <w:rPr>
                <w:rFonts w:hint="eastAsia" w:ascii="宋体" w:hAnsi="宋体" w:eastAsia="宋体" w:cs="宋体"/>
                <w:color w:val="000000" w:themeColor="text1"/>
              </w:rPr>
              <w:t>M</w:t>
            </w:r>
          </w:p>
        </w:tc>
        <w:tc>
          <w:tcPr>
            <w:tcW w:w="520" w:type="dxa"/>
          </w:tcPr>
          <w:p w14:paraId="0E912A8D">
            <w:pPr>
              <w:jc w:val="center"/>
              <w:rPr>
                <w:rFonts w:ascii="宋体" w:hAnsi="宋体" w:eastAsia="宋体" w:cs="宋体"/>
                <w:color w:val="000000" w:themeColor="text1"/>
              </w:rPr>
            </w:pPr>
          </w:p>
        </w:tc>
        <w:tc>
          <w:tcPr>
            <w:tcW w:w="520" w:type="dxa"/>
          </w:tcPr>
          <w:p w14:paraId="0DF3DBA9">
            <w:pPr>
              <w:jc w:val="center"/>
              <w:rPr>
                <w:rFonts w:ascii="宋体" w:hAnsi="宋体" w:eastAsia="宋体" w:cs="宋体"/>
                <w:color w:val="000000" w:themeColor="text1"/>
              </w:rPr>
            </w:pPr>
          </w:p>
        </w:tc>
        <w:tc>
          <w:tcPr>
            <w:tcW w:w="520" w:type="dxa"/>
          </w:tcPr>
          <w:p w14:paraId="566A7E8D">
            <w:pPr>
              <w:jc w:val="center"/>
              <w:rPr>
                <w:rFonts w:ascii="宋体" w:hAnsi="宋体" w:eastAsia="宋体" w:cs="宋体"/>
                <w:color w:val="000000" w:themeColor="text1"/>
              </w:rPr>
            </w:pPr>
          </w:p>
        </w:tc>
        <w:tc>
          <w:tcPr>
            <w:tcW w:w="520" w:type="dxa"/>
          </w:tcPr>
          <w:p w14:paraId="170B61C4">
            <w:pPr>
              <w:jc w:val="center"/>
              <w:rPr>
                <w:rFonts w:ascii="宋体" w:hAnsi="宋体" w:eastAsia="宋体" w:cs="宋体"/>
                <w:color w:val="000000" w:themeColor="text1"/>
              </w:rPr>
            </w:pPr>
            <w:r>
              <w:rPr>
                <w:rFonts w:hint="eastAsia" w:ascii="宋体" w:hAnsi="宋体" w:eastAsia="宋体" w:cs="宋体"/>
                <w:color w:val="000000" w:themeColor="text1"/>
              </w:rPr>
              <w:t>L</w:t>
            </w:r>
          </w:p>
        </w:tc>
        <w:tc>
          <w:tcPr>
            <w:tcW w:w="520" w:type="dxa"/>
          </w:tcPr>
          <w:p w14:paraId="24B66E14">
            <w:pPr>
              <w:jc w:val="center"/>
              <w:rPr>
                <w:rFonts w:ascii="宋体" w:hAnsi="宋体" w:eastAsia="宋体" w:cs="宋体"/>
                <w:color w:val="000000" w:themeColor="text1"/>
              </w:rPr>
            </w:pPr>
          </w:p>
        </w:tc>
        <w:tc>
          <w:tcPr>
            <w:tcW w:w="520" w:type="dxa"/>
          </w:tcPr>
          <w:p w14:paraId="27AFF833">
            <w:pPr>
              <w:jc w:val="center"/>
              <w:rPr>
                <w:rFonts w:ascii="宋体" w:hAnsi="宋体" w:eastAsia="宋体" w:cs="宋体"/>
                <w:color w:val="000000" w:themeColor="text1"/>
              </w:rPr>
            </w:pPr>
          </w:p>
        </w:tc>
        <w:tc>
          <w:tcPr>
            <w:tcW w:w="530" w:type="dxa"/>
          </w:tcPr>
          <w:p w14:paraId="0C53D10C">
            <w:pPr>
              <w:jc w:val="center"/>
              <w:rPr>
                <w:rFonts w:ascii="宋体" w:hAnsi="宋体" w:eastAsia="宋体" w:cs="宋体"/>
                <w:color w:val="000000" w:themeColor="text1"/>
              </w:rPr>
            </w:pPr>
          </w:p>
        </w:tc>
      </w:tr>
      <w:tr w14:paraId="69E68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294" w:type="dxa"/>
            <w:vAlign w:val="center"/>
          </w:tcPr>
          <w:p w14:paraId="2CC06357">
            <w:pPr>
              <w:textAlignment w:val="center"/>
              <w:rPr>
                <w:rFonts w:ascii="宋体" w:hAnsi="宋体" w:eastAsia="宋体" w:cs="宋体"/>
              </w:rPr>
            </w:pPr>
            <w:r>
              <w:rPr>
                <w:rFonts w:hint="eastAsia" w:ascii="宋体" w:hAnsi="宋体" w:eastAsia="宋体" w:cs="宋体"/>
              </w:rPr>
              <w:t>23. 电机与电力拖动实验</w:t>
            </w:r>
          </w:p>
        </w:tc>
        <w:tc>
          <w:tcPr>
            <w:tcW w:w="520" w:type="dxa"/>
          </w:tcPr>
          <w:p w14:paraId="1BF5AFAC">
            <w:pPr>
              <w:jc w:val="center"/>
              <w:rPr>
                <w:rFonts w:ascii="宋体" w:hAnsi="宋体" w:eastAsia="宋体" w:cs="宋体"/>
                <w:color w:val="000000" w:themeColor="text1"/>
              </w:rPr>
            </w:pPr>
          </w:p>
        </w:tc>
        <w:tc>
          <w:tcPr>
            <w:tcW w:w="520" w:type="dxa"/>
          </w:tcPr>
          <w:p w14:paraId="67FD967A">
            <w:pPr>
              <w:jc w:val="center"/>
              <w:rPr>
                <w:rFonts w:ascii="宋体" w:hAnsi="宋体" w:eastAsia="宋体" w:cs="宋体"/>
                <w:color w:val="000000" w:themeColor="text1"/>
              </w:rPr>
            </w:pPr>
          </w:p>
        </w:tc>
        <w:tc>
          <w:tcPr>
            <w:tcW w:w="520" w:type="dxa"/>
          </w:tcPr>
          <w:p w14:paraId="5836B4F4">
            <w:pPr>
              <w:jc w:val="center"/>
              <w:rPr>
                <w:rFonts w:ascii="宋体" w:hAnsi="宋体" w:eastAsia="宋体" w:cs="宋体"/>
                <w:color w:val="000000" w:themeColor="text1"/>
              </w:rPr>
            </w:pPr>
          </w:p>
        </w:tc>
        <w:tc>
          <w:tcPr>
            <w:tcW w:w="520" w:type="dxa"/>
          </w:tcPr>
          <w:p w14:paraId="2D0D9DE0">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20" w:type="dxa"/>
          </w:tcPr>
          <w:p w14:paraId="264683A0">
            <w:pPr>
              <w:jc w:val="center"/>
              <w:rPr>
                <w:rFonts w:ascii="宋体" w:hAnsi="宋体" w:eastAsia="宋体" w:cs="宋体"/>
                <w:color w:val="000000" w:themeColor="text1"/>
              </w:rPr>
            </w:pPr>
            <w:r>
              <w:rPr>
                <w:rFonts w:hint="eastAsia" w:ascii="宋体" w:hAnsi="宋体" w:eastAsia="宋体" w:cs="宋体"/>
                <w:color w:val="000000" w:themeColor="text1"/>
              </w:rPr>
              <w:t>M</w:t>
            </w:r>
          </w:p>
        </w:tc>
        <w:tc>
          <w:tcPr>
            <w:tcW w:w="520" w:type="dxa"/>
          </w:tcPr>
          <w:p w14:paraId="59FD2AC5">
            <w:pPr>
              <w:jc w:val="center"/>
              <w:rPr>
                <w:rFonts w:ascii="宋体" w:hAnsi="宋体" w:eastAsia="宋体" w:cs="宋体"/>
                <w:color w:val="000000" w:themeColor="text1"/>
              </w:rPr>
            </w:pPr>
          </w:p>
        </w:tc>
        <w:tc>
          <w:tcPr>
            <w:tcW w:w="520" w:type="dxa"/>
          </w:tcPr>
          <w:p w14:paraId="1D0E7094">
            <w:pPr>
              <w:jc w:val="center"/>
              <w:rPr>
                <w:rFonts w:ascii="宋体" w:hAnsi="宋体" w:eastAsia="宋体" w:cs="宋体"/>
                <w:color w:val="000000" w:themeColor="text1"/>
              </w:rPr>
            </w:pPr>
          </w:p>
        </w:tc>
        <w:tc>
          <w:tcPr>
            <w:tcW w:w="520" w:type="dxa"/>
          </w:tcPr>
          <w:p w14:paraId="5274732E">
            <w:pPr>
              <w:jc w:val="center"/>
              <w:rPr>
                <w:rFonts w:ascii="宋体" w:hAnsi="宋体" w:eastAsia="宋体" w:cs="宋体"/>
                <w:color w:val="000000" w:themeColor="text1"/>
              </w:rPr>
            </w:pPr>
          </w:p>
        </w:tc>
        <w:tc>
          <w:tcPr>
            <w:tcW w:w="520" w:type="dxa"/>
          </w:tcPr>
          <w:p w14:paraId="13F55886">
            <w:pPr>
              <w:jc w:val="center"/>
              <w:rPr>
                <w:rFonts w:ascii="宋体" w:hAnsi="宋体" w:eastAsia="宋体" w:cs="宋体"/>
                <w:color w:val="000000" w:themeColor="text1"/>
              </w:rPr>
            </w:pPr>
            <w:r>
              <w:rPr>
                <w:rFonts w:hint="eastAsia" w:ascii="宋体" w:hAnsi="宋体" w:eastAsia="宋体" w:cs="宋体"/>
                <w:color w:val="000000" w:themeColor="text1"/>
              </w:rPr>
              <w:t>L</w:t>
            </w:r>
          </w:p>
        </w:tc>
        <w:tc>
          <w:tcPr>
            <w:tcW w:w="520" w:type="dxa"/>
          </w:tcPr>
          <w:p w14:paraId="4DB58EEE">
            <w:pPr>
              <w:jc w:val="center"/>
              <w:rPr>
                <w:rFonts w:ascii="宋体" w:hAnsi="宋体" w:eastAsia="宋体" w:cs="宋体"/>
                <w:color w:val="000000" w:themeColor="text1"/>
              </w:rPr>
            </w:pPr>
          </w:p>
        </w:tc>
        <w:tc>
          <w:tcPr>
            <w:tcW w:w="520" w:type="dxa"/>
          </w:tcPr>
          <w:p w14:paraId="50A73DF0">
            <w:pPr>
              <w:jc w:val="center"/>
              <w:rPr>
                <w:rFonts w:ascii="宋体" w:hAnsi="宋体" w:eastAsia="宋体" w:cs="宋体"/>
                <w:color w:val="000000" w:themeColor="text1"/>
              </w:rPr>
            </w:pPr>
          </w:p>
        </w:tc>
        <w:tc>
          <w:tcPr>
            <w:tcW w:w="530" w:type="dxa"/>
          </w:tcPr>
          <w:p w14:paraId="0D481953">
            <w:pPr>
              <w:jc w:val="center"/>
              <w:rPr>
                <w:rFonts w:ascii="宋体" w:hAnsi="宋体" w:eastAsia="宋体" w:cs="宋体"/>
                <w:color w:val="000000" w:themeColor="text1"/>
              </w:rPr>
            </w:pPr>
          </w:p>
        </w:tc>
      </w:tr>
      <w:tr w14:paraId="335A6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294" w:type="dxa"/>
            <w:vAlign w:val="center"/>
          </w:tcPr>
          <w:p w14:paraId="650AA83B">
            <w:pPr>
              <w:textAlignment w:val="center"/>
              <w:rPr>
                <w:rFonts w:ascii="宋体" w:hAnsi="宋体" w:eastAsia="宋体" w:cs="宋体"/>
              </w:rPr>
            </w:pPr>
            <w:r>
              <w:rPr>
                <w:rFonts w:hint="eastAsia" w:ascii="宋体" w:hAnsi="宋体" w:eastAsia="宋体" w:cs="宋体"/>
              </w:rPr>
              <w:t>24.</w:t>
            </w:r>
            <w:r>
              <w:rPr>
                <w:rFonts w:hint="eastAsia" w:ascii="宋体" w:hAnsi="宋体" w:eastAsia="宋体" w:cs="宋体"/>
                <w:color w:val="000000" w:themeColor="text1"/>
              </w:rPr>
              <w:t>电力电子技术综合实验</w:t>
            </w:r>
          </w:p>
        </w:tc>
        <w:tc>
          <w:tcPr>
            <w:tcW w:w="520" w:type="dxa"/>
          </w:tcPr>
          <w:p w14:paraId="2BA3524F">
            <w:pPr>
              <w:jc w:val="center"/>
              <w:rPr>
                <w:rFonts w:ascii="宋体" w:hAnsi="宋体" w:eastAsia="宋体" w:cs="宋体"/>
                <w:color w:val="000000" w:themeColor="text1"/>
              </w:rPr>
            </w:pPr>
          </w:p>
        </w:tc>
        <w:tc>
          <w:tcPr>
            <w:tcW w:w="520" w:type="dxa"/>
          </w:tcPr>
          <w:p w14:paraId="76DC1EAF">
            <w:pPr>
              <w:jc w:val="center"/>
              <w:rPr>
                <w:rFonts w:ascii="宋体" w:hAnsi="宋体" w:eastAsia="宋体" w:cs="宋体"/>
                <w:color w:val="000000" w:themeColor="text1"/>
              </w:rPr>
            </w:pPr>
          </w:p>
        </w:tc>
        <w:tc>
          <w:tcPr>
            <w:tcW w:w="520" w:type="dxa"/>
          </w:tcPr>
          <w:p w14:paraId="26B957AD">
            <w:pPr>
              <w:jc w:val="center"/>
              <w:rPr>
                <w:rFonts w:ascii="宋体" w:hAnsi="宋体" w:eastAsia="宋体" w:cs="宋体"/>
                <w:color w:val="000000" w:themeColor="text1"/>
              </w:rPr>
            </w:pPr>
          </w:p>
        </w:tc>
        <w:tc>
          <w:tcPr>
            <w:tcW w:w="520" w:type="dxa"/>
          </w:tcPr>
          <w:p w14:paraId="56C3DF55">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20" w:type="dxa"/>
          </w:tcPr>
          <w:p w14:paraId="5CC3595B">
            <w:pPr>
              <w:jc w:val="center"/>
              <w:rPr>
                <w:rFonts w:ascii="宋体" w:hAnsi="宋体" w:eastAsia="宋体" w:cs="宋体"/>
                <w:color w:val="000000" w:themeColor="text1"/>
              </w:rPr>
            </w:pPr>
            <w:r>
              <w:rPr>
                <w:rFonts w:hint="eastAsia" w:ascii="宋体" w:hAnsi="宋体" w:eastAsia="宋体" w:cs="宋体"/>
                <w:color w:val="000000" w:themeColor="text1"/>
              </w:rPr>
              <w:t>M</w:t>
            </w:r>
          </w:p>
        </w:tc>
        <w:tc>
          <w:tcPr>
            <w:tcW w:w="520" w:type="dxa"/>
          </w:tcPr>
          <w:p w14:paraId="25ADAB2B">
            <w:pPr>
              <w:jc w:val="center"/>
              <w:rPr>
                <w:rFonts w:ascii="宋体" w:hAnsi="宋体" w:eastAsia="宋体" w:cs="宋体"/>
                <w:color w:val="000000" w:themeColor="text1"/>
              </w:rPr>
            </w:pPr>
          </w:p>
        </w:tc>
        <w:tc>
          <w:tcPr>
            <w:tcW w:w="520" w:type="dxa"/>
          </w:tcPr>
          <w:p w14:paraId="25596701">
            <w:pPr>
              <w:jc w:val="center"/>
              <w:rPr>
                <w:rFonts w:ascii="宋体" w:hAnsi="宋体" w:eastAsia="宋体" w:cs="宋体"/>
                <w:color w:val="000000" w:themeColor="text1"/>
              </w:rPr>
            </w:pPr>
          </w:p>
        </w:tc>
        <w:tc>
          <w:tcPr>
            <w:tcW w:w="520" w:type="dxa"/>
          </w:tcPr>
          <w:p w14:paraId="59F5C843">
            <w:pPr>
              <w:jc w:val="center"/>
              <w:rPr>
                <w:rFonts w:ascii="宋体" w:hAnsi="宋体" w:eastAsia="宋体" w:cs="宋体"/>
                <w:color w:val="000000" w:themeColor="text1"/>
              </w:rPr>
            </w:pPr>
          </w:p>
        </w:tc>
        <w:tc>
          <w:tcPr>
            <w:tcW w:w="520" w:type="dxa"/>
          </w:tcPr>
          <w:p w14:paraId="30F72342">
            <w:pPr>
              <w:jc w:val="center"/>
              <w:rPr>
                <w:rFonts w:ascii="宋体" w:hAnsi="宋体" w:eastAsia="宋体" w:cs="宋体"/>
                <w:color w:val="000000" w:themeColor="text1"/>
              </w:rPr>
            </w:pPr>
            <w:r>
              <w:rPr>
                <w:rFonts w:hint="eastAsia" w:ascii="宋体" w:hAnsi="宋体" w:eastAsia="宋体" w:cs="宋体"/>
                <w:color w:val="000000" w:themeColor="text1"/>
              </w:rPr>
              <w:t>M</w:t>
            </w:r>
          </w:p>
        </w:tc>
        <w:tc>
          <w:tcPr>
            <w:tcW w:w="520" w:type="dxa"/>
          </w:tcPr>
          <w:p w14:paraId="6FDF3BEA">
            <w:pPr>
              <w:jc w:val="center"/>
              <w:rPr>
                <w:rFonts w:ascii="宋体" w:hAnsi="宋体" w:eastAsia="宋体" w:cs="宋体"/>
                <w:color w:val="000000" w:themeColor="text1"/>
              </w:rPr>
            </w:pPr>
            <w:r>
              <w:rPr>
                <w:rFonts w:hint="eastAsia" w:ascii="宋体" w:hAnsi="宋体" w:eastAsia="宋体" w:cs="宋体"/>
                <w:color w:val="000000" w:themeColor="text1"/>
              </w:rPr>
              <w:t>L</w:t>
            </w:r>
          </w:p>
        </w:tc>
        <w:tc>
          <w:tcPr>
            <w:tcW w:w="520" w:type="dxa"/>
          </w:tcPr>
          <w:p w14:paraId="0BF4A467">
            <w:pPr>
              <w:jc w:val="center"/>
              <w:rPr>
                <w:rFonts w:ascii="宋体" w:hAnsi="宋体" w:eastAsia="宋体" w:cs="宋体"/>
                <w:color w:val="000000" w:themeColor="text1"/>
              </w:rPr>
            </w:pPr>
          </w:p>
        </w:tc>
        <w:tc>
          <w:tcPr>
            <w:tcW w:w="530" w:type="dxa"/>
          </w:tcPr>
          <w:p w14:paraId="02408CD9">
            <w:pPr>
              <w:jc w:val="center"/>
              <w:rPr>
                <w:rFonts w:ascii="宋体" w:hAnsi="宋体" w:eastAsia="宋体" w:cs="宋体"/>
                <w:color w:val="000000" w:themeColor="text1"/>
              </w:rPr>
            </w:pPr>
          </w:p>
        </w:tc>
      </w:tr>
      <w:tr w14:paraId="221E6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294" w:type="dxa"/>
            <w:vAlign w:val="center"/>
          </w:tcPr>
          <w:p w14:paraId="6F4CCDB1">
            <w:pPr>
              <w:textAlignment w:val="center"/>
              <w:rPr>
                <w:rFonts w:ascii="宋体" w:hAnsi="宋体" w:eastAsia="宋体" w:cs="宋体"/>
              </w:rPr>
            </w:pPr>
            <w:r>
              <w:rPr>
                <w:rFonts w:hint="eastAsia" w:ascii="宋体" w:hAnsi="宋体" w:eastAsia="宋体" w:cs="宋体"/>
              </w:rPr>
              <w:t>25. 单片机原理与接口技术综合实验</w:t>
            </w:r>
          </w:p>
        </w:tc>
        <w:tc>
          <w:tcPr>
            <w:tcW w:w="520" w:type="dxa"/>
          </w:tcPr>
          <w:p w14:paraId="0FFAB265">
            <w:pPr>
              <w:jc w:val="center"/>
              <w:rPr>
                <w:rFonts w:ascii="宋体" w:hAnsi="宋体" w:eastAsia="宋体" w:cs="宋体"/>
                <w:color w:val="000000" w:themeColor="text1"/>
              </w:rPr>
            </w:pPr>
          </w:p>
        </w:tc>
        <w:tc>
          <w:tcPr>
            <w:tcW w:w="520" w:type="dxa"/>
          </w:tcPr>
          <w:p w14:paraId="24CF7F6D">
            <w:pPr>
              <w:jc w:val="center"/>
              <w:rPr>
                <w:rFonts w:ascii="宋体" w:hAnsi="宋体" w:eastAsia="宋体" w:cs="宋体"/>
                <w:color w:val="000000" w:themeColor="text1"/>
              </w:rPr>
            </w:pPr>
          </w:p>
        </w:tc>
        <w:tc>
          <w:tcPr>
            <w:tcW w:w="520" w:type="dxa"/>
          </w:tcPr>
          <w:p w14:paraId="0DA6236F">
            <w:pPr>
              <w:jc w:val="center"/>
              <w:rPr>
                <w:rFonts w:ascii="宋体" w:hAnsi="宋体" w:eastAsia="宋体" w:cs="宋体"/>
                <w:color w:val="000000" w:themeColor="text1"/>
              </w:rPr>
            </w:pPr>
            <w:r>
              <w:rPr>
                <w:rFonts w:hint="eastAsia" w:ascii="宋体" w:hAnsi="宋体" w:eastAsia="宋体" w:cs="宋体"/>
                <w:color w:val="000000" w:themeColor="text1"/>
              </w:rPr>
              <w:t>M</w:t>
            </w:r>
          </w:p>
        </w:tc>
        <w:tc>
          <w:tcPr>
            <w:tcW w:w="520" w:type="dxa"/>
          </w:tcPr>
          <w:p w14:paraId="20CD41B5">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20" w:type="dxa"/>
          </w:tcPr>
          <w:p w14:paraId="70A7974E">
            <w:pPr>
              <w:jc w:val="center"/>
              <w:rPr>
                <w:rFonts w:ascii="宋体" w:hAnsi="宋体" w:eastAsia="宋体" w:cs="宋体"/>
                <w:color w:val="000000" w:themeColor="text1"/>
              </w:rPr>
            </w:pPr>
            <w:r>
              <w:rPr>
                <w:rFonts w:hint="eastAsia" w:ascii="宋体" w:hAnsi="宋体" w:eastAsia="宋体" w:cs="宋体"/>
                <w:color w:val="000000" w:themeColor="text1"/>
              </w:rPr>
              <w:t>M</w:t>
            </w:r>
          </w:p>
        </w:tc>
        <w:tc>
          <w:tcPr>
            <w:tcW w:w="520" w:type="dxa"/>
          </w:tcPr>
          <w:p w14:paraId="2A377649">
            <w:pPr>
              <w:jc w:val="center"/>
              <w:rPr>
                <w:rFonts w:ascii="宋体" w:hAnsi="宋体" w:eastAsia="宋体" w:cs="宋体"/>
                <w:color w:val="000000" w:themeColor="text1"/>
              </w:rPr>
            </w:pPr>
          </w:p>
        </w:tc>
        <w:tc>
          <w:tcPr>
            <w:tcW w:w="520" w:type="dxa"/>
          </w:tcPr>
          <w:p w14:paraId="630A51B1">
            <w:pPr>
              <w:jc w:val="center"/>
              <w:rPr>
                <w:rFonts w:ascii="宋体" w:hAnsi="宋体" w:eastAsia="宋体" w:cs="宋体"/>
                <w:color w:val="000000" w:themeColor="text1"/>
              </w:rPr>
            </w:pPr>
          </w:p>
        </w:tc>
        <w:tc>
          <w:tcPr>
            <w:tcW w:w="520" w:type="dxa"/>
          </w:tcPr>
          <w:p w14:paraId="4289380B">
            <w:pPr>
              <w:jc w:val="center"/>
              <w:rPr>
                <w:rFonts w:ascii="宋体" w:hAnsi="宋体" w:eastAsia="宋体" w:cs="宋体"/>
                <w:color w:val="000000" w:themeColor="text1"/>
              </w:rPr>
            </w:pPr>
          </w:p>
        </w:tc>
        <w:tc>
          <w:tcPr>
            <w:tcW w:w="520" w:type="dxa"/>
          </w:tcPr>
          <w:p w14:paraId="7CAA407C">
            <w:pPr>
              <w:jc w:val="center"/>
              <w:rPr>
                <w:rFonts w:ascii="宋体" w:hAnsi="宋体" w:eastAsia="宋体" w:cs="宋体"/>
                <w:color w:val="000000" w:themeColor="text1"/>
              </w:rPr>
            </w:pPr>
          </w:p>
        </w:tc>
        <w:tc>
          <w:tcPr>
            <w:tcW w:w="520" w:type="dxa"/>
          </w:tcPr>
          <w:p w14:paraId="7885D6C4">
            <w:pPr>
              <w:jc w:val="center"/>
              <w:rPr>
                <w:rFonts w:ascii="宋体" w:hAnsi="宋体" w:eastAsia="宋体" w:cs="宋体"/>
                <w:color w:val="000000" w:themeColor="text1"/>
              </w:rPr>
            </w:pPr>
            <w:r>
              <w:rPr>
                <w:rFonts w:hint="eastAsia" w:ascii="宋体" w:hAnsi="宋体" w:eastAsia="宋体" w:cs="宋体"/>
                <w:color w:val="000000" w:themeColor="text1"/>
              </w:rPr>
              <w:t>L</w:t>
            </w:r>
          </w:p>
        </w:tc>
        <w:tc>
          <w:tcPr>
            <w:tcW w:w="520" w:type="dxa"/>
          </w:tcPr>
          <w:p w14:paraId="4EBC3FB6">
            <w:pPr>
              <w:jc w:val="center"/>
              <w:rPr>
                <w:rFonts w:ascii="宋体" w:hAnsi="宋体" w:eastAsia="宋体" w:cs="宋体"/>
                <w:color w:val="000000" w:themeColor="text1"/>
              </w:rPr>
            </w:pPr>
          </w:p>
        </w:tc>
        <w:tc>
          <w:tcPr>
            <w:tcW w:w="530" w:type="dxa"/>
          </w:tcPr>
          <w:p w14:paraId="67E24837">
            <w:pPr>
              <w:jc w:val="center"/>
              <w:rPr>
                <w:rFonts w:ascii="宋体" w:hAnsi="宋体" w:eastAsia="宋体" w:cs="宋体"/>
                <w:color w:val="000000" w:themeColor="text1"/>
              </w:rPr>
            </w:pPr>
          </w:p>
        </w:tc>
      </w:tr>
      <w:tr w14:paraId="7D320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294" w:type="dxa"/>
            <w:vAlign w:val="center"/>
          </w:tcPr>
          <w:p w14:paraId="26385FCA">
            <w:pPr>
              <w:textAlignment w:val="center"/>
              <w:rPr>
                <w:rFonts w:ascii="宋体" w:hAnsi="宋体" w:eastAsia="宋体" w:cs="宋体"/>
              </w:rPr>
            </w:pPr>
            <w:r>
              <w:rPr>
                <w:rFonts w:hint="eastAsia" w:ascii="宋体" w:hAnsi="宋体" w:eastAsia="宋体" w:cs="宋体"/>
              </w:rPr>
              <w:t>26. 传感器与检测技术实验</w:t>
            </w:r>
          </w:p>
        </w:tc>
        <w:tc>
          <w:tcPr>
            <w:tcW w:w="520" w:type="dxa"/>
          </w:tcPr>
          <w:p w14:paraId="29EAA061">
            <w:pPr>
              <w:jc w:val="center"/>
              <w:rPr>
                <w:rFonts w:ascii="宋体" w:hAnsi="宋体" w:eastAsia="宋体" w:cs="宋体"/>
                <w:color w:val="000000" w:themeColor="text1"/>
              </w:rPr>
            </w:pPr>
          </w:p>
        </w:tc>
        <w:tc>
          <w:tcPr>
            <w:tcW w:w="520" w:type="dxa"/>
          </w:tcPr>
          <w:p w14:paraId="38D78BBA">
            <w:pPr>
              <w:jc w:val="center"/>
              <w:rPr>
                <w:rFonts w:ascii="宋体" w:hAnsi="宋体" w:eastAsia="宋体" w:cs="宋体"/>
                <w:color w:val="000000" w:themeColor="text1"/>
              </w:rPr>
            </w:pPr>
          </w:p>
        </w:tc>
        <w:tc>
          <w:tcPr>
            <w:tcW w:w="520" w:type="dxa"/>
          </w:tcPr>
          <w:p w14:paraId="004314D9">
            <w:pPr>
              <w:jc w:val="center"/>
              <w:rPr>
                <w:rFonts w:ascii="宋体" w:hAnsi="宋体" w:eastAsia="宋体" w:cs="宋体"/>
                <w:color w:val="000000" w:themeColor="text1"/>
              </w:rPr>
            </w:pPr>
          </w:p>
        </w:tc>
        <w:tc>
          <w:tcPr>
            <w:tcW w:w="520" w:type="dxa"/>
          </w:tcPr>
          <w:p w14:paraId="657D2075">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20" w:type="dxa"/>
          </w:tcPr>
          <w:p w14:paraId="1A2E1BBB">
            <w:pPr>
              <w:jc w:val="center"/>
              <w:rPr>
                <w:rFonts w:ascii="宋体" w:hAnsi="宋体" w:eastAsia="宋体" w:cs="宋体"/>
                <w:color w:val="000000" w:themeColor="text1"/>
              </w:rPr>
            </w:pPr>
            <w:r>
              <w:rPr>
                <w:rFonts w:hint="eastAsia" w:ascii="宋体" w:hAnsi="宋体" w:eastAsia="宋体" w:cs="宋体"/>
                <w:color w:val="000000" w:themeColor="text1"/>
              </w:rPr>
              <w:t>L</w:t>
            </w:r>
          </w:p>
        </w:tc>
        <w:tc>
          <w:tcPr>
            <w:tcW w:w="520" w:type="dxa"/>
          </w:tcPr>
          <w:p w14:paraId="3AB8E519">
            <w:pPr>
              <w:jc w:val="center"/>
              <w:rPr>
                <w:rFonts w:ascii="宋体" w:hAnsi="宋体" w:eastAsia="宋体" w:cs="宋体"/>
                <w:color w:val="000000" w:themeColor="text1"/>
              </w:rPr>
            </w:pPr>
          </w:p>
        </w:tc>
        <w:tc>
          <w:tcPr>
            <w:tcW w:w="520" w:type="dxa"/>
          </w:tcPr>
          <w:p w14:paraId="154E18BC">
            <w:pPr>
              <w:jc w:val="center"/>
              <w:rPr>
                <w:rFonts w:ascii="宋体" w:hAnsi="宋体" w:eastAsia="宋体" w:cs="宋体"/>
                <w:color w:val="000000" w:themeColor="text1"/>
              </w:rPr>
            </w:pPr>
          </w:p>
        </w:tc>
        <w:tc>
          <w:tcPr>
            <w:tcW w:w="520" w:type="dxa"/>
          </w:tcPr>
          <w:p w14:paraId="68CDA012">
            <w:pPr>
              <w:jc w:val="center"/>
              <w:rPr>
                <w:rFonts w:ascii="宋体" w:hAnsi="宋体" w:eastAsia="宋体" w:cs="宋体"/>
                <w:color w:val="000000" w:themeColor="text1"/>
              </w:rPr>
            </w:pPr>
          </w:p>
        </w:tc>
        <w:tc>
          <w:tcPr>
            <w:tcW w:w="520" w:type="dxa"/>
          </w:tcPr>
          <w:p w14:paraId="44E93DF7">
            <w:pPr>
              <w:jc w:val="center"/>
              <w:rPr>
                <w:rFonts w:ascii="宋体" w:hAnsi="宋体" w:eastAsia="宋体" w:cs="宋体"/>
                <w:color w:val="000000" w:themeColor="text1"/>
              </w:rPr>
            </w:pPr>
            <w:r>
              <w:rPr>
                <w:rFonts w:hint="eastAsia" w:ascii="宋体" w:hAnsi="宋体" w:eastAsia="宋体" w:cs="宋体"/>
                <w:color w:val="000000" w:themeColor="text1"/>
              </w:rPr>
              <w:t>L</w:t>
            </w:r>
          </w:p>
        </w:tc>
        <w:tc>
          <w:tcPr>
            <w:tcW w:w="520" w:type="dxa"/>
          </w:tcPr>
          <w:p w14:paraId="6446948A">
            <w:pPr>
              <w:jc w:val="center"/>
              <w:rPr>
                <w:rFonts w:ascii="宋体" w:hAnsi="宋体" w:eastAsia="宋体" w:cs="宋体"/>
                <w:color w:val="000000" w:themeColor="text1"/>
              </w:rPr>
            </w:pPr>
          </w:p>
        </w:tc>
        <w:tc>
          <w:tcPr>
            <w:tcW w:w="520" w:type="dxa"/>
          </w:tcPr>
          <w:p w14:paraId="3EEDE4EC">
            <w:pPr>
              <w:jc w:val="center"/>
              <w:rPr>
                <w:rFonts w:ascii="宋体" w:hAnsi="宋体" w:eastAsia="宋体" w:cs="宋体"/>
                <w:color w:val="000000" w:themeColor="text1"/>
              </w:rPr>
            </w:pPr>
          </w:p>
        </w:tc>
        <w:tc>
          <w:tcPr>
            <w:tcW w:w="530" w:type="dxa"/>
          </w:tcPr>
          <w:p w14:paraId="0DB91B6C">
            <w:pPr>
              <w:jc w:val="center"/>
              <w:rPr>
                <w:rFonts w:ascii="宋体" w:hAnsi="宋体" w:eastAsia="宋体" w:cs="宋体"/>
                <w:color w:val="000000" w:themeColor="text1"/>
              </w:rPr>
            </w:pPr>
          </w:p>
        </w:tc>
      </w:tr>
      <w:tr w14:paraId="38ADA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294" w:type="dxa"/>
            <w:vAlign w:val="center"/>
          </w:tcPr>
          <w:p w14:paraId="162D030B">
            <w:pPr>
              <w:textAlignment w:val="center"/>
              <w:rPr>
                <w:rFonts w:ascii="宋体" w:hAnsi="宋体" w:eastAsia="宋体" w:cs="宋体"/>
              </w:rPr>
            </w:pPr>
            <w:r>
              <w:rPr>
                <w:rFonts w:hint="eastAsia" w:ascii="宋体" w:hAnsi="宋体" w:eastAsia="宋体" w:cs="宋体"/>
              </w:rPr>
              <w:t>27. 电器与可编程控制器实验</w:t>
            </w:r>
          </w:p>
        </w:tc>
        <w:tc>
          <w:tcPr>
            <w:tcW w:w="520" w:type="dxa"/>
          </w:tcPr>
          <w:p w14:paraId="1DFF80B4">
            <w:pPr>
              <w:jc w:val="center"/>
              <w:rPr>
                <w:rFonts w:ascii="宋体" w:hAnsi="宋体" w:eastAsia="宋体" w:cs="宋体"/>
                <w:color w:val="000000" w:themeColor="text1"/>
              </w:rPr>
            </w:pPr>
          </w:p>
        </w:tc>
        <w:tc>
          <w:tcPr>
            <w:tcW w:w="520" w:type="dxa"/>
          </w:tcPr>
          <w:p w14:paraId="454C6B4B">
            <w:pPr>
              <w:jc w:val="center"/>
              <w:rPr>
                <w:rFonts w:ascii="宋体" w:hAnsi="宋体" w:eastAsia="宋体" w:cs="宋体"/>
                <w:color w:val="000000" w:themeColor="text1"/>
              </w:rPr>
            </w:pPr>
          </w:p>
        </w:tc>
        <w:tc>
          <w:tcPr>
            <w:tcW w:w="520" w:type="dxa"/>
          </w:tcPr>
          <w:p w14:paraId="5133A4C9">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20" w:type="dxa"/>
          </w:tcPr>
          <w:p w14:paraId="6F886BD8">
            <w:pPr>
              <w:jc w:val="center"/>
              <w:rPr>
                <w:rFonts w:ascii="宋体" w:hAnsi="宋体" w:eastAsia="宋体" w:cs="宋体"/>
                <w:color w:val="000000" w:themeColor="text1"/>
              </w:rPr>
            </w:pPr>
          </w:p>
        </w:tc>
        <w:tc>
          <w:tcPr>
            <w:tcW w:w="520" w:type="dxa"/>
          </w:tcPr>
          <w:p w14:paraId="4AE0D025">
            <w:pPr>
              <w:jc w:val="center"/>
              <w:rPr>
                <w:rFonts w:ascii="宋体" w:hAnsi="宋体" w:eastAsia="宋体" w:cs="宋体"/>
                <w:color w:val="000000" w:themeColor="text1"/>
              </w:rPr>
            </w:pPr>
            <w:r>
              <w:rPr>
                <w:rFonts w:hint="eastAsia" w:ascii="宋体" w:hAnsi="宋体" w:eastAsia="宋体" w:cs="宋体"/>
                <w:color w:val="000000" w:themeColor="text1"/>
              </w:rPr>
              <w:t>M</w:t>
            </w:r>
          </w:p>
        </w:tc>
        <w:tc>
          <w:tcPr>
            <w:tcW w:w="520" w:type="dxa"/>
          </w:tcPr>
          <w:p w14:paraId="09E85E35">
            <w:pPr>
              <w:jc w:val="center"/>
              <w:rPr>
                <w:rFonts w:ascii="宋体" w:hAnsi="宋体" w:eastAsia="宋体" w:cs="宋体"/>
                <w:color w:val="000000" w:themeColor="text1"/>
              </w:rPr>
            </w:pPr>
          </w:p>
        </w:tc>
        <w:tc>
          <w:tcPr>
            <w:tcW w:w="520" w:type="dxa"/>
          </w:tcPr>
          <w:p w14:paraId="245EF5C0">
            <w:pPr>
              <w:jc w:val="center"/>
              <w:rPr>
                <w:rFonts w:ascii="宋体" w:hAnsi="宋体" w:eastAsia="宋体" w:cs="宋体"/>
                <w:color w:val="000000" w:themeColor="text1"/>
              </w:rPr>
            </w:pPr>
          </w:p>
        </w:tc>
        <w:tc>
          <w:tcPr>
            <w:tcW w:w="520" w:type="dxa"/>
          </w:tcPr>
          <w:p w14:paraId="7F678AE2">
            <w:pPr>
              <w:jc w:val="center"/>
              <w:rPr>
                <w:rFonts w:ascii="宋体" w:hAnsi="宋体" w:eastAsia="宋体" w:cs="宋体"/>
                <w:color w:val="000000" w:themeColor="text1"/>
              </w:rPr>
            </w:pPr>
          </w:p>
        </w:tc>
        <w:tc>
          <w:tcPr>
            <w:tcW w:w="520" w:type="dxa"/>
          </w:tcPr>
          <w:p w14:paraId="43B5B0C1">
            <w:pPr>
              <w:jc w:val="center"/>
              <w:rPr>
                <w:rFonts w:ascii="宋体" w:hAnsi="宋体" w:eastAsia="宋体" w:cs="宋体"/>
                <w:color w:val="000000" w:themeColor="text1"/>
              </w:rPr>
            </w:pPr>
            <w:r>
              <w:rPr>
                <w:rFonts w:hint="eastAsia" w:ascii="宋体" w:hAnsi="宋体" w:eastAsia="宋体" w:cs="宋体"/>
                <w:color w:val="000000" w:themeColor="text1"/>
              </w:rPr>
              <w:t>L</w:t>
            </w:r>
          </w:p>
        </w:tc>
        <w:tc>
          <w:tcPr>
            <w:tcW w:w="520" w:type="dxa"/>
          </w:tcPr>
          <w:p w14:paraId="00517E0F">
            <w:pPr>
              <w:jc w:val="center"/>
              <w:rPr>
                <w:rFonts w:ascii="宋体" w:hAnsi="宋体" w:eastAsia="宋体" w:cs="宋体"/>
                <w:color w:val="000000" w:themeColor="text1"/>
              </w:rPr>
            </w:pPr>
          </w:p>
        </w:tc>
        <w:tc>
          <w:tcPr>
            <w:tcW w:w="520" w:type="dxa"/>
          </w:tcPr>
          <w:p w14:paraId="1CC2527E">
            <w:pPr>
              <w:jc w:val="center"/>
              <w:rPr>
                <w:rFonts w:ascii="宋体" w:hAnsi="宋体" w:eastAsia="宋体" w:cs="宋体"/>
                <w:color w:val="000000" w:themeColor="text1"/>
              </w:rPr>
            </w:pPr>
          </w:p>
        </w:tc>
        <w:tc>
          <w:tcPr>
            <w:tcW w:w="530" w:type="dxa"/>
          </w:tcPr>
          <w:p w14:paraId="2463B6CA">
            <w:pPr>
              <w:jc w:val="center"/>
              <w:rPr>
                <w:rFonts w:ascii="宋体" w:hAnsi="宋体" w:eastAsia="宋体" w:cs="宋体"/>
                <w:color w:val="000000" w:themeColor="text1"/>
              </w:rPr>
            </w:pPr>
          </w:p>
        </w:tc>
      </w:tr>
      <w:tr w14:paraId="0D1A0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294" w:type="dxa"/>
            <w:vAlign w:val="center"/>
          </w:tcPr>
          <w:p w14:paraId="3E92E825">
            <w:pPr>
              <w:textAlignment w:val="center"/>
              <w:rPr>
                <w:rFonts w:ascii="宋体" w:hAnsi="宋体" w:eastAsia="宋体" w:cs="宋体"/>
              </w:rPr>
            </w:pPr>
            <w:r>
              <w:rPr>
                <w:rFonts w:hint="eastAsia" w:ascii="宋体" w:hAnsi="宋体" w:eastAsia="宋体" w:cs="宋体"/>
              </w:rPr>
              <w:t>28. 自动控制系统实验</w:t>
            </w:r>
          </w:p>
        </w:tc>
        <w:tc>
          <w:tcPr>
            <w:tcW w:w="520" w:type="dxa"/>
          </w:tcPr>
          <w:p w14:paraId="65801D4A">
            <w:pPr>
              <w:jc w:val="center"/>
              <w:rPr>
                <w:rFonts w:ascii="宋体" w:hAnsi="宋体" w:eastAsia="宋体" w:cs="宋体"/>
                <w:color w:val="000000" w:themeColor="text1"/>
              </w:rPr>
            </w:pPr>
          </w:p>
        </w:tc>
        <w:tc>
          <w:tcPr>
            <w:tcW w:w="520" w:type="dxa"/>
          </w:tcPr>
          <w:p w14:paraId="3A967BCC">
            <w:pPr>
              <w:jc w:val="center"/>
              <w:rPr>
                <w:rFonts w:ascii="宋体" w:hAnsi="宋体" w:eastAsia="宋体" w:cs="宋体"/>
                <w:color w:val="000000" w:themeColor="text1"/>
              </w:rPr>
            </w:pPr>
          </w:p>
        </w:tc>
        <w:tc>
          <w:tcPr>
            <w:tcW w:w="520" w:type="dxa"/>
          </w:tcPr>
          <w:p w14:paraId="22805E01">
            <w:pPr>
              <w:jc w:val="center"/>
              <w:rPr>
                <w:rFonts w:ascii="宋体" w:hAnsi="宋体" w:eastAsia="宋体" w:cs="宋体"/>
                <w:color w:val="000000" w:themeColor="text1"/>
              </w:rPr>
            </w:pPr>
          </w:p>
        </w:tc>
        <w:tc>
          <w:tcPr>
            <w:tcW w:w="520" w:type="dxa"/>
          </w:tcPr>
          <w:p w14:paraId="6F3E0407">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20" w:type="dxa"/>
          </w:tcPr>
          <w:p w14:paraId="76601259">
            <w:pPr>
              <w:jc w:val="center"/>
              <w:rPr>
                <w:rFonts w:ascii="宋体" w:hAnsi="宋体" w:eastAsia="宋体" w:cs="宋体"/>
                <w:color w:val="000000" w:themeColor="text1"/>
              </w:rPr>
            </w:pPr>
            <w:r>
              <w:rPr>
                <w:rFonts w:hint="eastAsia" w:ascii="宋体" w:hAnsi="宋体" w:eastAsia="宋体" w:cs="宋体"/>
                <w:color w:val="000000" w:themeColor="text1"/>
              </w:rPr>
              <w:t>L</w:t>
            </w:r>
          </w:p>
        </w:tc>
        <w:tc>
          <w:tcPr>
            <w:tcW w:w="520" w:type="dxa"/>
          </w:tcPr>
          <w:p w14:paraId="7DAF58CE">
            <w:pPr>
              <w:jc w:val="center"/>
              <w:rPr>
                <w:rFonts w:ascii="宋体" w:hAnsi="宋体" w:eastAsia="宋体" w:cs="宋体"/>
                <w:color w:val="000000" w:themeColor="text1"/>
              </w:rPr>
            </w:pPr>
          </w:p>
        </w:tc>
        <w:tc>
          <w:tcPr>
            <w:tcW w:w="520" w:type="dxa"/>
          </w:tcPr>
          <w:p w14:paraId="16157CF1">
            <w:pPr>
              <w:jc w:val="center"/>
              <w:rPr>
                <w:rFonts w:ascii="宋体" w:hAnsi="宋体" w:eastAsia="宋体" w:cs="宋体"/>
                <w:color w:val="000000" w:themeColor="text1"/>
              </w:rPr>
            </w:pPr>
          </w:p>
        </w:tc>
        <w:tc>
          <w:tcPr>
            <w:tcW w:w="520" w:type="dxa"/>
          </w:tcPr>
          <w:p w14:paraId="7F396A55">
            <w:pPr>
              <w:jc w:val="center"/>
              <w:rPr>
                <w:rFonts w:ascii="宋体" w:hAnsi="宋体" w:eastAsia="宋体" w:cs="宋体"/>
                <w:color w:val="000000" w:themeColor="text1"/>
              </w:rPr>
            </w:pPr>
          </w:p>
        </w:tc>
        <w:tc>
          <w:tcPr>
            <w:tcW w:w="520" w:type="dxa"/>
          </w:tcPr>
          <w:p w14:paraId="5BD495E8">
            <w:pPr>
              <w:jc w:val="center"/>
              <w:rPr>
                <w:rFonts w:ascii="宋体" w:hAnsi="宋体" w:eastAsia="宋体" w:cs="宋体"/>
                <w:color w:val="000000" w:themeColor="text1"/>
              </w:rPr>
            </w:pPr>
            <w:r>
              <w:rPr>
                <w:rFonts w:hint="eastAsia" w:ascii="宋体" w:hAnsi="宋体" w:eastAsia="宋体" w:cs="宋体"/>
                <w:color w:val="000000" w:themeColor="text1"/>
              </w:rPr>
              <w:t>M</w:t>
            </w:r>
          </w:p>
        </w:tc>
        <w:tc>
          <w:tcPr>
            <w:tcW w:w="520" w:type="dxa"/>
          </w:tcPr>
          <w:p w14:paraId="400BF6A8">
            <w:pPr>
              <w:jc w:val="center"/>
              <w:rPr>
                <w:rFonts w:ascii="宋体" w:hAnsi="宋体" w:eastAsia="宋体" w:cs="宋体"/>
                <w:color w:val="000000" w:themeColor="text1"/>
              </w:rPr>
            </w:pPr>
          </w:p>
        </w:tc>
        <w:tc>
          <w:tcPr>
            <w:tcW w:w="520" w:type="dxa"/>
          </w:tcPr>
          <w:p w14:paraId="44445339">
            <w:pPr>
              <w:jc w:val="center"/>
              <w:rPr>
                <w:rFonts w:ascii="宋体" w:hAnsi="宋体" w:eastAsia="宋体" w:cs="宋体"/>
                <w:color w:val="000000" w:themeColor="text1"/>
              </w:rPr>
            </w:pPr>
          </w:p>
        </w:tc>
        <w:tc>
          <w:tcPr>
            <w:tcW w:w="530" w:type="dxa"/>
          </w:tcPr>
          <w:p w14:paraId="4E0FE32C">
            <w:pPr>
              <w:jc w:val="center"/>
              <w:rPr>
                <w:rFonts w:ascii="宋体" w:hAnsi="宋体" w:eastAsia="宋体" w:cs="宋体"/>
                <w:color w:val="000000" w:themeColor="text1"/>
              </w:rPr>
            </w:pPr>
          </w:p>
        </w:tc>
      </w:tr>
      <w:tr w14:paraId="63B67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294" w:type="dxa"/>
            <w:vAlign w:val="center"/>
          </w:tcPr>
          <w:p w14:paraId="72589FD9">
            <w:pPr>
              <w:textAlignment w:val="center"/>
              <w:rPr>
                <w:rFonts w:ascii="宋体" w:hAnsi="宋体" w:eastAsia="宋体" w:cs="宋体"/>
              </w:rPr>
            </w:pPr>
            <w:r>
              <w:rPr>
                <w:rFonts w:hint="eastAsia" w:ascii="宋体" w:hAnsi="宋体" w:eastAsia="宋体" w:cs="宋体"/>
              </w:rPr>
              <w:t>29. 单片机原理与接口技术课程设计</w:t>
            </w:r>
          </w:p>
        </w:tc>
        <w:tc>
          <w:tcPr>
            <w:tcW w:w="520" w:type="dxa"/>
          </w:tcPr>
          <w:p w14:paraId="753B586B">
            <w:pPr>
              <w:jc w:val="center"/>
              <w:rPr>
                <w:rFonts w:ascii="宋体" w:hAnsi="宋体" w:eastAsia="宋体" w:cs="宋体"/>
                <w:color w:val="000000" w:themeColor="text1"/>
              </w:rPr>
            </w:pPr>
          </w:p>
        </w:tc>
        <w:tc>
          <w:tcPr>
            <w:tcW w:w="520" w:type="dxa"/>
          </w:tcPr>
          <w:p w14:paraId="5A36A480">
            <w:pPr>
              <w:jc w:val="center"/>
              <w:rPr>
                <w:rFonts w:ascii="宋体" w:hAnsi="宋体" w:eastAsia="宋体" w:cs="宋体"/>
                <w:color w:val="000000" w:themeColor="text1"/>
              </w:rPr>
            </w:pPr>
            <w:r>
              <w:rPr>
                <w:rFonts w:hint="eastAsia" w:ascii="宋体" w:hAnsi="宋体" w:eastAsia="宋体" w:cs="宋体"/>
                <w:color w:val="000000" w:themeColor="text1"/>
              </w:rPr>
              <w:t>M</w:t>
            </w:r>
          </w:p>
        </w:tc>
        <w:tc>
          <w:tcPr>
            <w:tcW w:w="520" w:type="dxa"/>
          </w:tcPr>
          <w:p w14:paraId="0CF0A9AF">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20" w:type="dxa"/>
          </w:tcPr>
          <w:p w14:paraId="4F2DCE76">
            <w:pPr>
              <w:jc w:val="center"/>
              <w:rPr>
                <w:rFonts w:ascii="宋体" w:hAnsi="宋体" w:eastAsia="宋体" w:cs="宋体"/>
                <w:color w:val="000000" w:themeColor="text1"/>
              </w:rPr>
            </w:pPr>
            <w:r>
              <w:rPr>
                <w:rFonts w:hint="eastAsia" w:ascii="宋体" w:hAnsi="宋体" w:eastAsia="宋体" w:cs="宋体"/>
                <w:color w:val="000000" w:themeColor="text1"/>
              </w:rPr>
              <w:t>M</w:t>
            </w:r>
          </w:p>
        </w:tc>
        <w:tc>
          <w:tcPr>
            <w:tcW w:w="520" w:type="dxa"/>
          </w:tcPr>
          <w:p w14:paraId="679BFC6C">
            <w:pPr>
              <w:jc w:val="center"/>
              <w:rPr>
                <w:rFonts w:ascii="宋体" w:hAnsi="宋体" w:eastAsia="宋体" w:cs="宋体"/>
                <w:color w:val="000000" w:themeColor="text1"/>
              </w:rPr>
            </w:pPr>
            <w:r>
              <w:rPr>
                <w:rFonts w:hint="eastAsia" w:ascii="宋体" w:hAnsi="宋体" w:eastAsia="宋体" w:cs="宋体"/>
                <w:color w:val="000000" w:themeColor="text1"/>
              </w:rPr>
              <w:t>L</w:t>
            </w:r>
          </w:p>
        </w:tc>
        <w:tc>
          <w:tcPr>
            <w:tcW w:w="520" w:type="dxa"/>
          </w:tcPr>
          <w:p w14:paraId="48B90846">
            <w:pPr>
              <w:jc w:val="center"/>
              <w:rPr>
                <w:rFonts w:ascii="宋体" w:hAnsi="宋体" w:eastAsia="宋体" w:cs="宋体"/>
                <w:color w:val="000000" w:themeColor="text1"/>
              </w:rPr>
            </w:pPr>
          </w:p>
        </w:tc>
        <w:tc>
          <w:tcPr>
            <w:tcW w:w="520" w:type="dxa"/>
          </w:tcPr>
          <w:p w14:paraId="1878E885">
            <w:pPr>
              <w:jc w:val="center"/>
              <w:rPr>
                <w:rFonts w:ascii="宋体" w:hAnsi="宋体" w:eastAsia="宋体" w:cs="宋体"/>
                <w:color w:val="000000" w:themeColor="text1"/>
              </w:rPr>
            </w:pPr>
          </w:p>
        </w:tc>
        <w:tc>
          <w:tcPr>
            <w:tcW w:w="520" w:type="dxa"/>
          </w:tcPr>
          <w:p w14:paraId="6CD6EB9C">
            <w:pPr>
              <w:jc w:val="center"/>
              <w:rPr>
                <w:rFonts w:ascii="宋体" w:hAnsi="宋体" w:eastAsia="宋体" w:cs="宋体"/>
                <w:color w:val="000000" w:themeColor="text1"/>
              </w:rPr>
            </w:pPr>
          </w:p>
        </w:tc>
        <w:tc>
          <w:tcPr>
            <w:tcW w:w="520" w:type="dxa"/>
          </w:tcPr>
          <w:p w14:paraId="5180803E">
            <w:pPr>
              <w:jc w:val="center"/>
              <w:rPr>
                <w:rFonts w:ascii="宋体" w:hAnsi="宋体" w:eastAsia="宋体" w:cs="宋体"/>
                <w:color w:val="000000" w:themeColor="text1"/>
              </w:rPr>
            </w:pPr>
          </w:p>
        </w:tc>
        <w:tc>
          <w:tcPr>
            <w:tcW w:w="520" w:type="dxa"/>
          </w:tcPr>
          <w:p w14:paraId="4CB5BE97">
            <w:pPr>
              <w:jc w:val="center"/>
              <w:rPr>
                <w:rFonts w:ascii="宋体" w:hAnsi="宋体" w:eastAsia="宋体" w:cs="宋体"/>
                <w:color w:val="000000" w:themeColor="text1"/>
              </w:rPr>
            </w:pPr>
          </w:p>
        </w:tc>
        <w:tc>
          <w:tcPr>
            <w:tcW w:w="520" w:type="dxa"/>
          </w:tcPr>
          <w:p w14:paraId="1E1B2F2C">
            <w:pPr>
              <w:jc w:val="center"/>
              <w:rPr>
                <w:rFonts w:ascii="宋体" w:hAnsi="宋体" w:eastAsia="宋体" w:cs="宋体"/>
                <w:color w:val="000000" w:themeColor="text1"/>
              </w:rPr>
            </w:pPr>
          </w:p>
        </w:tc>
        <w:tc>
          <w:tcPr>
            <w:tcW w:w="530" w:type="dxa"/>
          </w:tcPr>
          <w:p w14:paraId="7EE9D73A">
            <w:pPr>
              <w:jc w:val="center"/>
              <w:rPr>
                <w:rFonts w:ascii="宋体" w:hAnsi="宋体" w:eastAsia="宋体" w:cs="宋体"/>
                <w:color w:val="000000" w:themeColor="text1"/>
              </w:rPr>
            </w:pPr>
          </w:p>
        </w:tc>
      </w:tr>
      <w:tr w14:paraId="61EB8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294" w:type="dxa"/>
            <w:vAlign w:val="center"/>
          </w:tcPr>
          <w:p w14:paraId="2055FACF">
            <w:pPr>
              <w:textAlignment w:val="center"/>
              <w:rPr>
                <w:rFonts w:ascii="宋体" w:hAnsi="宋体" w:eastAsia="宋体" w:cs="宋体"/>
              </w:rPr>
            </w:pPr>
            <w:r>
              <w:rPr>
                <w:rFonts w:hint="eastAsia" w:ascii="宋体" w:hAnsi="宋体" w:eastAsia="宋体" w:cs="宋体"/>
              </w:rPr>
              <w:t>30. 自动化综合能力训练</w:t>
            </w:r>
          </w:p>
        </w:tc>
        <w:tc>
          <w:tcPr>
            <w:tcW w:w="520" w:type="dxa"/>
          </w:tcPr>
          <w:p w14:paraId="6B615C99">
            <w:pPr>
              <w:jc w:val="center"/>
              <w:rPr>
                <w:rFonts w:ascii="宋体" w:hAnsi="宋体" w:eastAsia="宋体" w:cs="宋体"/>
                <w:color w:val="000000" w:themeColor="text1"/>
              </w:rPr>
            </w:pPr>
          </w:p>
        </w:tc>
        <w:tc>
          <w:tcPr>
            <w:tcW w:w="520" w:type="dxa"/>
          </w:tcPr>
          <w:p w14:paraId="602C831E">
            <w:pPr>
              <w:jc w:val="center"/>
              <w:rPr>
                <w:rFonts w:ascii="宋体" w:hAnsi="宋体" w:eastAsia="宋体" w:cs="宋体"/>
                <w:color w:val="000000" w:themeColor="text1"/>
              </w:rPr>
            </w:pPr>
          </w:p>
        </w:tc>
        <w:tc>
          <w:tcPr>
            <w:tcW w:w="520" w:type="dxa"/>
          </w:tcPr>
          <w:p w14:paraId="0F7FF885">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20" w:type="dxa"/>
          </w:tcPr>
          <w:p w14:paraId="2E68250D">
            <w:pPr>
              <w:jc w:val="center"/>
              <w:rPr>
                <w:rFonts w:ascii="宋体" w:hAnsi="宋体" w:eastAsia="宋体" w:cs="宋体"/>
                <w:color w:val="000000" w:themeColor="text1"/>
              </w:rPr>
            </w:pPr>
          </w:p>
        </w:tc>
        <w:tc>
          <w:tcPr>
            <w:tcW w:w="520" w:type="dxa"/>
          </w:tcPr>
          <w:p w14:paraId="2895F47A">
            <w:pPr>
              <w:jc w:val="center"/>
              <w:rPr>
                <w:rFonts w:ascii="宋体" w:hAnsi="宋体" w:eastAsia="宋体" w:cs="宋体"/>
                <w:color w:val="000000" w:themeColor="text1"/>
              </w:rPr>
            </w:pPr>
          </w:p>
        </w:tc>
        <w:tc>
          <w:tcPr>
            <w:tcW w:w="520" w:type="dxa"/>
          </w:tcPr>
          <w:p w14:paraId="4D713741">
            <w:pPr>
              <w:jc w:val="center"/>
              <w:rPr>
                <w:rFonts w:ascii="宋体" w:hAnsi="宋体" w:eastAsia="宋体" w:cs="宋体"/>
                <w:color w:val="000000" w:themeColor="text1"/>
              </w:rPr>
            </w:pPr>
          </w:p>
        </w:tc>
        <w:tc>
          <w:tcPr>
            <w:tcW w:w="520" w:type="dxa"/>
          </w:tcPr>
          <w:p w14:paraId="4E5DF50A">
            <w:pPr>
              <w:jc w:val="center"/>
              <w:rPr>
                <w:rFonts w:ascii="宋体" w:hAnsi="宋体" w:eastAsia="宋体" w:cs="宋体"/>
                <w:color w:val="000000" w:themeColor="text1"/>
              </w:rPr>
            </w:pPr>
            <w:r>
              <w:rPr>
                <w:rFonts w:hint="eastAsia" w:ascii="宋体" w:hAnsi="宋体" w:eastAsia="宋体" w:cs="宋体"/>
                <w:color w:val="000000" w:themeColor="text1"/>
              </w:rPr>
              <w:t>M</w:t>
            </w:r>
          </w:p>
        </w:tc>
        <w:tc>
          <w:tcPr>
            <w:tcW w:w="520" w:type="dxa"/>
          </w:tcPr>
          <w:p w14:paraId="5A6320F6">
            <w:pPr>
              <w:jc w:val="center"/>
              <w:rPr>
                <w:rFonts w:ascii="宋体" w:hAnsi="宋体" w:eastAsia="宋体" w:cs="宋体"/>
                <w:color w:val="000000" w:themeColor="text1"/>
              </w:rPr>
            </w:pPr>
          </w:p>
        </w:tc>
        <w:tc>
          <w:tcPr>
            <w:tcW w:w="520" w:type="dxa"/>
          </w:tcPr>
          <w:p w14:paraId="4FFB8F91">
            <w:pPr>
              <w:jc w:val="center"/>
              <w:rPr>
                <w:rFonts w:ascii="宋体" w:hAnsi="宋体" w:eastAsia="宋体" w:cs="宋体"/>
                <w:color w:val="000000" w:themeColor="text1"/>
              </w:rPr>
            </w:pPr>
            <w:r>
              <w:rPr>
                <w:rFonts w:hint="eastAsia" w:ascii="宋体" w:hAnsi="宋体" w:eastAsia="宋体" w:cs="宋体"/>
                <w:color w:val="000000" w:themeColor="text1"/>
              </w:rPr>
              <w:t>M</w:t>
            </w:r>
          </w:p>
        </w:tc>
        <w:tc>
          <w:tcPr>
            <w:tcW w:w="520" w:type="dxa"/>
          </w:tcPr>
          <w:p w14:paraId="66C21A9D">
            <w:pPr>
              <w:jc w:val="center"/>
              <w:rPr>
                <w:rFonts w:ascii="宋体" w:hAnsi="宋体" w:eastAsia="宋体" w:cs="宋体"/>
                <w:color w:val="000000" w:themeColor="text1"/>
              </w:rPr>
            </w:pPr>
            <w:r>
              <w:rPr>
                <w:rFonts w:hint="eastAsia" w:ascii="宋体" w:hAnsi="宋体" w:eastAsia="宋体" w:cs="宋体"/>
                <w:color w:val="000000" w:themeColor="text1"/>
              </w:rPr>
              <w:t>L</w:t>
            </w:r>
          </w:p>
        </w:tc>
        <w:tc>
          <w:tcPr>
            <w:tcW w:w="520" w:type="dxa"/>
          </w:tcPr>
          <w:p w14:paraId="4F382275">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30" w:type="dxa"/>
          </w:tcPr>
          <w:p w14:paraId="08136C0E">
            <w:pPr>
              <w:jc w:val="center"/>
              <w:rPr>
                <w:rFonts w:ascii="宋体" w:hAnsi="宋体" w:eastAsia="宋体" w:cs="宋体"/>
                <w:color w:val="000000" w:themeColor="text1"/>
              </w:rPr>
            </w:pPr>
            <w:r>
              <w:rPr>
                <w:rFonts w:hint="eastAsia" w:ascii="宋体" w:hAnsi="宋体" w:eastAsia="宋体" w:cs="宋体"/>
                <w:color w:val="000000" w:themeColor="text1"/>
              </w:rPr>
              <w:t>M</w:t>
            </w:r>
          </w:p>
        </w:tc>
      </w:tr>
      <w:tr w14:paraId="6C13D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294" w:type="dxa"/>
            <w:vAlign w:val="center"/>
          </w:tcPr>
          <w:p w14:paraId="7F69592D">
            <w:pPr>
              <w:textAlignment w:val="center"/>
              <w:rPr>
                <w:rFonts w:ascii="宋体" w:hAnsi="宋体" w:eastAsia="宋体" w:cs="宋体"/>
              </w:rPr>
            </w:pPr>
            <w:r>
              <w:rPr>
                <w:rFonts w:hint="eastAsia" w:ascii="宋体" w:hAnsi="宋体" w:eastAsia="宋体" w:cs="宋体"/>
              </w:rPr>
              <w:t>31. 生产实习</w:t>
            </w:r>
          </w:p>
        </w:tc>
        <w:tc>
          <w:tcPr>
            <w:tcW w:w="520" w:type="dxa"/>
          </w:tcPr>
          <w:p w14:paraId="65D432E6">
            <w:pPr>
              <w:jc w:val="center"/>
              <w:rPr>
                <w:rFonts w:ascii="宋体" w:hAnsi="宋体" w:eastAsia="宋体" w:cs="宋体"/>
                <w:color w:val="000000" w:themeColor="text1"/>
              </w:rPr>
            </w:pPr>
          </w:p>
        </w:tc>
        <w:tc>
          <w:tcPr>
            <w:tcW w:w="520" w:type="dxa"/>
          </w:tcPr>
          <w:p w14:paraId="149B6D3C">
            <w:pPr>
              <w:jc w:val="center"/>
              <w:rPr>
                <w:rFonts w:ascii="宋体" w:hAnsi="宋体" w:eastAsia="宋体" w:cs="宋体"/>
                <w:color w:val="000000" w:themeColor="text1"/>
              </w:rPr>
            </w:pPr>
          </w:p>
        </w:tc>
        <w:tc>
          <w:tcPr>
            <w:tcW w:w="520" w:type="dxa"/>
          </w:tcPr>
          <w:p w14:paraId="020E9D26">
            <w:pPr>
              <w:jc w:val="center"/>
              <w:rPr>
                <w:rFonts w:ascii="宋体" w:hAnsi="宋体" w:eastAsia="宋体" w:cs="宋体"/>
                <w:color w:val="000000" w:themeColor="text1"/>
              </w:rPr>
            </w:pPr>
          </w:p>
        </w:tc>
        <w:tc>
          <w:tcPr>
            <w:tcW w:w="520" w:type="dxa"/>
          </w:tcPr>
          <w:p w14:paraId="3380C547">
            <w:pPr>
              <w:jc w:val="center"/>
              <w:rPr>
                <w:rFonts w:ascii="宋体" w:hAnsi="宋体" w:eastAsia="宋体" w:cs="宋体"/>
                <w:color w:val="000000" w:themeColor="text1"/>
              </w:rPr>
            </w:pPr>
          </w:p>
        </w:tc>
        <w:tc>
          <w:tcPr>
            <w:tcW w:w="520" w:type="dxa"/>
          </w:tcPr>
          <w:p w14:paraId="581BDB8F">
            <w:pPr>
              <w:jc w:val="center"/>
              <w:rPr>
                <w:rFonts w:ascii="宋体" w:hAnsi="宋体" w:eastAsia="宋体" w:cs="宋体"/>
                <w:color w:val="000000" w:themeColor="text1"/>
              </w:rPr>
            </w:pPr>
          </w:p>
        </w:tc>
        <w:tc>
          <w:tcPr>
            <w:tcW w:w="520" w:type="dxa"/>
          </w:tcPr>
          <w:p w14:paraId="288BFF71">
            <w:pPr>
              <w:jc w:val="center"/>
              <w:rPr>
                <w:rFonts w:ascii="宋体" w:hAnsi="宋体" w:eastAsia="宋体" w:cs="宋体"/>
                <w:color w:val="000000" w:themeColor="text1"/>
              </w:rPr>
            </w:pPr>
            <w:r>
              <w:rPr>
                <w:rFonts w:hint="eastAsia" w:ascii="宋体" w:hAnsi="宋体" w:eastAsia="宋体" w:cs="宋体"/>
                <w:color w:val="000000" w:themeColor="text1"/>
              </w:rPr>
              <w:t>M</w:t>
            </w:r>
          </w:p>
        </w:tc>
        <w:tc>
          <w:tcPr>
            <w:tcW w:w="520" w:type="dxa"/>
          </w:tcPr>
          <w:p w14:paraId="4110F239">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20" w:type="dxa"/>
          </w:tcPr>
          <w:p w14:paraId="55A9EBC8">
            <w:pPr>
              <w:jc w:val="center"/>
              <w:rPr>
                <w:rFonts w:ascii="宋体" w:hAnsi="宋体" w:eastAsia="宋体" w:cs="宋体"/>
                <w:color w:val="000000" w:themeColor="text1"/>
              </w:rPr>
            </w:pPr>
            <w:r>
              <w:rPr>
                <w:rFonts w:hint="eastAsia" w:ascii="宋体" w:hAnsi="宋体" w:eastAsia="宋体" w:cs="宋体"/>
                <w:color w:val="000000" w:themeColor="text1"/>
              </w:rPr>
              <w:t>L</w:t>
            </w:r>
          </w:p>
        </w:tc>
        <w:tc>
          <w:tcPr>
            <w:tcW w:w="520" w:type="dxa"/>
          </w:tcPr>
          <w:p w14:paraId="2F7DE7E5">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20" w:type="dxa"/>
          </w:tcPr>
          <w:p w14:paraId="5562A61A">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20" w:type="dxa"/>
          </w:tcPr>
          <w:p w14:paraId="50FBA31D">
            <w:pPr>
              <w:jc w:val="center"/>
              <w:rPr>
                <w:rFonts w:ascii="宋体" w:hAnsi="宋体" w:eastAsia="宋体" w:cs="宋体"/>
                <w:color w:val="000000" w:themeColor="text1"/>
              </w:rPr>
            </w:pPr>
            <w:r>
              <w:rPr>
                <w:rFonts w:hint="eastAsia" w:ascii="宋体" w:hAnsi="宋体" w:eastAsia="宋体" w:cs="宋体"/>
                <w:color w:val="000000" w:themeColor="text1"/>
              </w:rPr>
              <w:t>M</w:t>
            </w:r>
          </w:p>
        </w:tc>
        <w:tc>
          <w:tcPr>
            <w:tcW w:w="530" w:type="dxa"/>
          </w:tcPr>
          <w:p w14:paraId="6C2F4681">
            <w:pPr>
              <w:jc w:val="center"/>
              <w:rPr>
                <w:rFonts w:ascii="宋体" w:hAnsi="宋体" w:eastAsia="宋体" w:cs="宋体"/>
                <w:color w:val="000000" w:themeColor="text1"/>
              </w:rPr>
            </w:pPr>
          </w:p>
        </w:tc>
      </w:tr>
      <w:tr w14:paraId="1A6E4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294" w:type="dxa"/>
            <w:vAlign w:val="center"/>
          </w:tcPr>
          <w:p w14:paraId="631D6017">
            <w:pPr>
              <w:textAlignment w:val="center"/>
              <w:rPr>
                <w:rFonts w:ascii="宋体" w:hAnsi="宋体" w:eastAsia="宋体" w:cs="宋体"/>
              </w:rPr>
            </w:pPr>
            <w:r>
              <w:rPr>
                <w:rFonts w:hint="eastAsia" w:ascii="宋体" w:hAnsi="宋体" w:eastAsia="宋体" w:cs="宋体"/>
              </w:rPr>
              <w:t>32. 毕业实习</w:t>
            </w:r>
          </w:p>
        </w:tc>
        <w:tc>
          <w:tcPr>
            <w:tcW w:w="520" w:type="dxa"/>
          </w:tcPr>
          <w:p w14:paraId="274E0ED6">
            <w:pPr>
              <w:jc w:val="center"/>
              <w:rPr>
                <w:rFonts w:ascii="宋体" w:hAnsi="宋体" w:eastAsia="宋体" w:cs="宋体"/>
                <w:color w:val="000000" w:themeColor="text1"/>
              </w:rPr>
            </w:pPr>
          </w:p>
        </w:tc>
        <w:tc>
          <w:tcPr>
            <w:tcW w:w="520" w:type="dxa"/>
          </w:tcPr>
          <w:p w14:paraId="6B2690F8">
            <w:pPr>
              <w:jc w:val="center"/>
              <w:rPr>
                <w:rFonts w:ascii="宋体" w:hAnsi="宋体" w:eastAsia="宋体" w:cs="宋体"/>
                <w:color w:val="000000" w:themeColor="text1"/>
              </w:rPr>
            </w:pPr>
          </w:p>
        </w:tc>
        <w:tc>
          <w:tcPr>
            <w:tcW w:w="520" w:type="dxa"/>
          </w:tcPr>
          <w:p w14:paraId="60608A87">
            <w:pPr>
              <w:jc w:val="center"/>
              <w:rPr>
                <w:rFonts w:ascii="宋体" w:hAnsi="宋体" w:eastAsia="宋体" w:cs="宋体"/>
                <w:color w:val="000000" w:themeColor="text1"/>
              </w:rPr>
            </w:pPr>
          </w:p>
        </w:tc>
        <w:tc>
          <w:tcPr>
            <w:tcW w:w="520" w:type="dxa"/>
          </w:tcPr>
          <w:p w14:paraId="5FD4D6A9">
            <w:pPr>
              <w:jc w:val="center"/>
              <w:rPr>
                <w:rFonts w:ascii="宋体" w:hAnsi="宋体" w:eastAsia="宋体" w:cs="宋体"/>
                <w:color w:val="000000" w:themeColor="text1"/>
              </w:rPr>
            </w:pPr>
          </w:p>
        </w:tc>
        <w:tc>
          <w:tcPr>
            <w:tcW w:w="520" w:type="dxa"/>
          </w:tcPr>
          <w:p w14:paraId="643990B0">
            <w:pPr>
              <w:jc w:val="center"/>
              <w:rPr>
                <w:rFonts w:ascii="宋体" w:hAnsi="宋体" w:eastAsia="宋体" w:cs="宋体"/>
                <w:color w:val="000000" w:themeColor="text1"/>
              </w:rPr>
            </w:pPr>
          </w:p>
        </w:tc>
        <w:tc>
          <w:tcPr>
            <w:tcW w:w="520" w:type="dxa"/>
          </w:tcPr>
          <w:p w14:paraId="0B0F6EC4">
            <w:pPr>
              <w:jc w:val="center"/>
              <w:rPr>
                <w:rFonts w:ascii="宋体" w:hAnsi="宋体" w:eastAsia="宋体" w:cs="宋体"/>
                <w:color w:val="000000" w:themeColor="text1"/>
              </w:rPr>
            </w:pPr>
            <w:r>
              <w:rPr>
                <w:rFonts w:hint="eastAsia" w:ascii="宋体" w:hAnsi="宋体" w:eastAsia="宋体" w:cs="宋体"/>
                <w:color w:val="000000" w:themeColor="text1"/>
              </w:rPr>
              <w:t>M</w:t>
            </w:r>
          </w:p>
        </w:tc>
        <w:tc>
          <w:tcPr>
            <w:tcW w:w="520" w:type="dxa"/>
          </w:tcPr>
          <w:p w14:paraId="2CF7E122">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20" w:type="dxa"/>
          </w:tcPr>
          <w:p w14:paraId="54528C60">
            <w:pPr>
              <w:jc w:val="center"/>
              <w:rPr>
                <w:rFonts w:ascii="宋体" w:hAnsi="宋体" w:eastAsia="宋体" w:cs="宋体"/>
                <w:color w:val="000000" w:themeColor="text1"/>
              </w:rPr>
            </w:pPr>
            <w:r>
              <w:rPr>
                <w:rFonts w:hint="eastAsia" w:ascii="宋体" w:hAnsi="宋体" w:eastAsia="宋体" w:cs="宋体"/>
                <w:color w:val="000000" w:themeColor="text1"/>
              </w:rPr>
              <w:t>L</w:t>
            </w:r>
          </w:p>
        </w:tc>
        <w:tc>
          <w:tcPr>
            <w:tcW w:w="520" w:type="dxa"/>
          </w:tcPr>
          <w:p w14:paraId="75AFB553">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20" w:type="dxa"/>
          </w:tcPr>
          <w:p w14:paraId="4A486826">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20" w:type="dxa"/>
          </w:tcPr>
          <w:p w14:paraId="41DC67E6">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30" w:type="dxa"/>
          </w:tcPr>
          <w:p w14:paraId="196B522C">
            <w:pPr>
              <w:jc w:val="center"/>
              <w:rPr>
                <w:rFonts w:ascii="宋体" w:hAnsi="宋体" w:eastAsia="宋体" w:cs="宋体"/>
                <w:color w:val="000000" w:themeColor="text1"/>
              </w:rPr>
            </w:pPr>
            <w:r>
              <w:rPr>
                <w:rFonts w:hint="eastAsia" w:ascii="宋体" w:hAnsi="宋体" w:eastAsia="宋体" w:cs="宋体"/>
                <w:color w:val="000000" w:themeColor="text1"/>
              </w:rPr>
              <w:t>M</w:t>
            </w:r>
          </w:p>
        </w:tc>
      </w:tr>
      <w:tr w14:paraId="0DC40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294" w:type="dxa"/>
            <w:vAlign w:val="center"/>
          </w:tcPr>
          <w:p w14:paraId="5BB62CA9">
            <w:pPr>
              <w:textAlignment w:val="center"/>
              <w:rPr>
                <w:rFonts w:ascii="宋体" w:hAnsi="宋体" w:eastAsia="宋体" w:cs="宋体"/>
              </w:rPr>
            </w:pPr>
            <w:r>
              <w:rPr>
                <w:rFonts w:hint="eastAsia" w:ascii="宋体" w:hAnsi="宋体" w:eastAsia="宋体" w:cs="宋体"/>
              </w:rPr>
              <w:t>33. 毕业论文（设计）</w:t>
            </w:r>
          </w:p>
        </w:tc>
        <w:tc>
          <w:tcPr>
            <w:tcW w:w="520" w:type="dxa"/>
          </w:tcPr>
          <w:p w14:paraId="1AB052BE">
            <w:pPr>
              <w:jc w:val="center"/>
              <w:rPr>
                <w:rFonts w:ascii="宋体" w:hAnsi="宋体" w:eastAsia="宋体" w:cs="宋体"/>
                <w:color w:val="000000" w:themeColor="text1"/>
              </w:rPr>
            </w:pPr>
          </w:p>
        </w:tc>
        <w:tc>
          <w:tcPr>
            <w:tcW w:w="520" w:type="dxa"/>
          </w:tcPr>
          <w:p w14:paraId="29EA8FBB">
            <w:pPr>
              <w:jc w:val="center"/>
              <w:rPr>
                <w:rFonts w:ascii="宋体" w:hAnsi="宋体" w:eastAsia="宋体" w:cs="宋体"/>
                <w:color w:val="000000" w:themeColor="text1"/>
              </w:rPr>
            </w:pPr>
            <w:r>
              <w:rPr>
                <w:rFonts w:hint="eastAsia" w:ascii="宋体" w:hAnsi="宋体" w:eastAsia="宋体" w:cs="宋体"/>
                <w:color w:val="000000" w:themeColor="text1"/>
              </w:rPr>
              <w:t>L</w:t>
            </w:r>
          </w:p>
        </w:tc>
        <w:tc>
          <w:tcPr>
            <w:tcW w:w="520" w:type="dxa"/>
          </w:tcPr>
          <w:p w14:paraId="778D2C27">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20" w:type="dxa"/>
          </w:tcPr>
          <w:p w14:paraId="4500DDB5">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20" w:type="dxa"/>
          </w:tcPr>
          <w:p w14:paraId="13768B67">
            <w:pPr>
              <w:jc w:val="center"/>
              <w:rPr>
                <w:rFonts w:ascii="宋体" w:hAnsi="宋体" w:eastAsia="宋体" w:cs="宋体"/>
                <w:color w:val="000000" w:themeColor="text1"/>
              </w:rPr>
            </w:pPr>
            <w:r>
              <w:rPr>
                <w:rFonts w:hint="eastAsia" w:ascii="宋体" w:hAnsi="宋体" w:eastAsia="宋体" w:cs="宋体"/>
                <w:color w:val="000000" w:themeColor="text1"/>
              </w:rPr>
              <w:t>L</w:t>
            </w:r>
          </w:p>
        </w:tc>
        <w:tc>
          <w:tcPr>
            <w:tcW w:w="520" w:type="dxa"/>
          </w:tcPr>
          <w:p w14:paraId="4F219A10">
            <w:pPr>
              <w:jc w:val="center"/>
              <w:rPr>
                <w:rFonts w:ascii="宋体" w:hAnsi="宋体" w:eastAsia="宋体" w:cs="宋体"/>
                <w:color w:val="000000" w:themeColor="text1"/>
              </w:rPr>
            </w:pPr>
          </w:p>
        </w:tc>
        <w:tc>
          <w:tcPr>
            <w:tcW w:w="520" w:type="dxa"/>
          </w:tcPr>
          <w:p w14:paraId="0BC52768">
            <w:pPr>
              <w:jc w:val="center"/>
              <w:rPr>
                <w:rFonts w:ascii="宋体" w:hAnsi="宋体" w:eastAsia="宋体" w:cs="宋体"/>
                <w:color w:val="000000" w:themeColor="text1"/>
              </w:rPr>
            </w:pPr>
          </w:p>
        </w:tc>
        <w:tc>
          <w:tcPr>
            <w:tcW w:w="520" w:type="dxa"/>
          </w:tcPr>
          <w:p w14:paraId="0BCC7D73">
            <w:pPr>
              <w:jc w:val="center"/>
              <w:rPr>
                <w:rFonts w:ascii="宋体" w:hAnsi="宋体" w:eastAsia="宋体" w:cs="宋体"/>
                <w:color w:val="000000" w:themeColor="text1"/>
              </w:rPr>
            </w:pPr>
          </w:p>
        </w:tc>
        <w:tc>
          <w:tcPr>
            <w:tcW w:w="520" w:type="dxa"/>
          </w:tcPr>
          <w:p w14:paraId="730ABA19">
            <w:pPr>
              <w:jc w:val="center"/>
              <w:rPr>
                <w:rFonts w:ascii="宋体" w:hAnsi="宋体" w:eastAsia="宋体" w:cs="宋体"/>
                <w:color w:val="000000" w:themeColor="text1"/>
              </w:rPr>
            </w:pPr>
          </w:p>
        </w:tc>
        <w:tc>
          <w:tcPr>
            <w:tcW w:w="520" w:type="dxa"/>
          </w:tcPr>
          <w:p w14:paraId="53890F10">
            <w:pPr>
              <w:jc w:val="center"/>
              <w:rPr>
                <w:rFonts w:ascii="宋体" w:hAnsi="宋体" w:eastAsia="宋体" w:cs="宋体"/>
                <w:color w:val="000000" w:themeColor="text1"/>
              </w:rPr>
            </w:pPr>
            <w:r>
              <w:rPr>
                <w:rFonts w:hint="eastAsia" w:ascii="宋体" w:hAnsi="宋体" w:eastAsia="宋体" w:cs="宋体"/>
                <w:color w:val="000000" w:themeColor="text1"/>
              </w:rPr>
              <w:t>H</w:t>
            </w:r>
          </w:p>
        </w:tc>
        <w:tc>
          <w:tcPr>
            <w:tcW w:w="520" w:type="dxa"/>
          </w:tcPr>
          <w:p w14:paraId="48FB1971">
            <w:pPr>
              <w:jc w:val="center"/>
              <w:rPr>
                <w:rFonts w:ascii="宋体" w:hAnsi="宋体" w:eastAsia="宋体" w:cs="宋体"/>
                <w:color w:val="000000" w:themeColor="text1"/>
              </w:rPr>
            </w:pPr>
          </w:p>
        </w:tc>
        <w:tc>
          <w:tcPr>
            <w:tcW w:w="530" w:type="dxa"/>
          </w:tcPr>
          <w:p w14:paraId="62C0E43B">
            <w:pPr>
              <w:jc w:val="center"/>
              <w:rPr>
                <w:rFonts w:ascii="宋体" w:hAnsi="宋体" w:eastAsia="宋体" w:cs="宋体"/>
                <w:color w:val="000000" w:themeColor="text1"/>
              </w:rPr>
            </w:pPr>
          </w:p>
        </w:tc>
      </w:tr>
    </w:tbl>
    <w:p w14:paraId="6EC43FE0">
      <w:pPr>
        <w:spacing w:line="360" w:lineRule="auto"/>
        <w:rPr>
          <w:rFonts w:ascii="宋体" w:hAnsi="宋体" w:eastAsia="宋体" w:cs="宋体"/>
          <w:color w:val="000000" w:themeColor="text1"/>
          <w:sz w:val="24"/>
          <w:szCs w:val="24"/>
        </w:rPr>
      </w:pPr>
      <w:r>
        <w:rPr>
          <w:rFonts w:hint="eastAsia" w:ascii="宋体" w:hAnsi="宋体" w:eastAsia="宋体" w:cs="宋体"/>
          <w:color w:val="000000" w:themeColor="text1"/>
          <w:sz w:val="24"/>
          <w:szCs w:val="24"/>
        </w:rPr>
        <w:t>说明：关联度的含义是指该课程覆盖毕业要求指标点的多寡，H：至少覆盖80%，M：至少覆盖50%，L：至少覆盖30%。</w:t>
      </w:r>
    </w:p>
    <w:p w14:paraId="58FB9F07">
      <w:pPr>
        <w:spacing w:line="360" w:lineRule="auto"/>
        <w:rPr>
          <w:rFonts w:ascii="宋体" w:hAnsi="宋体" w:eastAsia="宋体" w:cs="宋体"/>
          <w:color w:val="FF0000"/>
          <w:sz w:val="24"/>
          <w:szCs w:val="24"/>
        </w:rPr>
      </w:pPr>
    </w:p>
    <w:p w14:paraId="27814404">
      <w:pPr>
        <w:pStyle w:val="2"/>
        <w:spacing w:before="156"/>
        <w:rPr>
          <w:rFonts w:eastAsia="宋体"/>
          <w:color w:val="auto"/>
        </w:rPr>
      </w:pPr>
      <w:r>
        <w:rPr>
          <w:rFonts w:hint="eastAsia" w:eastAsia="黑体" w:cs="黑体"/>
          <w:color w:val="auto"/>
        </w:rPr>
        <w:t>八、课程体系学分比例</w:t>
      </w:r>
    </w:p>
    <w:tbl>
      <w:tblPr>
        <w:tblStyle w:val="6"/>
        <w:tblW w:w="83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16"/>
        <w:gridCol w:w="2725"/>
        <w:gridCol w:w="1211"/>
        <w:gridCol w:w="1211"/>
        <w:gridCol w:w="1211"/>
        <w:gridCol w:w="1211"/>
      </w:tblGrid>
      <w:tr w14:paraId="42482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816" w:type="dxa"/>
            <w:tcBorders>
              <w:top w:val="single" w:color="auto" w:sz="4" w:space="0"/>
              <w:left w:val="single" w:color="auto" w:sz="4" w:space="0"/>
              <w:right w:val="single" w:color="auto" w:sz="4" w:space="0"/>
            </w:tcBorders>
            <w:shd w:val="clear" w:color="auto" w:fill="auto"/>
            <w:tcMar>
              <w:top w:w="15" w:type="dxa"/>
              <w:left w:w="15" w:type="dxa"/>
              <w:right w:w="15" w:type="dxa"/>
            </w:tcMar>
            <w:vAlign w:val="center"/>
          </w:tcPr>
          <w:p w14:paraId="183F9F2C">
            <w:pPr>
              <w:pStyle w:val="11"/>
            </w:pPr>
            <w:r>
              <w:rPr>
                <w:rFonts w:hint="eastAsia"/>
              </w:rPr>
              <w:t>知识</w:t>
            </w:r>
          </w:p>
          <w:p w14:paraId="1C7C1B5B">
            <w:pPr>
              <w:pStyle w:val="11"/>
            </w:pPr>
            <w:r>
              <w:rPr>
                <w:rFonts w:hint="eastAsia"/>
              </w:rPr>
              <w:t>类别</w:t>
            </w:r>
          </w:p>
        </w:tc>
        <w:tc>
          <w:tcPr>
            <w:tcW w:w="2725" w:type="dxa"/>
            <w:tcBorders>
              <w:left w:val="single" w:color="auto" w:sz="4" w:space="0"/>
            </w:tcBorders>
            <w:shd w:val="clear" w:color="auto" w:fill="auto"/>
            <w:tcMar>
              <w:top w:w="15" w:type="dxa"/>
              <w:left w:w="15" w:type="dxa"/>
              <w:right w:w="15" w:type="dxa"/>
            </w:tcMar>
            <w:vAlign w:val="center"/>
          </w:tcPr>
          <w:p w14:paraId="3806DFF6">
            <w:pPr>
              <w:pStyle w:val="11"/>
            </w:pPr>
            <w:r>
              <w:rPr>
                <w:rFonts w:hint="eastAsia"/>
              </w:rPr>
              <w:t>课程类别</w:t>
            </w:r>
          </w:p>
        </w:tc>
        <w:tc>
          <w:tcPr>
            <w:tcW w:w="1211" w:type="dxa"/>
            <w:shd w:val="clear" w:color="auto" w:fill="auto"/>
            <w:tcMar>
              <w:top w:w="15" w:type="dxa"/>
              <w:left w:w="15" w:type="dxa"/>
              <w:right w:w="15" w:type="dxa"/>
            </w:tcMar>
            <w:vAlign w:val="center"/>
          </w:tcPr>
          <w:p w14:paraId="413FAED8">
            <w:pPr>
              <w:pStyle w:val="11"/>
            </w:pPr>
            <w:r>
              <w:rPr>
                <w:rFonts w:hint="eastAsia"/>
              </w:rPr>
              <w:t>学分</w:t>
            </w:r>
          </w:p>
        </w:tc>
        <w:tc>
          <w:tcPr>
            <w:tcW w:w="1211" w:type="dxa"/>
            <w:shd w:val="clear" w:color="auto" w:fill="auto"/>
            <w:tcMar>
              <w:top w:w="15" w:type="dxa"/>
              <w:left w:w="15" w:type="dxa"/>
              <w:right w:w="15" w:type="dxa"/>
            </w:tcMar>
            <w:vAlign w:val="center"/>
          </w:tcPr>
          <w:p w14:paraId="4432DD5C">
            <w:pPr>
              <w:pStyle w:val="11"/>
            </w:pPr>
            <w:r>
              <w:rPr>
                <w:rFonts w:hint="eastAsia"/>
              </w:rPr>
              <w:t>总学时</w:t>
            </w:r>
          </w:p>
        </w:tc>
        <w:tc>
          <w:tcPr>
            <w:tcW w:w="2422" w:type="dxa"/>
            <w:gridSpan w:val="2"/>
            <w:shd w:val="clear" w:color="auto" w:fill="auto"/>
            <w:tcMar>
              <w:top w:w="15" w:type="dxa"/>
              <w:left w:w="15" w:type="dxa"/>
              <w:right w:w="15" w:type="dxa"/>
            </w:tcMar>
            <w:vAlign w:val="center"/>
          </w:tcPr>
          <w:p w14:paraId="5075AAFD">
            <w:pPr>
              <w:pStyle w:val="11"/>
            </w:pPr>
            <w:r>
              <w:rPr>
                <w:rFonts w:hint="eastAsia"/>
              </w:rPr>
              <w:t>占总学分比例</w:t>
            </w:r>
          </w:p>
        </w:tc>
      </w:tr>
      <w:tr w14:paraId="0955F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9" w:hRule="atLeast"/>
          <w:jc w:val="center"/>
        </w:trPr>
        <w:tc>
          <w:tcPr>
            <w:tcW w:w="816" w:type="dxa"/>
            <w:vMerge w:val="restart"/>
            <w:tcBorders>
              <w:top w:val="single" w:color="auto" w:sz="4" w:space="0"/>
              <w:left w:val="single" w:color="auto" w:sz="4" w:space="0"/>
              <w:right w:val="single" w:color="auto" w:sz="4" w:space="0"/>
            </w:tcBorders>
            <w:shd w:val="clear" w:color="auto" w:fill="auto"/>
            <w:tcMar>
              <w:top w:w="15" w:type="dxa"/>
              <w:left w:w="15" w:type="dxa"/>
              <w:right w:w="15" w:type="dxa"/>
            </w:tcMar>
            <w:vAlign w:val="center"/>
          </w:tcPr>
          <w:p w14:paraId="759488E9">
            <w:pPr>
              <w:pStyle w:val="11"/>
            </w:pPr>
            <w:r>
              <w:rPr>
                <w:rFonts w:hint="eastAsia"/>
              </w:rPr>
              <w:t>理</w:t>
            </w:r>
          </w:p>
          <w:p w14:paraId="471F9077">
            <w:pPr>
              <w:pStyle w:val="11"/>
            </w:pPr>
            <w:r>
              <w:rPr>
                <w:rFonts w:hint="eastAsia"/>
              </w:rPr>
              <w:t>论</w:t>
            </w:r>
          </w:p>
          <w:p w14:paraId="7B1C703B">
            <w:pPr>
              <w:pStyle w:val="11"/>
            </w:pPr>
            <w:r>
              <w:rPr>
                <w:rFonts w:hint="eastAsia"/>
              </w:rPr>
              <w:t>知</w:t>
            </w:r>
          </w:p>
          <w:p w14:paraId="20CB89F0">
            <w:pPr>
              <w:pStyle w:val="11"/>
            </w:pPr>
            <w:r>
              <w:rPr>
                <w:rFonts w:hint="eastAsia"/>
              </w:rPr>
              <w:t>识</w:t>
            </w:r>
          </w:p>
        </w:tc>
        <w:tc>
          <w:tcPr>
            <w:tcW w:w="2725" w:type="dxa"/>
            <w:tcBorders>
              <w:left w:val="single" w:color="auto" w:sz="4" w:space="0"/>
            </w:tcBorders>
            <w:shd w:val="clear" w:color="auto" w:fill="auto"/>
            <w:tcMar>
              <w:top w:w="15" w:type="dxa"/>
              <w:left w:w="15" w:type="dxa"/>
              <w:right w:w="15" w:type="dxa"/>
            </w:tcMar>
            <w:vAlign w:val="center"/>
          </w:tcPr>
          <w:p w14:paraId="00117321">
            <w:pPr>
              <w:pStyle w:val="11"/>
            </w:pPr>
            <w:r>
              <w:rPr>
                <w:rFonts w:hint="eastAsia"/>
              </w:rPr>
              <w:t>通识必修课</w:t>
            </w:r>
          </w:p>
        </w:tc>
        <w:tc>
          <w:tcPr>
            <w:tcW w:w="1211" w:type="dxa"/>
            <w:shd w:val="clear" w:color="auto" w:fill="auto"/>
            <w:tcMar>
              <w:top w:w="15" w:type="dxa"/>
              <w:left w:w="15" w:type="dxa"/>
              <w:right w:w="15" w:type="dxa"/>
            </w:tcMar>
            <w:vAlign w:val="center"/>
          </w:tcPr>
          <w:p w14:paraId="4E73A996">
            <w:pPr>
              <w:jc w:val="center"/>
              <w:textAlignment w:val="center"/>
              <w:rPr>
                <w:rFonts w:ascii="宋体" w:hAnsi="宋体" w:eastAsia="宋体" w:cs="宋体"/>
                <w:bCs/>
                <w:color w:val="FF0000"/>
              </w:rPr>
            </w:pPr>
            <w:r>
              <w:rPr>
                <w:rFonts w:hint="eastAsia" w:ascii="宋体" w:hAnsi="宋体" w:eastAsia="宋体" w:cs="宋体"/>
              </w:rPr>
              <w:t>34</w:t>
            </w:r>
          </w:p>
        </w:tc>
        <w:tc>
          <w:tcPr>
            <w:tcW w:w="1211" w:type="dxa"/>
            <w:shd w:val="clear" w:color="auto" w:fill="auto"/>
            <w:tcMar>
              <w:top w:w="15" w:type="dxa"/>
              <w:left w:w="15" w:type="dxa"/>
              <w:right w:w="15" w:type="dxa"/>
            </w:tcMar>
            <w:vAlign w:val="center"/>
          </w:tcPr>
          <w:p w14:paraId="3C5CE10F">
            <w:pPr>
              <w:jc w:val="center"/>
              <w:textAlignment w:val="center"/>
              <w:rPr>
                <w:rFonts w:ascii="宋体" w:hAnsi="宋体" w:eastAsia="宋体" w:cs="宋体"/>
                <w:bCs/>
                <w:color w:val="FF0000"/>
              </w:rPr>
            </w:pPr>
            <w:r>
              <w:rPr>
                <w:rFonts w:hint="eastAsia" w:ascii="宋体" w:hAnsi="宋体" w:eastAsia="宋体" w:cs="宋体"/>
              </w:rPr>
              <w:t>544</w:t>
            </w:r>
          </w:p>
        </w:tc>
        <w:tc>
          <w:tcPr>
            <w:tcW w:w="1211" w:type="dxa"/>
            <w:shd w:val="clear" w:color="auto" w:fill="auto"/>
            <w:tcMar>
              <w:top w:w="15" w:type="dxa"/>
              <w:left w:w="15" w:type="dxa"/>
              <w:right w:w="15" w:type="dxa"/>
            </w:tcMar>
            <w:vAlign w:val="center"/>
          </w:tcPr>
          <w:p w14:paraId="3AB3F7B1">
            <w:pPr>
              <w:jc w:val="center"/>
              <w:textAlignment w:val="center"/>
              <w:rPr>
                <w:rFonts w:ascii="宋体" w:hAnsi="宋体" w:eastAsia="宋体" w:cs="宋体"/>
                <w:bCs/>
                <w:color w:val="auto"/>
              </w:rPr>
            </w:pPr>
            <w:r>
              <w:rPr>
                <w:rFonts w:hint="eastAsia" w:ascii="宋体" w:hAnsi="宋体" w:eastAsia="宋体" w:cs="宋体"/>
              </w:rPr>
              <w:t>20.00%</w:t>
            </w:r>
          </w:p>
        </w:tc>
        <w:tc>
          <w:tcPr>
            <w:tcW w:w="1211" w:type="dxa"/>
            <w:vMerge w:val="restart"/>
            <w:shd w:val="clear" w:color="auto" w:fill="auto"/>
            <w:tcMar>
              <w:top w:w="15" w:type="dxa"/>
              <w:left w:w="15" w:type="dxa"/>
              <w:right w:w="15" w:type="dxa"/>
            </w:tcMar>
            <w:vAlign w:val="center"/>
          </w:tcPr>
          <w:p w14:paraId="1937A5F2">
            <w:pPr>
              <w:jc w:val="center"/>
              <w:textAlignment w:val="center"/>
              <w:rPr>
                <w:rFonts w:ascii="宋体" w:hAnsi="宋体" w:eastAsia="宋体" w:cs="宋体"/>
                <w:bCs/>
                <w:color w:val="auto"/>
              </w:rPr>
            </w:pPr>
            <w:r>
              <w:rPr>
                <w:rFonts w:hint="eastAsia" w:ascii="宋体" w:hAnsi="宋体" w:eastAsia="宋体" w:cs="宋体"/>
                <w:bCs/>
                <w:color w:val="auto"/>
              </w:rPr>
              <w:t>28.24%</w:t>
            </w:r>
          </w:p>
        </w:tc>
      </w:tr>
      <w:tr w14:paraId="47C06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0" w:hRule="atLeast"/>
          <w:jc w:val="center"/>
        </w:trPr>
        <w:tc>
          <w:tcPr>
            <w:tcW w:w="816" w:type="dxa"/>
            <w:vMerge w:val="continue"/>
            <w:tcBorders>
              <w:left w:val="single" w:color="auto" w:sz="4" w:space="0"/>
              <w:right w:val="single" w:color="auto" w:sz="4" w:space="0"/>
            </w:tcBorders>
            <w:shd w:val="clear" w:color="auto" w:fill="auto"/>
            <w:tcMar>
              <w:top w:w="15" w:type="dxa"/>
              <w:left w:w="15" w:type="dxa"/>
              <w:right w:w="15" w:type="dxa"/>
            </w:tcMar>
            <w:vAlign w:val="center"/>
          </w:tcPr>
          <w:p w14:paraId="1AAF0188">
            <w:pPr>
              <w:pStyle w:val="11"/>
            </w:pPr>
          </w:p>
        </w:tc>
        <w:tc>
          <w:tcPr>
            <w:tcW w:w="2725" w:type="dxa"/>
            <w:tcBorders>
              <w:left w:val="single" w:color="auto" w:sz="4" w:space="0"/>
            </w:tcBorders>
            <w:shd w:val="clear" w:color="auto" w:fill="auto"/>
            <w:tcMar>
              <w:top w:w="15" w:type="dxa"/>
              <w:left w:w="15" w:type="dxa"/>
              <w:right w:w="15" w:type="dxa"/>
            </w:tcMar>
            <w:vAlign w:val="center"/>
          </w:tcPr>
          <w:p w14:paraId="01230299">
            <w:pPr>
              <w:pStyle w:val="11"/>
            </w:pPr>
            <w:r>
              <w:rPr>
                <w:rFonts w:hint="eastAsia"/>
              </w:rPr>
              <w:t>通识选修课</w:t>
            </w:r>
          </w:p>
        </w:tc>
        <w:tc>
          <w:tcPr>
            <w:tcW w:w="1211" w:type="dxa"/>
            <w:shd w:val="clear" w:color="auto" w:fill="auto"/>
            <w:tcMar>
              <w:top w:w="15" w:type="dxa"/>
              <w:left w:w="15" w:type="dxa"/>
              <w:right w:w="15" w:type="dxa"/>
            </w:tcMar>
            <w:vAlign w:val="center"/>
          </w:tcPr>
          <w:p w14:paraId="1D64E78B">
            <w:pPr>
              <w:jc w:val="center"/>
              <w:textAlignment w:val="center"/>
              <w:rPr>
                <w:rFonts w:ascii="宋体" w:hAnsi="宋体" w:eastAsia="宋体" w:cs="宋体"/>
                <w:bCs/>
                <w:color w:val="FF0000"/>
              </w:rPr>
            </w:pPr>
            <w:r>
              <w:rPr>
                <w:rFonts w:hint="eastAsia" w:ascii="宋体" w:hAnsi="宋体" w:eastAsia="宋体" w:cs="宋体"/>
              </w:rPr>
              <w:t>14</w:t>
            </w:r>
          </w:p>
        </w:tc>
        <w:tc>
          <w:tcPr>
            <w:tcW w:w="1211" w:type="dxa"/>
            <w:shd w:val="clear" w:color="auto" w:fill="auto"/>
            <w:tcMar>
              <w:top w:w="15" w:type="dxa"/>
              <w:left w:w="15" w:type="dxa"/>
              <w:right w:w="15" w:type="dxa"/>
            </w:tcMar>
            <w:vAlign w:val="center"/>
          </w:tcPr>
          <w:p w14:paraId="0CF6DDAA">
            <w:pPr>
              <w:jc w:val="center"/>
              <w:textAlignment w:val="center"/>
              <w:rPr>
                <w:rFonts w:ascii="宋体" w:hAnsi="宋体" w:eastAsia="宋体" w:cs="宋体"/>
                <w:bCs/>
                <w:color w:val="FF0000"/>
              </w:rPr>
            </w:pPr>
            <w:r>
              <w:rPr>
                <w:rFonts w:hint="eastAsia" w:ascii="宋体" w:hAnsi="宋体" w:eastAsia="宋体" w:cs="宋体"/>
              </w:rPr>
              <w:t>224</w:t>
            </w:r>
          </w:p>
        </w:tc>
        <w:tc>
          <w:tcPr>
            <w:tcW w:w="1211" w:type="dxa"/>
            <w:shd w:val="clear" w:color="auto" w:fill="auto"/>
            <w:tcMar>
              <w:top w:w="15" w:type="dxa"/>
              <w:left w:w="15" w:type="dxa"/>
              <w:right w:w="15" w:type="dxa"/>
            </w:tcMar>
            <w:vAlign w:val="center"/>
          </w:tcPr>
          <w:p w14:paraId="7731452A">
            <w:pPr>
              <w:jc w:val="center"/>
              <w:textAlignment w:val="center"/>
              <w:rPr>
                <w:rFonts w:ascii="宋体" w:hAnsi="宋体" w:eastAsia="宋体" w:cs="宋体"/>
                <w:bCs/>
                <w:color w:val="auto"/>
              </w:rPr>
            </w:pPr>
            <w:r>
              <w:rPr>
                <w:rFonts w:hint="eastAsia" w:ascii="宋体" w:hAnsi="宋体" w:eastAsia="宋体" w:cs="宋体"/>
              </w:rPr>
              <w:t>8.24%</w:t>
            </w:r>
          </w:p>
        </w:tc>
        <w:tc>
          <w:tcPr>
            <w:tcW w:w="1211" w:type="dxa"/>
            <w:vMerge w:val="continue"/>
            <w:shd w:val="clear" w:color="auto" w:fill="auto"/>
            <w:tcMar>
              <w:top w:w="15" w:type="dxa"/>
              <w:left w:w="15" w:type="dxa"/>
              <w:right w:w="15" w:type="dxa"/>
            </w:tcMar>
            <w:vAlign w:val="center"/>
          </w:tcPr>
          <w:p w14:paraId="22468F13">
            <w:pPr>
              <w:pStyle w:val="12"/>
            </w:pPr>
          </w:p>
        </w:tc>
      </w:tr>
      <w:tr w14:paraId="42045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9" w:hRule="atLeast"/>
          <w:jc w:val="center"/>
        </w:trPr>
        <w:tc>
          <w:tcPr>
            <w:tcW w:w="816" w:type="dxa"/>
            <w:vMerge w:val="continue"/>
            <w:tcBorders>
              <w:left w:val="single" w:color="auto" w:sz="4" w:space="0"/>
              <w:right w:val="single" w:color="auto" w:sz="4" w:space="0"/>
            </w:tcBorders>
            <w:shd w:val="clear" w:color="auto" w:fill="auto"/>
            <w:tcMar>
              <w:top w:w="15" w:type="dxa"/>
              <w:left w:w="15" w:type="dxa"/>
              <w:right w:w="15" w:type="dxa"/>
            </w:tcMar>
            <w:vAlign w:val="center"/>
          </w:tcPr>
          <w:p w14:paraId="3E4E1280">
            <w:pPr>
              <w:pStyle w:val="11"/>
            </w:pPr>
          </w:p>
        </w:tc>
        <w:tc>
          <w:tcPr>
            <w:tcW w:w="2725" w:type="dxa"/>
            <w:tcBorders>
              <w:left w:val="single" w:color="auto" w:sz="4" w:space="0"/>
              <w:bottom w:val="single" w:color="auto" w:sz="4" w:space="0"/>
            </w:tcBorders>
            <w:shd w:val="clear" w:color="auto" w:fill="auto"/>
            <w:tcMar>
              <w:top w:w="15" w:type="dxa"/>
              <w:left w:w="15" w:type="dxa"/>
              <w:right w:w="15" w:type="dxa"/>
            </w:tcMar>
            <w:vAlign w:val="center"/>
          </w:tcPr>
          <w:p w14:paraId="123A6121">
            <w:pPr>
              <w:pStyle w:val="11"/>
            </w:pPr>
            <w:r>
              <w:rPr>
                <w:rFonts w:hint="eastAsia"/>
              </w:rPr>
              <w:t>学科基础必修课</w:t>
            </w:r>
          </w:p>
        </w:tc>
        <w:tc>
          <w:tcPr>
            <w:tcW w:w="1211" w:type="dxa"/>
            <w:tcBorders>
              <w:bottom w:val="single" w:color="auto" w:sz="4" w:space="0"/>
            </w:tcBorders>
            <w:shd w:val="clear" w:color="auto" w:fill="auto"/>
            <w:tcMar>
              <w:top w:w="15" w:type="dxa"/>
              <w:left w:w="15" w:type="dxa"/>
              <w:right w:w="15" w:type="dxa"/>
            </w:tcMar>
            <w:vAlign w:val="center"/>
          </w:tcPr>
          <w:p w14:paraId="4BAEB60A">
            <w:pPr>
              <w:jc w:val="center"/>
              <w:textAlignment w:val="center"/>
              <w:rPr>
                <w:rFonts w:ascii="宋体" w:hAnsi="宋体" w:eastAsia="宋体" w:cs="宋体"/>
                <w:bCs/>
                <w:color w:val="auto"/>
              </w:rPr>
            </w:pPr>
            <w:r>
              <w:rPr>
                <w:rFonts w:hint="eastAsia" w:ascii="宋体" w:hAnsi="宋体" w:eastAsia="宋体" w:cs="宋体"/>
              </w:rPr>
              <w:t>33</w:t>
            </w:r>
          </w:p>
        </w:tc>
        <w:tc>
          <w:tcPr>
            <w:tcW w:w="1211" w:type="dxa"/>
            <w:tcBorders>
              <w:bottom w:val="single" w:color="auto" w:sz="4" w:space="0"/>
            </w:tcBorders>
            <w:shd w:val="clear" w:color="auto" w:fill="auto"/>
            <w:tcMar>
              <w:top w:w="15" w:type="dxa"/>
              <w:left w:w="15" w:type="dxa"/>
              <w:right w:w="15" w:type="dxa"/>
            </w:tcMar>
            <w:vAlign w:val="center"/>
          </w:tcPr>
          <w:p w14:paraId="563EA9FB">
            <w:pPr>
              <w:jc w:val="center"/>
              <w:textAlignment w:val="center"/>
              <w:rPr>
                <w:rFonts w:ascii="宋体" w:hAnsi="宋体" w:eastAsia="宋体" w:cs="宋体"/>
                <w:bCs/>
                <w:color w:val="auto"/>
              </w:rPr>
            </w:pPr>
            <w:r>
              <w:rPr>
                <w:rFonts w:hint="eastAsia" w:ascii="宋体" w:hAnsi="宋体" w:eastAsia="宋体" w:cs="宋体"/>
              </w:rPr>
              <w:t>528</w:t>
            </w:r>
          </w:p>
        </w:tc>
        <w:tc>
          <w:tcPr>
            <w:tcW w:w="1211" w:type="dxa"/>
            <w:tcBorders>
              <w:bottom w:val="single" w:color="auto" w:sz="4" w:space="0"/>
            </w:tcBorders>
            <w:shd w:val="clear" w:color="auto" w:fill="auto"/>
            <w:tcMar>
              <w:top w:w="15" w:type="dxa"/>
              <w:left w:w="15" w:type="dxa"/>
              <w:right w:w="15" w:type="dxa"/>
            </w:tcMar>
            <w:vAlign w:val="center"/>
          </w:tcPr>
          <w:p w14:paraId="7E2B4F3C">
            <w:pPr>
              <w:jc w:val="center"/>
              <w:textAlignment w:val="center"/>
              <w:rPr>
                <w:rFonts w:ascii="宋体" w:hAnsi="宋体" w:eastAsia="宋体" w:cs="宋体"/>
                <w:bCs/>
                <w:color w:val="auto"/>
              </w:rPr>
            </w:pPr>
            <w:r>
              <w:rPr>
                <w:rFonts w:hint="eastAsia" w:ascii="宋体" w:hAnsi="宋体" w:eastAsia="宋体" w:cs="宋体"/>
              </w:rPr>
              <w:t>19.41%</w:t>
            </w:r>
          </w:p>
        </w:tc>
        <w:tc>
          <w:tcPr>
            <w:tcW w:w="1211" w:type="dxa"/>
            <w:vMerge w:val="restart"/>
            <w:tcBorders>
              <w:bottom w:val="single" w:color="auto" w:sz="4" w:space="0"/>
            </w:tcBorders>
            <w:shd w:val="clear" w:color="auto" w:fill="auto"/>
            <w:tcMar>
              <w:top w:w="15" w:type="dxa"/>
              <w:left w:w="15" w:type="dxa"/>
              <w:right w:w="15" w:type="dxa"/>
            </w:tcMar>
            <w:vAlign w:val="center"/>
          </w:tcPr>
          <w:p w14:paraId="25FA0F67">
            <w:pPr>
              <w:jc w:val="center"/>
              <w:textAlignment w:val="center"/>
              <w:rPr>
                <w:rFonts w:ascii="宋体" w:hAnsi="宋体" w:eastAsia="宋体" w:cs="宋体"/>
                <w:bCs/>
                <w:color w:val="auto"/>
              </w:rPr>
            </w:pPr>
            <w:r>
              <w:rPr>
                <w:rFonts w:hint="eastAsia" w:ascii="宋体" w:hAnsi="宋体" w:eastAsia="宋体" w:cs="宋体"/>
                <w:bCs/>
                <w:color w:val="auto"/>
              </w:rPr>
              <w:t>41.47%</w:t>
            </w:r>
          </w:p>
        </w:tc>
      </w:tr>
      <w:tr w14:paraId="39F2B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816" w:type="dxa"/>
            <w:vMerge w:val="continue"/>
            <w:tcBorders>
              <w:left w:val="single" w:color="auto" w:sz="4" w:space="0"/>
              <w:right w:val="single" w:color="auto" w:sz="4" w:space="0"/>
            </w:tcBorders>
            <w:shd w:val="clear" w:color="auto" w:fill="auto"/>
            <w:tcMar>
              <w:top w:w="15" w:type="dxa"/>
              <w:left w:w="15" w:type="dxa"/>
              <w:right w:w="15" w:type="dxa"/>
            </w:tcMar>
            <w:vAlign w:val="center"/>
          </w:tcPr>
          <w:p w14:paraId="4631C7B9">
            <w:pPr>
              <w:pStyle w:val="11"/>
            </w:pPr>
          </w:p>
        </w:tc>
        <w:tc>
          <w:tcPr>
            <w:tcW w:w="2725" w:type="dxa"/>
            <w:tcBorders>
              <w:left w:val="single" w:color="auto" w:sz="4" w:space="0"/>
              <w:bottom w:val="single" w:color="auto" w:sz="4" w:space="0"/>
            </w:tcBorders>
            <w:shd w:val="clear" w:color="auto" w:fill="auto"/>
            <w:tcMar>
              <w:top w:w="15" w:type="dxa"/>
              <w:left w:w="15" w:type="dxa"/>
              <w:right w:w="15" w:type="dxa"/>
            </w:tcMar>
            <w:vAlign w:val="center"/>
          </w:tcPr>
          <w:p w14:paraId="5DDC95B4">
            <w:pPr>
              <w:pStyle w:val="11"/>
            </w:pPr>
            <w:r>
              <w:rPr>
                <w:rFonts w:hint="eastAsia"/>
              </w:rPr>
              <w:t>学科基础选修课</w:t>
            </w:r>
          </w:p>
        </w:tc>
        <w:tc>
          <w:tcPr>
            <w:tcW w:w="1211" w:type="dxa"/>
            <w:tcBorders>
              <w:bottom w:val="single" w:color="auto" w:sz="4" w:space="0"/>
            </w:tcBorders>
            <w:shd w:val="clear" w:color="auto" w:fill="auto"/>
            <w:tcMar>
              <w:top w:w="15" w:type="dxa"/>
              <w:left w:w="15" w:type="dxa"/>
              <w:right w:w="15" w:type="dxa"/>
            </w:tcMar>
            <w:vAlign w:val="center"/>
          </w:tcPr>
          <w:p w14:paraId="4F8E3262">
            <w:pPr>
              <w:jc w:val="center"/>
              <w:textAlignment w:val="center"/>
              <w:rPr>
                <w:rFonts w:ascii="宋体" w:hAnsi="宋体" w:eastAsia="宋体" w:cs="宋体"/>
                <w:bCs/>
                <w:color w:val="auto"/>
              </w:rPr>
            </w:pPr>
            <w:r>
              <w:rPr>
                <w:rFonts w:hint="eastAsia" w:ascii="宋体" w:hAnsi="宋体" w:eastAsia="宋体" w:cs="宋体"/>
              </w:rPr>
              <w:t>3</w:t>
            </w:r>
          </w:p>
        </w:tc>
        <w:tc>
          <w:tcPr>
            <w:tcW w:w="1211" w:type="dxa"/>
            <w:tcBorders>
              <w:bottom w:val="single" w:color="auto" w:sz="4" w:space="0"/>
            </w:tcBorders>
            <w:shd w:val="clear" w:color="auto" w:fill="auto"/>
            <w:tcMar>
              <w:top w:w="15" w:type="dxa"/>
              <w:left w:w="15" w:type="dxa"/>
              <w:right w:w="15" w:type="dxa"/>
            </w:tcMar>
            <w:vAlign w:val="center"/>
          </w:tcPr>
          <w:p w14:paraId="1D2C6657">
            <w:pPr>
              <w:jc w:val="center"/>
              <w:textAlignment w:val="center"/>
              <w:rPr>
                <w:rFonts w:ascii="宋体" w:hAnsi="宋体" w:eastAsia="宋体" w:cs="宋体"/>
                <w:bCs/>
                <w:color w:val="auto"/>
              </w:rPr>
            </w:pPr>
            <w:r>
              <w:rPr>
                <w:rFonts w:hint="eastAsia" w:ascii="宋体" w:hAnsi="宋体" w:eastAsia="宋体" w:cs="宋体"/>
              </w:rPr>
              <w:t>48</w:t>
            </w:r>
          </w:p>
        </w:tc>
        <w:tc>
          <w:tcPr>
            <w:tcW w:w="1211" w:type="dxa"/>
            <w:tcBorders>
              <w:bottom w:val="single" w:color="auto" w:sz="4" w:space="0"/>
            </w:tcBorders>
            <w:shd w:val="clear" w:color="auto" w:fill="auto"/>
            <w:tcMar>
              <w:top w:w="15" w:type="dxa"/>
              <w:left w:w="15" w:type="dxa"/>
              <w:right w:w="15" w:type="dxa"/>
            </w:tcMar>
            <w:vAlign w:val="center"/>
          </w:tcPr>
          <w:p w14:paraId="25E4A099">
            <w:pPr>
              <w:jc w:val="center"/>
              <w:textAlignment w:val="center"/>
              <w:rPr>
                <w:rFonts w:ascii="宋体" w:hAnsi="宋体" w:eastAsia="宋体" w:cs="宋体"/>
                <w:bCs/>
                <w:color w:val="auto"/>
              </w:rPr>
            </w:pPr>
            <w:r>
              <w:rPr>
                <w:rFonts w:hint="eastAsia" w:ascii="宋体" w:hAnsi="宋体" w:eastAsia="宋体" w:cs="宋体"/>
              </w:rPr>
              <w:t>1.76%</w:t>
            </w:r>
          </w:p>
        </w:tc>
        <w:tc>
          <w:tcPr>
            <w:tcW w:w="1211" w:type="dxa"/>
            <w:vMerge w:val="continue"/>
            <w:shd w:val="clear" w:color="auto" w:fill="auto"/>
            <w:tcMar>
              <w:top w:w="15" w:type="dxa"/>
              <w:left w:w="15" w:type="dxa"/>
              <w:right w:w="15" w:type="dxa"/>
            </w:tcMar>
            <w:vAlign w:val="center"/>
          </w:tcPr>
          <w:p w14:paraId="4F7AA552">
            <w:pPr>
              <w:jc w:val="center"/>
              <w:textAlignment w:val="center"/>
              <w:rPr>
                <w:rFonts w:ascii="宋体" w:hAnsi="宋体" w:eastAsia="宋体" w:cs="宋体"/>
                <w:bCs/>
                <w:color w:val="auto"/>
              </w:rPr>
            </w:pPr>
          </w:p>
        </w:tc>
      </w:tr>
      <w:tr w14:paraId="6BF58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3" w:hRule="atLeast"/>
          <w:jc w:val="center"/>
        </w:trPr>
        <w:tc>
          <w:tcPr>
            <w:tcW w:w="816" w:type="dxa"/>
            <w:vMerge w:val="continue"/>
            <w:tcBorders>
              <w:left w:val="single" w:color="auto" w:sz="4" w:space="0"/>
              <w:right w:val="single" w:color="auto" w:sz="4" w:space="0"/>
            </w:tcBorders>
            <w:shd w:val="clear" w:color="auto" w:fill="auto"/>
            <w:tcMar>
              <w:top w:w="15" w:type="dxa"/>
              <w:left w:w="15" w:type="dxa"/>
              <w:right w:w="15" w:type="dxa"/>
            </w:tcMar>
            <w:vAlign w:val="center"/>
          </w:tcPr>
          <w:p w14:paraId="34943E75">
            <w:pPr>
              <w:pStyle w:val="11"/>
            </w:pPr>
          </w:p>
        </w:tc>
        <w:tc>
          <w:tcPr>
            <w:tcW w:w="2725" w:type="dxa"/>
            <w:tcBorders>
              <w:top w:val="single" w:color="auto" w:sz="4" w:space="0"/>
              <w:left w:val="single" w:color="auto" w:sz="4" w:space="0"/>
            </w:tcBorders>
            <w:shd w:val="clear" w:color="auto" w:fill="auto"/>
            <w:tcMar>
              <w:top w:w="15" w:type="dxa"/>
              <w:left w:w="15" w:type="dxa"/>
              <w:right w:w="15" w:type="dxa"/>
            </w:tcMar>
            <w:vAlign w:val="center"/>
          </w:tcPr>
          <w:p w14:paraId="7F4E7847">
            <w:pPr>
              <w:pStyle w:val="11"/>
            </w:pPr>
            <w:r>
              <w:rPr>
                <w:rFonts w:hint="eastAsia"/>
              </w:rPr>
              <w:t>专业核心课</w:t>
            </w:r>
          </w:p>
        </w:tc>
        <w:tc>
          <w:tcPr>
            <w:tcW w:w="1211" w:type="dxa"/>
            <w:tcBorders>
              <w:top w:val="single" w:color="auto" w:sz="4" w:space="0"/>
            </w:tcBorders>
            <w:shd w:val="clear" w:color="auto" w:fill="FFFFFF"/>
            <w:tcMar>
              <w:top w:w="15" w:type="dxa"/>
              <w:left w:w="15" w:type="dxa"/>
              <w:right w:w="15" w:type="dxa"/>
            </w:tcMar>
            <w:vAlign w:val="center"/>
          </w:tcPr>
          <w:p w14:paraId="4F2E27EE">
            <w:pPr>
              <w:jc w:val="center"/>
              <w:textAlignment w:val="center"/>
              <w:rPr>
                <w:rFonts w:ascii="宋体" w:hAnsi="宋体" w:eastAsia="宋体" w:cs="宋体"/>
                <w:bCs/>
                <w:color w:val="auto"/>
              </w:rPr>
            </w:pPr>
            <w:r>
              <w:rPr>
                <w:rFonts w:hint="eastAsia" w:ascii="宋体" w:hAnsi="宋体" w:eastAsia="宋体" w:cs="宋体"/>
              </w:rPr>
              <w:t>19.5</w:t>
            </w:r>
          </w:p>
        </w:tc>
        <w:tc>
          <w:tcPr>
            <w:tcW w:w="1211" w:type="dxa"/>
            <w:tcBorders>
              <w:top w:val="single" w:color="auto" w:sz="4" w:space="0"/>
            </w:tcBorders>
            <w:shd w:val="clear" w:color="auto" w:fill="auto"/>
            <w:tcMar>
              <w:top w:w="15" w:type="dxa"/>
              <w:left w:w="15" w:type="dxa"/>
              <w:right w:w="15" w:type="dxa"/>
            </w:tcMar>
            <w:vAlign w:val="center"/>
          </w:tcPr>
          <w:p w14:paraId="6593BABF">
            <w:pPr>
              <w:jc w:val="center"/>
              <w:textAlignment w:val="center"/>
              <w:rPr>
                <w:rFonts w:ascii="宋体" w:hAnsi="宋体" w:eastAsia="宋体" w:cs="宋体"/>
                <w:bCs/>
                <w:color w:val="auto"/>
              </w:rPr>
            </w:pPr>
            <w:r>
              <w:rPr>
                <w:rFonts w:hint="eastAsia" w:ascii="宋体" w:hAnsi="宋体" w:eastAsia="宋体" w:cs="宋体"/>
              </w:rPr>
              <w:t>312</w:t>
            </w:r>
          </w:p>
        </w:tc>
        <w:tc>
          <w:tcPr>
            <w:tcW w:w="1211" w:type="dxa"/>
            <w:tcBorders>
              <w:top w:val="single" w:color="auto" w:sz="4" w:space="0"/>
            </w:tcBorders>
            <w:shd w:val="clear" w:color="auto" w:fill="auto"/>
            <w:tcMar>
              <w:top w:w="15" w:type="dxa"/>
              <w:left w:w="15" w:type="dxa"/>
              <w:right w:w="15" w:type="dxa"/>
            </w:tcMar>
            <w:vAlign w:val="center"/>
          </w:tcPr>
          <w:p w14:paraId="7D164AC6">
            <w:pPr>
              <w:jc w:val="center"/>
              <w:textAlignment w:val="center"/>
              <w:rPr>
                <w:rFonts w:ascii="宋体" w:hAnsi="宋体" w:eastAsia="宋体" w:cs="宋体"/>
                <w:bCs/>
                <w:color w:val="auto"/>
              </w:rPr>
            </w:pPr>
            <w:r>
              <w:rPr>
                <w:rFonts w:hint="eastAsia" w:ascii="宋体" w:hAnsi="宋体" w:eastAsia="宋体" w:cs="宋体"/>
              </w:rPr>
              <w:t>11.47%</w:t>
            </w:r>
          </w:p>
        </w:tc>
        <w:tc>
          <w:tcPr>
            <w:tcW w:w="1211" w:type="dxa"/>
            <w:vMerge w:val="continue"/>
            <w:tcBorders>
              <w:top w:val="single" w:color="auto" w:sz="4" w:space="0"/>
            </w:tcBorders>
            <w:shd w:val="clear" w:color="auto" w:fill="auto"/>
            <w:tcMar>
              <w:top w:w="15" w:type="dxa"/>
              <w:left w:w="15" w:type="dxa"/>
              <w:right w:w="15" w:type="dxa"/>
            </w:tcMar>
            <w:vAlign w:val="center"/>
          </w:tcPr>
          <w:p w14:paraId="189DDA5F">
            <w:pPr>
              <w:pStyle w:val="12"/>
            </w:pPr>
          </w:p>
        </w:tc>
      </w:tr>
      <w:tr w14:paraId="5CFFA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9" w:hRule="atLeast"/>
          <w:jc w:val="center"/>
        </w:trPr>
        <w:tc>
          <w:tcPr>
            <w:tcW w:w="816" w:type="dxa"/>
            <w:vMerge w:val="continue"/>
            <w:tcBorders>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741BF1C">
            <w:pPr>
              <w:pStyle w:val="11"/>
            </w:pPr>
          </w:p>
        </w:tc>
        <w:tc>
          <w:tcPr>
            <w:tcW w:w="2725" w:type="dxa"/>
            <w:tcBorders>
              <w:left w:val="single" w:color="auto" w:sz="4" w:space="0"/>
            </w:tcBorders>
            <w:shd w:val="clear" w:color="auto" w:fill="auto"/>
            <w:tcMar>
              <w:top w:w="15" w:type="dxa"/>
              <w:left w:w="15" w:type="dxa"/>
              <w:right w:w="15" w:type="dxa"/>
            </w:tcMar>
            <w:vAlign w:val="center"/>
          </w:tcPr>
          <w:p w14:paraId="1496FFDD">
            <w:pPr>
              <w:pStyle w:val="11"/>
            </w:pPr>
            <w:r>
              <w:rPr>
                <w:rFonts w:hint="eastAsia"/>
              </w:rPr>
              <w:t>专业选修课</w:t>
            </w:r>
          </w:p>
        </w:tc>
        <w:tc>
          <w:tcPr>
            <w:tcW w:w="1211" w:type="dxa"/>
            <w:shd w:val="clear" w:color="auto" w:fill="auto"/>
            <w:tcMar>
              <w:top w:w="15" w:type="dxa"/>
              <w:left w:w="15" w:type="dxa"/>
              <w:right w:w="15" w:type="dxa"/>
            </w:tcMar>
            <w:vAlign w:val="center"/>
          </w:tcPr>
          <w:p w14:paraId="0FBBF508">
            <w:pPr>
              <w:jc w:val="center"/>
              <w:textAlignment w:val="center"/>
              <w:rPr>
                <w:rFonts w:ascii="宋体" w:hAnsi="宋体" w:eastAsia="宋体" w:cs="宋体"/>
                <w:bCs/>
                <w:color w:val="auto"/>
              </w:rPr>
            </w:pPr>
            <w:r>
              <w:rPr>
                <w:rFonts w:hint="eastAsia" w:ascii="宋体" w:hAnsi="宋体" w:eastAsia="宋体" w:cs="宋体"/>
              </w:rPr>
              <w:t>15</w:t>
            </w:r>
          </w:p>
        </w:tc>
        <w:tc>
          <w:tcPr>
            <w:tcW w:w="1211" w:type="dxa"/>
            <w:shd w:val="clear" w:color="auto" w:fill="auto"/>
            <w:tcMar>
              <w:top w:w="15" w:type="dxa"/>
              <w:left w:w="15" w:type="dxa"/>
              <w:right w:w="15" w:type="dxa"/>
            </w:tcMar>
            <w:vAlign w:val="center"/>
          </w:tcPr>
          <w:p w14:paraId="557B6717">
            <w:pPr>
              <w:jc w:val="center"/>
              <w:textAlignment w:val="center"/>
              <w:rPr>
                <w:rFonts w:ascii="宋体" w:hAnsi="宋体" w:eastAsia="宋体" w:cs="宋体"/>
                <w:bCs/>
                <w:color w:val="auto"/>
              </w:rPr>
            </w:pPr>
            <w:r>
              <w:rPr>
                <w:rFonts w:hint="eastAsia" w:ascii="宋体" w:hAnsi="宋体" w:eastAsia="宋体" w:cs="宋体"/>
              </w:rPr>
              <w:t>240</w:t>
            </w:r>
          </w:p>
        </w:tc>
        <w:tc>
          <w:tcPr>
            <w:tcW w:w="1211" w:type="dxa"/>
            <w:shd w:val="clear" w:color="auto" w:fill="auto"/>
            <w:tcMar>
              <w:top w:w="15" w:type="dxa"/>
              <w:left w:w="15" w:type="dxa"/>
              <w:right w:w="15" w:type="dxa"/>
            </w:tcMar>
            <w:vAlign w:val="center"/>
          </w:tcPr>
          <w:p w14:paraId="3C0B9D56">
            <w:pPr>
              <w:jc w:val="center"/>
              <w:textAlignment w:val="center"/>
              <w:rPr>
                <w:rFonts w:ascii="宋体" w:hAnsi="宋体" w:eastAsia="宋体" w:cs="宋体"/>
                <w:bCs/>
                <w:color w:val="auto"/>
              </w:rPr>
            </w:pPr>
            <w:r>
              <w:rPr>
                <w:rFonts w:hint="eastAsia" w:ascii="宋体" w:hAnsi="宋体" w:eastAsia="宋体" w:cs="宋体"/>
              </w:rPr>
              <w:t>8.82%</w:t>
            </w:r>
          </w:p>
        </w:tc>
        <w:tc>
          <w:tcPr>
            <w:tcW w:w="1211" w:type="dxa"/>
            <w:vMerge w:val="continue"/>
            <w:shd w:val="clear" w:color="auto" w:fill="auto"/>
            <w:tcMar>
              <w:top w:w="15" w:type="dxa"/>
              <w:left w:w="15" w:type="dxa"/>
              <w:right w:w="15" w:type="dxa"/>
            </w:tcMar>
            <w:vAlign w:val="center"/>
          </w:tcPr>
          <w:p w14:paraId="2ABD8A41">
            <w:pPr>
              <w:pStyle w:val="12"/>
            </w:pPr>
          </w:p>
        </w:tc>
      </w:tr>
      <w:tr w14:paraId="5E896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8" w:hRule="atLeast"/>
          <w:jc w:val="center"/>
        </w:trPr>
        <w:tc>
          <w:tcPr>
            <w:tcW w:w="816" w:type="dxa"/>
            <w:vMerge w:val="restart"/>
            <w:tcBorders>
              <w:top w:val="single" w:color="auto" w:sz="4" w:space="0"/>
              <w:left w:val="single" w:color="auto" w:sz="4" w:space="0"/>
              <w:right w:val="single" w:color="auto" w:sz="4" w:space="0"/>
            </w:tcBorders>
            <w:shd w:val="clear" w:color="auto" w:fill="auto"/>
            <w:tcMar>
              <w:top w:w="15" w:type="dxa"/>
              <w:left w:w="15" w:type="dxa"/>
              <w:right w:w="15" w:type="dxa"/>
            </w:tcMar>
            <w:vAlign w:val="center"/>
          </w:tcPr>
          <w:p w14:paraId="774C4B8C">
            <w:pPr>
              <w:pStyle w:val="11"/>
            </w:pPr>
            <w:r>
              <w:rPr>
                <w:rFonts w:hint="eastAsia"/>
              </w:rPr>
              <w:t>实</w:t>
            </w:r>
          </w:p>
          <w:p w14:paraId="72B42E11">
            <w:pPr>
              <w:pStyle w:val="11"/>
            </w:pPr>
            <w:r>
              <w:rPr>
                <w:rFonts w:hint="eastAsia"/>
              </w:rPr>
              <w:t>践</w:t>
            </w:r>
          </w:p>
          <w:p w14:paraId="5D113C02">
            <w:pPr>
              <w:pStyle w:val="11"/>
            </w:pPr>
            <w:r>
              <w:rPr>
                <w:rFonts w:hint="eastAsia"/>
              </w:rPr>
              <w:t>能</w:t>
            </w:r>
          </w:p>
          <w:p w14:paraId="62D97EED">
            <w:pPr>
              <w:pStyle w:val="11"/>
            </w:pPr>
            <w:r>
              <w:rPr>
                <w:rFonts w:hint="eastAsia"/>
              </w:rPr>
              <w:t>力</w:t>
            </w:r>
          </w:p>
        </w:tc>
        <w:tc>
          <w:tcPr>
            <w:tcW w:w="2725" w:type="dxa"/>
            <w:tcBorders>
              <w:left w:val="single" w:color="auto" w:sz="4" w:space="0"/>
            </w:tcBorders>
            <w:shd w:val="clear" w:color="auto" w:fill="auto"/>
            <w:tcMar>
              <w:top w:w="15" w:type="dxa"/>
              <w:left w:w="15" w:type="dxa"/>
              <w:right w:w="15" w:type="dxa"/>
            </w:tcMar>
            <w:vAlign w:val="center"/>
          </w:tcPr>
          <w:p w14:paraId="4EB2FB76">
            <w:pPr>
              <w:pStyle w:val="11"/>
            </w:pPr>
            <w:r>
              <w:rPr>
                <w:rFonts w:hint="eastAsia"/>
              </w:rPr>
              <w:t>实践类必修课</w:t>
            </w:r>
          </w:p>
        </w:tc>
        <w:tc>
          <w:tcPr>
            <w:tcW w:w="1211" w:type="dxa"/>
            <w:shd w:val="clear" w:color="auto" w:fill="auto"/>
            <w:tcMar>
              <w:top w:w="15" w:type="dxa"/>
              <w:left w:w="15" w:type="dxa"/>
              <w:right w:w="15" w:type="dxa"/>
            </w:tcMar>
            <w:vAlign w:val="center"/>
          </w:tcPr>
          <w:p w14:paraId="2E99CA90">
            <w:pPr>
              <w:jc w:val="center"/>
              <w:textAlignment w:val="center"/>
              <w:rPr>
                <w:rFonts w:ascii="宋体" w:hAnsi="宋体" w:eastAsia="宋体" w:cs="宋体"/>
                <w:bCs/>
                <w:color w:val="FF0000"/>
              </w:rPr>
            </w:pPr>
            <w:r>
              <w:rPr>
                <w:rFonts w:hint="eastAsia" w:ascii="宋体" w:hAnsi="宋体" w:eastAsia="宋体" w:cs="宋体"/>
              </w:rPr>
              <w:t>24.5</w:t>
            </w:r>
          </w:p>
        </w:tc>
        <w:tc>
          <w:tcPr>
            <w:tcW w:w="1211" w:type="dxa"/>
            <w:shd w:val="clear" w:color="auto" w:fill="auto"/>
            <w:tcMar>
              <w:top w:w="15" w:type="dxa"/>
              <w:left w:w="15" w:type="dxa"/>
              <w:right w:w="15" w:type="dxa"/>
            </w:tcMar>
            <w:vAlign w:val="center"/>
          </w:tcPr>
          <w:p w14:paraId="32B14D57">
            <w:pPr>
              <w:jc w:val="center"/>
              <w:textAlignment w:val="center"/>
              <w:rPr>
                <w:rFonts w:ascii="宋体" w:hAnsi="宋体" w:eastAsia="宋体" w:cs="宋体"/>
                <w:bCs/>
                <w:color w:val="FF0000"/>
              </w:rPr>
            </w:pPr>
            <w:r>
              <w:rPr>
                <w:rFonts w:hint="eastAsia" w:ascii="宋体" w:hAnsi="宋体" w:eastAsia="宋体" w:cs="宋体"/>
              </w:rPr>
              <w:t>756</w:t>
            </w:r>
          </w:p>
        </w:tc>
        <w:tc>
          <w:tcPr>
            <w:tcW w:w="1211" w:type="dxa"/>
            <w:shd w:val="clear" w:color="auto" w:fill="auto"/>
            <w:tcMar>
              <w:top w:w="15" w:type="dxa"/>
              <w:left w:w="15" w:type="dxa"/>
              <w:right w:w="15" w:type="dxa"/>
            </w:tcMar>
            <w:vAlign w:val="center"/>
          </w:tcPr>
          <w:p w14:paraId="6CD49212">
            <w:pPr>
              <w:jc w:val="center"/>
              <w:textAlignment w:val="center"/>
              <w:rPr>
                <w:rFonts w:ascii="宋体" w:hAnsi="宋体" w:eastAsia="宋体" w:cs="宋体"/>
                <w:bCs/>
                <w:color w:val="auto"/>
              </w:rPr>
            </w:pPr>
            <w:r>
              <w:rPr>
                <w:rFonts w:hint="eastAsia" w:ascii="宋体" w:hAnsi="宋体" w:eastAsia="宋体" w:cs="宋体"/>
              </w:rPr>
              <w:t>14.41%</w:t>
            </w:r>
          </w:p>
        </w:tc>
        <w:tc>
          <w:tcPr>
            <w:tcW w:w="1211" w:type="dxa"/>
            <w:vMerge w:val="restart"/>
            <w:shd w:val="clear" w:color="auto" w:fill="auto"/>
            <w:tcMar>
              <w:top w:w="15" w:type="dxa"/>
              <w:left w:w="15" w:type="dxa"/>
              <w:right w:w="15" w:type="dxa"/>
            </w:tcMar>
            <w:vAlign w:val="center"/>
          </w:tcPr>
          <w:p w14:paraId="1D1DC2CD">
            <w:pPr>
              <w:jc w:val="center"/>
              <w:textAlignment w:val="center"/>
              <w:rPr>
                <w:rFonts w:ascii="宋体" w:hAnsi="宋体" w:eastAsia="宋体" w:cs="宋体"/>
                <w:bCs/>
                <w:color w:val="auto"/>
                <w:sz w:val="18"/>
                <w:szCs w:val="18"/>
              </w:rPr>
            </w:pPr>
            <w:r>
              <w:rPr>
                <w:rFonts w:hint="eastAsia" w:ascii="宋体" w:hAnsi="宋体" w:eastAsia="宋体" w:cs="宋体"/>
                <w:bCs/>
                <w:color w:val="auto"/>
                <w:sz w:val="18"/>
                <w:szCs w:val="18"/>
              </w:rPr>
              <w:t>学分比例：</w:t>
            </w:r>
            <w:r>
              <w:rPr>
                <w:rFonts w:hint="eastAsia" w:ascii="宋体" w:hAnsi="宋体" w:eastAsia="宋体" w:cs="宋体"/>
                <w:bCs/>
                <w:color w:val="auto"/>
              </w:rPr>
              <w:t>30.29%</w:t>
            </w:r>
          </w:p>
          <w:p w14:paraId="41541693">
            <w:pPr>
              <w:jc w:val="center"/>
              <w:textAlignment w:val="center"/>
              <w:rPr>
                <w:rFonts w:ascii="宋体" w:hAnsi="宋体" w:eastAsia="宋体" w:cs="宋体"/>
                <w:bCs/>
                <w:color w:val="auto"/>
              </w:rPr>
            </w:pPr>
            <w:r>
              <w:rPr>
                <w:rFonts w:hint="eastAsia" w:ascii="宋体" w:hAnsi="宋体" w:eastAsia="宋体" w:cs="宋体"/>
                <w:bCs/>
                <w:color w:val="auto"/>
                <w:sz w:val="18"/>
                <w:szCs w:val="18"/>
              </w:rPr>
              <w:t>学时比例</w:t>
            </w:r>
            <w:r>
              <w:rPr>
                <w:rFonts w:hint="eastAsia" w:ascii="宋体" w:hAnsi="宋体" w:eastAsia="宋体" w:cs="宋体"/>
                <w:bCs/>
                <w:color w:val="auto"/>
              </w:rPr>
              <w:t>：33.89%</w:t>
            </w:r>
          </w:p>
        </w:tc>
      </w:tr>
      <w:tr w14:paraId="2D2E2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8" w:hRule="atLeast"/>
          <w:jc w:val="center"/>
        </w:trPr>
        <w:tc>
          <w:tcPr>
            <w:tcW w:w="816" w:type="dxa"/>
            <w:vMerge w:val="continue"/>
            <w:tcBorders>
              <w:left w:val="single" w:color="auto" w:sz="4" w:space="0"/>
              <w:right w:val="single" w:color="auto" w:sz="4" w:space="0"/>
            </w:tcBorders>
            <w:shd w:val="clear" w:color="auto" w:fill="auto"/>
            <w:tcMar>
              <w:top w:w="15" w:type="dxa"/>
              <w:left w:w="15" w:type="dxa"/>
              <w:right w:w="15" w:type="dxa"/>
            </w:tcMar>
            <w:vAlign w:val="center"/>
          </w:tcPr>
          <w:p w14:paraId="12AB0F05">
            <w:pPr>
              <w:pStyle w:val="11"/>
            </w:pPr>
          </w:p>
        </w:tc>
        <w:tc>
          <w:tcPr>
            <w:tcW w:w="2725" w:type="dxa"/>
            <w:tcBorders>
              <w:left w:val="single" w:color="auto" w:sz="4" w:space="0"/>
            </w:tcBorders>
            <w:shd w:val="clear" w:color="auto" w:fill="auto"/>
            <w:tcMar>
              <w:top w:w="15" w:type="dxa"/>
              <w:left w:w="15" w:type="dxa"/>
              <w:right w:w="15" w:type="dxa"/>
            </w:tcMar>
            <w:vAlign w:val="center"/>
          </w:tcPr>
          <w:p w14:paraId="363AED89">
            <w:pPr>
              <w:pStyle w:val="11"/>
            </w:pPr>
            <w:r>
              <w:rPr>
                <w:rFonts w:hint="eastAsia"/>
              </w:rPr>
              <w:t>实践类选修课</w:t>
            </w:r>
          </w:p>
        </w:tc>
        <w:tc>
          <w:tcPr>
            <w:tcW w:w="1211" w:type="dxa"/>
            <w:shd w:val="clear" w:color="auto" w:fill="auto"/>
            <w:tcMar>
              <w:top w:w="15" w:type="dxa"/>
              <w:left w:w="15" w:type="dxa"/>
              <w:right w:w="15" w:type="dxa"/>
            </w:tcMar>
            <w:vAlign w:val="center"/>
          </w:tcPr>
          <w:p w14:paraId="5A6B35C9">
            <w:pPr>
              <w:jc w:val="center"/>
              <w:textAlignment w:val="center"/>
              <w:rPr>
                <w:rFonts w:ascii="宋体" w:hAnsi="宋体" w:eastAsia="宋体" w:cs="宋体"/>
                <w:bCs/>
                <w:color w:val="FF0000"/>
              </w:rPr>
            </w:pPr>
            <w:r>
              <w:rPr>
                <w:rFonts w:hint="eastAsia" w:ascii="宋体" w:hAnsi="宋体" w:eastAsia="宋体" w:cs="宋体"/>
              </w:rPr>
              <w:t>9</w:t>
            </w:r>
          </w:p>
        </w:tc>
        <w:tc>
          <w:tcPr>
            <w:tcW w:w="1211" w:type="dxa"/>
            <w:shd w:val="clear" w:color="auto" w:fill="auto"/>
            <w:tcMar>
              <w:top w:w="15" w:type="dxa"/>
              <w:left w:w="15" w:type="dxa"/>
              <w:right w:w="15" w:type="dxa"/>
            </w:tcMar>
            <w:vAlign w:val="center"/>
          </w:tcPr>
          <w:p w14:paraId="5FAF0BC2">
            <w:pPr>
              <w:jc w:val="center"/>
              <w:textAlignment w:val="center"/>
              <w:rPr>
                <w:rFonts w:ascii="宋体" w:hAnsi="宋体" w:eastAsia="宋体" w:cs="宋体"/>
                <w:bCs/>
                <w:color w:val="FF0000"/>
              </w:rPr>
            </w:pPr>
            <w:r>
              <w:rPr>
                <w:rFonts w:hint="eastAsia" w:ascii="宋体" w:hAnsi="宋体" w:eastAsia="宋体" w:cs="宋体"/>
              </w:rPr>
              <w:t>至少216</w:t>
            </w:r>
          </w:p>
        </w:tc>
        <w:tc>
          <w:tcPr>
            <w:tcW w:w="1211" w:type="dxa"/>
            <w:shd w:val="clear" w:color="auto" w:fill="auto"/>
            <w:tcMar>
              <w:top w:w="15" w:type="dxa"/>
              <w:left w:w="15" w:type="dxa"/>
              <w:right w:w="15" w:type="dxa"/>
            </w:tcMar>
            <w:vAlign w:val="center"/>
          </w:tcPr>
          <w:p w14:paraId="03E0416D">
            <w:pPr>
              <w:jc w:val="center"/>
              <w:textAlignment w:val="center"/>
              <w:rPr>
                <w:rFonts w:ascii="宋体" w:hAnsi="宋体" w:eastAsia="宋体" w:cs="宋体"/>
                <w:bCs/>
                <w:color w:val="auto"/>
              </w:rPr>
            </w:pPr>
            <w:r>
              <w:rPr>
                <w:rFonts w:hint="eastAsia" w:ascii="宋体" w:hAnsi="宋体" w:eastAsia="宋体" w:cs="宋体"/>
              </w:rPr>
              <w:t>5.29%</w:t>
            </w:r>
          </w:p>
        </w:tc>
        <w:tc>
          <w:tcPr>
            <w:tcW w:w="1211" w:type="dxa"/>
            <w:vMerge w:val="continue"/>
            <w:shd w:val="clear" w:color="auto" w:fill="auto"/>
            <w:tcMar>
              <w:top w:w="15" w:type="dxa"/>
              <w:left w:w="15" w:type="dxa"/>
              <w:right w:w="15" w:type="dxa"/>
            </w:tcMar>
            <w:vAlign w:val="center"/>
          </w:tcPr>
          <w:p w14:paraId="04D7CEA3">
            <w:pPr>
              <w:jc w:val="center"/>
              <w:textAlignment w:val="center"/>
              <w:rPr>
                <w:rFonts w:ascii="宋体" w:hAnsi="宋体" w:eastAsia="宋体" w:cs="宋体"/>
                <w:bCs/>
                <w:color w:val="auto"/>
              </w:rPr>
            </w:pPr>
          </w:p>
        </w:tc>
      </w:tr>
      <w:tr w14:paraId="04054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8" w:hRule="atLeast"/>
          <w:jc w:val="center"/>
        </w:trPr>
        <w:tc>
          <w:tcPr>
            <w:tcW w:w="816" w:type="dxa"/>
            <w:vMerge w:val="continue"/>
            <w:tcBorders>
              <w:left w:val="single" w:color="auto" w:sz="4" w:space="0"/>
              <w:right w:val="single" w:color="auto" w:sz="4" w:space="0"/>
            </w:tcBorders>
            <w:shd w:val="clear" w:color="auto" w:fill="auto"/>
            <w:tcMar>
              <w:top w:w="15" w:type="dxa"/>
              <w:left w:w="15" w:type="dxa"/>
              <w:right w:w="15" w:type="dxa"/>
            </w:tcMar>
            <w:vAlign w:val="center"/>
          </w:tcPr>
          <w:p w14:paraId="6A0F3D99">
            <w:pPr>
              <w:pStyle w:val="11"/>
            </w:pPr>
          </w:p>
        </w:tc>
        <w:tc>
          <w:tcPr>
            <w:tcW w:w="2725" w:type="dxa"/>
            <w:tcBorders>
              <w:left w:val="single" w:color="auto" w:sz="4" w:space="0"/>
            </w:tcBorders>
            <w:shd w:val="clear" w:color="auto" w:fill="auto"/>
            <w:tcMar>
              <w:top w:w="15" w:type="dxa"/>
              <w:left w:w="15" w:type="dxa"/>
              <w:right w:w="15" w:type="dxa"/>
            </w:tcMar>
            <w:vAlign w:val="center"/>
          </w:tcPr>
          <w:p w14:paraId="32EF3463">
            <w:pPr>
              <w:pStyle w:val="11"/>
            </w:pPr>
            <w:r>
              <w:rPr>
                <w:rFonts w:hint="eastAsia"/>
              </w:rPr>
              <w:t>生产实习、毕业实习、</w:t>
            </w:r>
          </w:p>
          <w:p w14:paraId="7A9DCCFE">
            <w:pPr>
              <w:pStyle w:val="11"/>
            </w:pPr>
            <w:r>
              <w:rPr>
                <w:rFonts w:hint="eastAsia"/>
              </w:rPr>
              <w:t>毕业论文（设计）</w:t>
            </w:r>
          </w:p>
        </w:tc>
        <w:tc>
          <w:tcPr>
            <w:tcW w:w="1211" w:type="dxa"/>
            <w:shd w:val="clear" w:color="auto" w:fill="FFFFFF"/>
            <w:tcMar>
              <w:top w:w="15" w:type="dxa"/>
              <w:left w:w="15" w:type="dxa"/>
              <w:right w:w="15" w:type="dxa"/>
            </w:tcMar>
            <w:vAlign w:val="center"/>
          </w:tcPr>
          <w:p w14:paraId="30AEF724">
            <w:pPr>
              <w:pStyle w:val="12"/>
            </w:pPr>
            <w:r>
              <w:rPr>
                <w:rFonts w:hint="eastAsia"/>
              </w:rPr>
              <w:t>18</w:t>
            </w:r>
          </w:p>
        </w:tc>
        <w:tc>
          <w:tcPr>
            <w:tcW w:w="1211" w:type="dxa"/>
            <w:shd w:val="clear" w:color="auto" w:fill="auto"/>
            <w:tcMar>
              <w:top w:w="15" w:type="dxa"/>
              <w:left w:w="15" w:type="dxa"/>
              <w:right w:w="15" w:type="dxa"/>
            </w:tcMar>
            <w:vAlign w:val="center"/>
          </w:tcPr>
          <w:p w14:paraId="37BF58A8">
            <w:pPr>
              <w:pStyle w:val="12"/>
            </w:pPr>
            <w:r>
              <w:rPr>
                <w:rFonts w:hint="eastAsia"/>
              </w:rPr>
              <w:t>（不计入总学时）</w:t>
            </w:r>
          </w:p>
        </w:tc>
        <w:tc>
          <w:tcPr>
            <w:tcW w:w="1211" w:type="dxa"/>
            <w:shd w:val="clear" w:color="auto" w:fill="auto"/>
            <w:tcMar>
              <w:top w:w="15" w:type="dxa"/>
              <w:left w:w="15" w:type="dxa"/>
              <w:right w:w="15" w:type="dxa"/>
            </w:tcMar>
            <w:vAlign w:val="center"/>
          </w:tcPr>
          <w:p w14:paraId="15433E1A">
            <w:pPr>
              <w:jc w:val="center"/>
              <w:textAlignment w:val="center"/>
              <w:rPr>
                <w:rFonts w:ascii="宋体" w:hAnsi="宋体" w:eastAsia="宋体" w:cs="宋体"/>
                <w:bCs/>
                <w:color w:val="auto"/>
              </w:rPr>
            </w:pPr>
            <w:r>
              <w:rPr>
                <w:rFonts w:hint="eastAsia" w:ascii="宋体" w:hAnsi="宋体" w:eastAsia="宋体" w:cs="宋体"/>
              </w:rPr>
              <w:t>10.59%</w:t>
            </w:r>
          </w:p>
        </w:tc>
        <w:tc>
          <w:tcPr>
            <w:tcW w:w="1211" w:type="dxa"/>
            <w:vMerge w:val="continue"/>
            <w:shd w:val="clear" w:color="auto" w:fill="auto"/>
            <w:tcMar>
              <w:top w:w="15" w:type="dxa"/>
              <w:left w:w="15" w:type="dxa"/>
              <w:right w:w="15" w:type="dxa"/>
            </w:tcMar>
            <w:vAlign w:val="center"/>
          </w:tcPr>
          <w:p w14:paraId="483FB146">
            <w:pPr>
              <w:pStyle w:val="12"/>
            </w:pPr>
          </w:p>
        </w:tc>
      </w:tr>
      <w:tr w14:paraId="6B712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3541" w:type="dxa"/>
            <w:gridSpan w:val="2"/>
            <w:shd w:val="clear" w:color="auto" w:fill="auto"/>
            <w:tcMar>
              <w:top w:w="15" w:type="dxa"/>
              <w:left w:w="15" w:type="dxa"/>
              <w:right w:w="15" w:type="dxa"/>
            </w:tcMar>
            <w:vAlign w:val="center"/>
          </w:tcPr>
          <w:p w14:paraId="7AE6FB2B">
            <w:pPr>
              <w:pStyle w:val="11"/>
            </w:pPr>
            <w:r>
              <w:rPr>
                <w:rFonts w:hint="eastAsia"/>
              </w:rPr>
              <w:t>最低毕业学分</w:t>
            </w:r>
          </w:p>
        </w:tc>
        <w:tc>
          <w:tcPr>
            <w:tcW w:w="1211" w:type="dxa"/>
            <w:shd w:val="clear" w:color="auto" w:fill="auto"/>
            <w:tcMar>
              <w:top w:w="15" w:type="dxa"/>
              <w:left w:w="15" w:type="dxa"/>
              <w:right w:w="15" w:type="dxa"/>
            </w:tcMar>
            <w:vAlign w:val="center"/>
          </w:tcPr>
          <w:p w14:paraId="1FC242C2">
            <w:pPr>
              <w:jc w:val="center"/>
              <w:textAlignment w:val="center"/>
              <w:rPr>
                <w:rFonts w:ascii="宋体" w:hAnsi="宋体" w:eastAsia="宋体" w:cs="宋体"/>
                <w:b/>
                <w:color w:val="auto"/>
              </w:rPr>
            </w:pPr>
            <w:r>
              <w:rPr>
                <w:rFonts w:hint="eastAsia" w:ascii="宋体" w:hAnsi="宋体" w:eastAsia="宋体" w:cs="宋体"/>
                <w:b/>
                <w:color w:val="auto"/>
              </w:rPr>
              <w:t>170</w:t>
            </w:r>
          </w:p>
        </w:tc>
        <w:tc>
          <w:tcPr>
            <w:tcW w:w="2422" w:type="dxa"/>
            <w:gridSpan w:val="2"/>
            <w:shd w:val="clear" w:color="auto" w:fill="auto"/>
            <w:tcMar>
              <w:top w:w="15" w:type="dxa"/>
              <w:left w:w="15" w:type="dxa"/>
              <w:right w:w="15" w:type="dxa"/>
            </w:tcMar>
            <w:vAlign w:val="center"/>
          </w:tcPr>
          <w:p w14:paraId="08A6F6A6">
            <w:pPr>
              <w:pStyle w:val="14"/>
            </w:pPr>
            <w:r>
              <w:rPr>
                <w:rFonts w:hint="eastAsia"/>
              </w:rPr>
              <w:t>课堂教学最低总学时</w:t>
            </w:r>
          </w:p>
        </w:tc>
        <w:tc>
          <w:tcPr>
            <w:tcW w:w="1211" w:type="dxa"/>
            <w:shd w:val="clear" w:color="auto" w:fill="auto"/>
            <w:tcMar>
              <w:top w:w="15" w:type="dxa"/>
              <w:left w:w="15" w:type="dxa"/>
              <w:right w:w="15" w:type="dxa"/>
            </w:tcMar>
            <w:vAlign w:val="center"/>
          </w:tcPr>
          <w:p w14:paraId="2ED7B1E4">
            <w:pPr>
              <w:jc w:val="center"/>
              <w:textAlignment w:val="center"/>
              <w:rPr>
                <w:rFonts w:ascii="宋体" w:hAnsi="宋体" w:eastAsia="宋体" w:cs="宋体"/>
                <w:bCs/>
                <w:color w:val="auto"/>
              </w:rPr>
            </w:pPr>
            <w:r>
              <w:rPr>
                <w:rFonts w:hint="eastAsia" w:ascii="宋体" w:hAnsi="宋体" w:eastAsia="宋体" w:cs="宋体"/>
                <w:bCs/>
                <w:color w:val="auto"/>
              </w:rPr>
              <w:t>2868</w:t>
            </w:r>
          </w:p>
        </w:tc>
      </w:tr>
    </w:tbl>
    <w:p w14:paraId="4B86C4E1">
      <w:pPr>
        <w:spacing w:line="360" w:lineRule="auto"/>
        <w:ind w:firstLine="562" w:firstLineChars="200"/>
        <w:rPr>
          <w:rFonts w:ascii="黑体" w:hAnsi="黑体" w:eastAsia="黑体" w:cs="黑体"/>
          <w:b/>
          <w:bCs/>
          <w:color w:val="auto"/>
          <w:sz w:val="28"/>
          <w:szCs w:val="28"/>
        </w:rPr>
      </w:pPr>
    </w:p>
    <w:p w14:paraId="6D495853">
      <w:pPr>
        <w:spacing w:line="360" w:lineRule="auto"/>
        <w:ind w:firstLine="562" w:firstLineChars="200"/>
        <w:rPr>
          <w:rFonts w:ascii="黑体" w:hAnsi="黑体" w:eastAsia="黑体" w:cs="黑体"/>
          <w:b/>
          <w:bCs/>
          <w:color w:val="auto"/>
          <w:sz w:val="28"/>
          <w:szCs w:val="28"/>
        </w:rPr>
      </w:pPr>
      <w:r>
        <w:rPr>
          <w:rFonts w:hint="eastAsia" w:ascii="黑体" w:hAnsi="黑体" w:eastAsia="黑体" w:cs="黑体"/>
          <w:b/>
          <w:bCs/>
          <w:color w:val="auto"/>
          <w:sz w:val="28"/>
          <w:szCs w:val="28"/>
        </w:rPr>
        <w:t>九、学期学分统计表</w:t>
      </w:r>
    </w:p>
    <w:tbl>
      <w:tblPr>
        <w:tblStyle w:val="10"/>
        <w:tblW w:w="831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814"/>
        <w:gridCol w:w="2818"/>
        <w:gridCol w:w="2678"/>
      </w:tblGrid>
      <w:tr w14:paraId="7BED61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2814" w:type="dxa"/>
            <w:vAlign w:val="center"/>
          </w:tcPr>
          <w:p w14:paraId="0862D3DF">
            <w:pPr>
              <w:jc w:val="center"/>
              <w:rPr>
                <w:rFonts w:ascii="宋体" w:hAnsi="宋体" w:eastAsia="宋体" w:cs="宋体"/>
                <w:b/>
                <w:bCs/>
                <w:color w:val="auto"/>
              </w:rPr>
            </w:pPr>
            <w:r>
              <w:rPr>
                <w:rFonts w:hint="eastAsia" w:ascii="宋体" w:hAnsi="宋体" w:eastAsia="宋体" w:cs="宋体"/>
                <w:b/>
                <w:bCs/>
                <w:color w:val="auto"/>
              </w:rPr>
              <w:t>学年</w:t>
            </w:r>
          </w:p>
        </w:tc>
        <w:tc>
          <w:tcPr>
            <w:tcW w:w="2818" w:type="dxa"/>
            <w:vAlign w:val="center"/>
          </w:tcPr>
          <w:p w14:paraId="4071E5B6">
            <w:pPr>
              <w:jc w:val="center"/>
              <w:rPr>
                <w:rFonts w:ascii="宋体" w:hAnsi="宋体" w:eastAsia="宋体" w:cs="宋体"/>
                <w:b/>
                <w:bCs/>
                <w:color w:val="auto"/>
              </w:rPr>
            </w:pPr>
            <w:r>
              <w:rPr>
                <w:rFonts w:hint="eastAsia" w:ascii="宋体" w:hAnsi="宋体" w:eastAsia="宋体" w:cs="宋体"/>
                <w:b/>
                <w:bCs/>
                <w:color w:val="auto"/>
              </w:rPr>
              <w:t>学期</w:t>
            </w:r>
          </w:p>
        </w:tc>
        <w:tc>
          <w:tcPr>
            <w:tcW w:w="2678" w:type="dxa"/>
            <w:vAlign w:val="center"/>
          </w:tcPr>
          <w:p w14:paraId="1B0877AB">
            <w:pPr>
              <w:jc w:val="center"/>
              <w:rPr>
                <w:rFonts w:ascii="宋体" w:hAnsi="宋体" w:eastAsia="宋体" w:cs="宋体"/>
                <w:b/>
                <w:bCs/>
                <w:color w:val="auto"/>
              </w:rPr>
            </w:pPr>
            <w:r>
              <w:rPr>
                <w:rFonts w:hint="eastAsia" w:ascii="宋体" w:hAnsi="宋体" w:eastAsia="宋体" w:cs="宋体"/>
                <w:b/>
                <w:bCs/>
                <w:color w:val="auto"/>
              </w:rPr>
              <w:t>学分</w:t>
            </w:r>
          </w:p>
        </w:tc>
      </w:tr>
      <w:tr w14:paraId="57E972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2814" w:type="dxa"/>
            <w:vMerge w:val="restart"/>
            <w:tcBorders>
              <w:bottom w:val="nil"/>
            </w:tcBorders>
            <w:vAlign w:val="center"/>
          </w:tcPr>
          <w:p w14:paraId="61363BC7">
            <w:pPr>
              <w:jc w:val="center"/>
              <w:rPr>
                <w:rFonts w:ascii="宋体" w:hAnsi="宋体" w:eastAsia="宋体" w:cs="宋体"/>
                <w:color w:val="auto"/>
              </w:rPr>
            </w:pPr>
            <w:r>
              <w:rPr>
                <w:rFonts w:hint="eastAsia" w:ascii="宋体" w:hAnsi="宋体" w:eastAsia="宋体" w:cs="宋体"/>
                <w:color w:val="auto"/>
              </w:rPr>
              <w:t>第一学年</w:t>
            </w:r>
          </w:p>
        </w:tc>
        <w:tc>
          <w:tcPr>
            <w:tcW w:w="2818" w:type="dxa"/>
          </w:tcPr>
          <w:p w14:paraId="17B13B79">
            <w:pPr>
              <w:jc w:val="center"/>
              <w:rPr>
                <w:rFonts w:ascii="宋体" w:hAnsi="宋体" w:eastAsia="宋体" w:cs="宋体"/>
                <w:color w:val="auto"/>
              </w:rPr>
            </w:pPr>
            <w:r>
              <w:rPr>
                <w:rFonts w:hint="eastAsia" w:ascii="宋体" w:hAnsi="宋体" w:eastAsia="宋体" w:cs="宋体"/>
                <w:color w:val="auto"/>
              </w:rPr>
              <w:t>第一学期</w:t>
            </w:r>
          </w:p>
        </w:tc>
        <w:tc>
          <w:tcPr>
            <w:tcW w:w="2678" w:type="dxa"/>
            <w:vAlign w:val="center"/>
          </w:tcPr>
          <w:p w14:paraId="197D2E6C">
            <w:pPr>
              <w:jc w:val="center"/>
              <w:textAlignment w:val="center"/>
              <w:rPr>
                <w:rFonts w:ascii="宋体" w:hAnsi="宋体" w:eastAsia="宋体" w:cs="宋体"/>
                <w:color w:val="auto"/>
              </w:rPr>
            </w:pPr>
            <w:r>
              <w:rPr>
                <w:rFonts w:hint="eastAsia" w:ascii="宋体" w:hAnsi="宋体" w:eastAsia="宋体" w:cs="宋体"/>
              </w:rPr>
              <w:t>23</w:t>
            </w:r>
          </w:p>
        </w:tc>
      </w:tr>
      <w:tr w14:paraId="4C7098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6" w:hRule="atLeast"/>
        </w:trPr>
        <w:tc>
          <w:tcPr>
            <w:tcW w:w="2814" w:type="dxa"/>
            <w:vMerge w:val="continue"/>
            <w:tcBorders>
              <w:top w:val="nil"/>
            </w:tcBorders>
            <w:vAlign w:val="center"/>
          </w:tcPr>
          <w:p w14:paraId="19034EBE">
            <w:pPr>
              <w:jc w:val="center"/>
              <w:rPr>
                <w:rFonts w:ascii="宋体" w:hAnsi="宋体" w:eastAsia="宋体" w:cs="宋体"/>
                <w:color w:val="auto"/>
              </w:rPr>
            </w:pPr>
          </w:p>
        </w:tc>
        <w:tc>
          <w:tcPr>
            <w:tcW w:w="2818" w:type="dxa"/>
          </w:tcPr>
          <w:p w14:paraId="15CF828F">
            <w:pPr>
              <w:jc w:val="center"/>
              <w:rPr>
                <w:rFonts w:ascii="宋体" w:hAnsi="宋体" w:eastAsia="宋体" w:cs="宋体"/>
                <w:color w:val="auto"/>
              </w:rPr>
            </w:pPr>
            <w:r>
              <w:rPr>
                <w:rFonts w:hint="eastAsia" w:ascii="宋体" w:hAnsi="宋体" w:eastAsia="宋体" w:cs="宋体"/>
                <w:color w:val="auto"/>
              </w:rPr>
              <w:t>第二学期</w:t>
            </w:r>
          </w:p>
        </w:tc>
        <w:tc>
          <w:tcPr>
            <w:tcW w:w="2678" w:type="dxa"/>
            <w:vAlign w:val="center"/>
          </w:tcPr>
          <w:p w14:paraId="22DC07C0">
            <w:pPr>
              <w:jc w:val="center"/>
              <w:textAlignment w:val="center"/>
              <w:rPr>
                <w:rFonts w:ascii="宋体" w:hAnsi="宋体" w:eastAsia="宋体" w:cs="宋体"/>
                <w:color w:val="auto"/>
              </w:rPr>
            </w:pPr>
            <w:r>
              <w:rPr>
                <w:rFonts w:hint="eastAsia" w:ascii="宋体" w:hAnsi="宋体" w:eastAsia="宋体" w:cs="宋体"/>
              </w:rPr>
              <w:t>26</w:t>
            </w:r>
          </w:p>
        </w:tc>
      </w:tr>
      <w:tr w14:paraId="33AD5C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2814" w:type="dxa"/>
            <w:vMerge w:val="restart"/>
            <w:tcBorders>
              <w:bottom w:val="nil"/>
            </w:tcBorders>
            <w:vAlign w:val="center"/>
          </w:tcPr>
          <w:p w14:paraId="4556B09C">
            <w:pPr>
              <w:jc w:val="center"/>
              <w:rPr>
                <w:rFonts w:ascii="宋体" w:hAnsi="宋体" w:eastAsia="宋体" w:cs="宋体"/>
                <w:color w:val="auto"/>
              </w:rPr>
            </w:pPr>
            <w:r>
              <w:rPr>
                <w:rFonts w:hint="eastAsia" w:ascii="宋体" w:hAnsi="宋体" w:eastAsia="宋体" w:cs="宋体"/>
                <w:color w:val="auto"/>
              </w:rPr>
              <w:t>第二学年</w:t>
            </w:r>
          </w:p>
        </w:tc>
        <w:tc>
          <w:tcPr>
            <w:tcW w:w="2818" w:type="dxa"/>
          </w:tcPr>
          <w:p w14:paraId="19FF3F73">
            <w:pPr>
              <w:jc w:val="center"/>
              <w:rPr>
                <w:rFonts w:ascii="宋体" w:hAnsi="宋体" w:eastAsia="宋体" w:cs="宋体"/>
                <w:color w:val="auto"/>
              </w:rPr>
            </w:pPr>
            <w:r>
              <w:rPr>
                <w:rFonts w:hint="eastAsia" w:ascii="宋体" w:hAnsi="宋体" w:eastAsia="宋体" w:cs="宋体"/>
                <w:color w:val="auto"/>
              </w:rPr>
              <w:t>第三学期</w:t>
            </w:r>
          </w:p>
        </w:tc>
        <w:tc>
          <w:tcPr>
            <w:tcW w:w="2678" w:type="dxa"/>
            <w:vAlign w:val="center"/>
          </w:tcPr>
          <w:p w14:paraId="6B7331C2">
            <w:pPr>
              <w:jc w:val="center"/>
              <w:textAlignment w:val="center"/>
              <w:rPr>
                <w:rFonts w:ascii="宋体" w:hAnsi="宋体" w:eastAsia="宋体" w:cs="宋体"/>
                <w:color w:val="auto"/>
              </w:rPr>
            </w:pPr>
            <w:r>
              <w:rPr>
                <w:rFonts w:hint="eastAsia" w:ascii="宋体" w:hAnsi="宋体" w:eastAsia="宋体" w:cs="宋体"/>
              </w:rPr>
              <w:t>25</w:t>
            </w:r>
          </w:p>
        </w:tc>
      </w:tr>
      <w:tr w14:paraId="6A2528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 w:hRule="atLeast"/>
        </w:trPr>
        <w:tc>
          <w:tcPr>
            <w:tcW w:w="2814" w:type="dxa"/>
            <w:vMerge w:val="continue"/>
            <w:tcBorders>
              <w:top w:val="nil"/>
            </w:tcBorders>
            <w:vAlign w:val="center"/>
          </w:tcPr>
          <w:p w14:paraId="416C8FAA">
            <w:pPr>
              <w:jc w:val="center"/>
              <w:rPr>
                <w:rFonts w:ascii="宋体" w:hAnsi="宋体" w:eastAsia="宋体" w:cs="宋体"/>
                <w:color w:val="auto"/>
              </w:rPr>
            </w:pPr>
          </w:p>
        </w:tc>
        <w:tc>
          <w:tcPr>
            <w:tcW w:w="2818" w:type="dxa"/>
          </w:tcPr>
          <w:p w14:paraId="3A4A3469">
            <w:pPr>
              <w:jc w:val="center"/>
              <w:rPr>
                <w:rFonts w:ascii="宋体" w:hAnsi="宋体" w:eastAsia="宋体" w:cs="宋体"/>
                <w:color w:val="auto"/>
              </w:rPr>
            </w:pPr>
            <w:r>
              <w:rPr>
                <w:rFonts w:hint="eastAsia" w:ascii="宋体" w:hAnsi="宋体" w:eastAsia="宋体" w:cs="宋体"/>
                <w:color w:val="auto"/>
              </w:rPr>
              <w:t>第四学期</w:t>
            </w:r>
          </w:p>
        </w:tc>
        <w:tc>
          <w:tcPr>
            <w:tcW w:w="2678" w:type="dxa"/>
            <w:vAlign w:val="center"/>
          </w:tcPr>
          <w:p w14:paraId="7D8E2928">
            <w:pPr>
              <w:jc w:val="center"/>
              <w:textAlignment w:val="center"/>
              <w:rPr>
                <w:rFonts w:ascii="宋体" w:hAnsi="宋体" w:eastAsia="宋体" w:cs="宋体"/>
                <w:color w:val="auto"/>
              </w:rPr>
            </w:pPr>
            <w:r>
              <w:rPr>
                <w:rFonts w:hint="eastAsia" w:ascii="宋体" w:hAnsi="宋体" w:eastAsia="宋体" w:cs="宋体"/>
              </w:rPr>
              <w:t>25</w:t>
            </w:r>
          </w:p>
        </w:tc>
      </w:tr>
      <w:tr w14:paraId="156113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5" w:hRule="atLeast"/>
        </w:trPr>
        <w:tc>
          <w:tcPr>
            <w:tcW w:w="2814" w:type="dxa"/>
            <w:vMerge w:val="restart"/>
            <w:tcBorders>
              <w:bottom w:val="nil"/>
            </w:tcBorders>
            <w:vAlign w:val="center"/>
          </w:tcPr>
          <w:p w14:paraId="0295A72E">
            <w:pPr>
              <w:jc w:val="center"/>
              <w:rPr>
                <w:rFonts w:ascii="宋体" w:hAnsi="宋体" w:eastAsia="宋体" w:cs="宋体"/>
                <w:color w:val="auto"/>
              </w:rPr>
            </w:pPr>
            <w:r>
              <w:rPr>
                <w:rFonts w:hint="eastAsia" w:ascii="宋体" w:hAnsi="宋体" w:eastAsia="宋体" w:cs="宋体"/>
                <w:color w:val="auto"/>
              </w:rPr>
              <w:t>第三学年</w:t>
            </w:r>
          </w:p>
        </w:tc>
        <w:tc>
          <w:tcPr>
            <w:tcW w:w="2818" w:type="dxa"/>
          </w:tcPr>
          <w:p w14:paraId="517D65B8">
            <w:pPr>
              <w:jc w:val="center"/>
              <w:rPr>
                <w:rFonts w:ascii="宋体" w:hAnsi="宋体" w:eastAsia="宋体" w:cs="宋体"/>
                <w:color w:val="auto"/>
              </w:rPr>
            </w:pPr>
            <w:r>
              <w:rPr>
                <w:rFonts w:hint="eastAsia" w:ascii="宋体" w:hAnsi="宋体" w:eastAsia="宋体" w:cs="宋体"/>
                <w:color w:val="auto"/>
              </w:rPr>
              <w:t>第五学期</w:t>
            </w:r>
          </w:p>
        </w:tc>
        <w:tc>
          <w:tcPr>
            <w:tcW w:w="2678" w:type="dxa"/>
            <w:vAlign w:val="center"/>
          </w:tcPr>
          <w:p w14:paraId="043CA675">
            <w:pPr>
              <w:jc w:val="center"/>
              <w:textAlignment w:val="center"/>
              <w:rPr>
                <w:rFonts w:ascii="宋体" w:hAnsi="宋体" w:eastAsia="宋体" w:cs="宋体"/>
                <w:color w:val="auto"/>
              </w:rPr>
            </w:pPr>
            <w:r>
              <w:rPr>
                <w:rFonts w:hint="eastAsia" w:ascii="宋体" w:hAnsi="宋体" w:eastAsia="宋体" w:cs="宋体"/>
              </w:rPr>
              <w:t>25</w:t>
            </w:r>
          </w:p>
        </w:tc>
      </w:tr>
      <w:tr w14:paraId="50C558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7" w:hRule="atLeast"/>
        </w:trPr>
        <w:tc>
          <w:tcPr>
            <w:tcW w:w="2814" w:type="dxa"/>
            <w:vMerge w:val="continue"/>
            <w:tcBorders>
              <w:top w:val="nil"/>
            </w:tcBorders>
            <w:vAlign w:val="center"/>
          </w:tcPr>
          <w:p w14:paraId="192C07E9">
            <w:pPr>
              <w:jc w:val="center"/>
              <w:rPr>
                <w:rFonts w:ascii="宋体" w:hAnsi="宋体" w:eastAsia="宋体" w:cs="宋体"/>
                <w:color w:val="auto"/>
              </w:rPr>
            </w:pPr>
          </w:p>
        </w:tc>
        <w:tc>
          <w:tcPr>
            <w:tcW w:w="2818" w:type="dxa"/>
          </w:tcPr>
          <w:p w14:paraId="4616F743">
            <w:pPr>
              <w:jc w:val="center"/>
              <w:rPr>
                <w:rFonts w:ascii="宋体" w:hAnsi="宋体" w:eastAsia="宋体" w:cs="宋体"/>
                <w:color w:val="auto"/>
              </w:rPr>
            </w:pPr>
            <w:r>
              <w:rPr>
                <w:rFonts w:hint="eastAsia" w:ascii="宋体" w:hAnsi="宋体" w:eastAsia="宋体" w:cs="宋体"/>
                <w:color w:val="auto"/>
              </w:rPr>
              <w:t>第六学期</w:t>
            </w:r>
          </w:p>
        </w:tc>
        <w:tc>
          <w:tcPr>
            <w:tcW w:w="2678" w:type="dxa"/>
            <w:vAlign w:val="center"/>
          </w:tcPr>
          <w:p w14:paraId="264BBE9D">
            <w:pPr>
              <w:jc w:val="center"/>
              <w:textAlignment w:val="center"/>
              <w:rPr>
                <w:rFonts w:ascii="宋体" w:hAnsi="宋体" w:eastAsia="宋体" w:cs="宋体"/>
                <w:color w:val="auto"/>
              </w:rPr>
            </w:pPr>
            <w:r>
              <w:rPr>
                <w:rFonts w:hint="eastAsia" w:ascii="宋体" w:hAnsi="宋体" w:eastAsia="宋体" w:cs="宋体"/>
              </w:rPr>
              <w:t>24.5</w:t>
            </w:r>
          </w:p>
        </w:tc>
      </w:tr>
      <w:tr w14:paraId="27C9F2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2814" w:type="dxa"/>
            <w:vMerge w:val="restart"/>
            <w:tcBorders>
              <w:bottom w:val="nil"/>
            </w:tcBorders>
            <w:vAlign w:val="center"/>
          </w:tcPr>
          <w:p w14:paraId="4DC43ED0">
            <w:pPr>
              <w:jc w:val="center"/>
              <w:rPr>
                <w:rFonts w:ascii="宋体" w:hAnsi="宋体" w:eastAsia="宋体" w:cs="宋体"/>
                <w:color w:val="auto"/>
              </w:rPr>
            </w:pPr>
            <w:r>
              <w:rPr>
                <w:rFonts w:hint="eastAsia" w:ascii="宋体" w:hAnsi="宋体" w:eastAsia="宋体" w:cs="宋体"/>
                <w:color w:val="auto"/>
              </w:rPr>
              <w:t>第四学年</w:t>
            </w:r>
          </w:p>
        </w:tc>
        <w:tc>
          <w:tcPr>
            <w:tcW w:w="2818" w:type="dxa"/>
          </w:tcPr>
          <w:p w14:paraId="34AA1FCC">
            <w:pPr>
              <w:jc w:val="center"/>
              <w:rPr>
                <w:rFonts w:ascii="宋体" w:hAnsi="宋体" w:eastAsia="宋体" w:cs="宋体"/>
                <w:color w:val="auto"/>
              </w:rPr>
            </w:pPr>
            <w:r>
              <w:rPr>
                <w:rFonts w:hint="eastAsia" w:ascii="宋体" w:hAnsi="宋体" w:eastAsia="宋体" w:cs="宋体"/>
                <w:color w:val="auto"/>
              </w:rPr>
              <w:t>第七学期</w:t>
            </w:r>
          </w:p>
        </w:tc>
        <w:tc>
          <w:tcPr>
            <w:tcW w:w="2678" w:type="dxa"/>
            <w:vAlign w:val="center"/>
          </w:tcPr>
          <w:p w14:paraId="7C853F5D">
            <w:pPr>
              <w:jc w:val="center"/>
              <w:textAlignment w:val="center"/>
              <w:rPr>
                <w:rFonts w:ascii="宋体" w:hAnsi="宋体" w:eastAsia="宋体" w:cs="宋体"/>
                <w:color w:val="auto"/>
              </w:rPr>
            </w:pPr>
            <w:r>
              <w:rPr>
                <w:rFonts w:hint="eastAsia" w:ascii="宋体" w:hAnsi="宋体" w:eastAsia="宋体" w:cs="宋体"/>
              </w:rPr>
              <w:t>12.5</w:t>
            </w:r>
          </w:p>
        </w:tc>
      </w:tr>
      <w:tr w14:paraId="0C0629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2814" w:type="dxa"/>
            <w:vMerge w:val="continue"/>
            <w:tcBorders>
              <w:top w:val="nil"/>
            </w:tcBorders>
          </w:tcPr>
          <w:p w14:paraId="52FF2132">
            <w:pPr>
              <w:jc w:val="center"/>
              <w:rPr>
                <w:rFonts w:ascii="宋体" w:hAnsi="宋体" w:eastAsia="宋体" w:cs="宋体"/>
                <w:color w:val="auto"/>
              </w:rPr>
            </w:pPr>
          </w:p>
        </w:tc>
        <w:tc>
          <w:tcPr>
            <w:tcW w:w="2818" w:type="dxa"/>
          </w:tcPr>
          <w:p w14:paraId="22810B09">
            <w:pPr>
              <w:jc w:val="center"/>
              <w:rPr>
                <w:rFonts w:ascii="宋体" w:hAnsi="宋体" w:eastAsia="宋体" w:cs="宋体"/>
                <w:color w:val="auto"/>
              </w:rPr>
            </w:pPr>
            <w:r>
              <w:rPr>
                <w:rFonts w:hint="eastAsia" w:ascii="宋体" w:hAnsi="宋体" w:eastAsia="宋体" w:cs="宋体"/>
                <w:color w:val="auto"/>
              </w:rPr>
              <w:t>第八学期</w:t>
            </w:r>
          </w:p>
        </w:tc>
        <w:tc>
          <w:tcPr>
            <w:tcW w:w="2678" w:type="dxa"/>
            <w:vAlign w:val="center"/>
          </w:tcPr>
          <w:p w14:paraId="29899341">
            <w:pPr>
              <w:jc w:val="center"/>
              <w:textAlignment w:val="center"/>
              <w:rPr>
                <w:rFonts w:ascii="宋体" w:hAnsi="宋体" w:eastAsia="宋体" w:cs="宋体"/>
                <w:color w:val="auto"/>
              </w:rPr>
            </w:pPr>
            <w:r>
              <w:rPr>
                <w:rFonts w:hint="eastAsia" w:ascii="宋体" w:hAnsi="宋体" w:eastAsia="宋体" w:cs="宋体"/>
              </w:rPr>
              <w:t>9</w:t>
            </w:r>
          </w:p>
        </w:tc>
      </w:tr>
    </w:tbl>
    <w:p w14:paraId="05491F69">
      <w:pPr>
        <w:spacing w:line="360" w:lineRule="auto"/>
        <w:rPr>
          <w:rFonts w:ascii="宋体" w:hAnsi="宋体" w:eastAsia="宋体" w:cs="宋体"/>
          <w:color w:val="auto"/>
          <w:sz w:val="24"/>
          <w:szCs w:val="24"/>
        </w:rPr>
      </w:pPr>
      <w:bookmarkStart w:id="0" w:name="_GoBack"/>
      <w:bookmarkEnd w:id="0"/>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ED4B03">
    <w:pPr>
      <w:spacing w:line="183" w:lineRule="auto"/>
      <w:ind w:left="654"/>
      <w:rPr>
        <w:rFonts w:ascii="宋体" w:hAnsi="宋体" w:eastAsia="宋体" w:cs="宋体"/>
        <w:sz w:val="29"/>
        <w:szCs w:val="29"/>
      </w:rPr>
    </w:pPr>
    <w:r>
      <w:rPr>
        <w:sz w:val="29"/>
      </w:rPr>
      <w:pict>
        <v:shape id="_x0000_s2050" o:spid="_x0000_s2050"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path/>
          <v:fill on="f" focussize="0,0"/>
          <v:stroke on="f" weight="0.5pt" joinstyle="miter"/>
          <v:imagedata o:title=""/>
          <o:lock v:ext="edit"/>
          <v:textbox inset="0mm,0mm,0mm,0mm" style="mso-fit-shape-to-text:t;">
            <w:txbxContent>
              <w:p w14:paraId="69DABE83">
                <w:pPr>
                  <w:pStyle w:val="4"/>
                  <w:rPr>
                    <w:rFonts w:eastAsia="宋体"/>
                  </w:rPr>
                </w:pPr>
                <w:r>
                  <w:rPr>
                    <w:rFonts w:hint="eastAsia" w:eastAsia="宋体"/>
                  </w:rPr>
                  <w:fldChar w:fldCharType="begin"/>
                </w:r>
                <w:r>
                  <w:rPr>
                    <w:rFonts w:hint="eastAsia" w:eastAsia="宋体"/>
                  </w:rPr>
                  <w:instrText xml:space="preserve"> PAGE  \* MERGEFORMAT </w:instrText>
                </w:r>
                <w:r>
                  <w:rPr>
                    <w:rFonts w:hint="eastAsia" w:eastAsia="宋体"/>
                  </w:rPr>
                  <w:fldChar w:fldCharType="separate"/>
                </w:r>
                <w:r>
                  <w:rPr>
                    <w:rFonts w:eastAsia="宋体"/>
                  </w:rPr>
                  <w:t>8</w:t>
                </w:r>
                <w:r>
                  <w:rPr>
                    <w:rFonts w:hint="eastAsia" w:eastAsia="宋体"/>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648D4F"/>
    <w:multiLevelType w:val="singleLevel"/>
    <w:tmpl w:val="BC648D4F"/>
    <w:lvl w:ilvl="0" w:tentative="0">
      <w:start w:val="7"/>
      <w:numFmt w:val="decimal"/>
      <w:lvlText w:val="%1."/>
      <w:lvlJc w:val="left"/>
      <w:pPr>
        <w:tabs>
          <w:tab w:val="left" w:pos="312"/>
        </w:tabs>
      </w:pPr>
    </w:lvl>
  </w:abstractNum>
  <w:abstractNum w:abstractNumId="1">
    <w:nsid w:val="6B0C232B"/>
    <w:multiLevelType w:val="singleLevel"/>
    <w:tmpl w:val="6B0C232B"/>
    <w:lvl w:ilvl="0" w:tentative="0">
      <w:start w:val="4"/>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GE4YjUwOGExNmFiYmM5YTM3Zjg5MTUwZTYzNDdmYTIifQ=="/>
  </w:docVars>
  <w:rsids>
    <w:rsidRoot w:val="68247F60"/>
    <w:rsid w:val="0003165D"/>
    <w:rsid w:val="00032C0F"/>
    <w:rsid w:val="000506EA"/>
    <w:rsid w:val="00173FCD"/>
    <w:rsid w:val="00210482"/>
    <w:rsid w:val="00223C68"/>
    <w:rsid w:val="002379C3"/>
    <w:rsid w:val="002626DB"/>
    <w:rsid w:val="00271D5F"/>
    <w:rsid w:val="00281151"/>
    <w:rsid w:val="002D0792"/>
    <w:rsid w:val="00345CCD"/>
    <w:rsid w:val="003549C4"/>
    <w:rsid w:val="003B243D"/>
    <w:rsid w:val="00532813"/>
    <w:rsid w:val="005424F8"/>
    <w:rsid w:val="00566D09"/>
    <w:rsid w:val="00585DE4"/>
    <w:rsid w:val="006129B4"/>
    <w:rsid w:val="0064401B"/>
    <w:rsid w:val="006B0AC8"/>
    <w:rsid w:val="006C6552"/>
    <w:rsid w:val="006E4D46"/>
    <w:rsid w:val="00724552"/>
    <w:rsid w:val="007822CE"/>
    <w:rsid w:val="007A366B"/>
    <w:rsid w:val="007B734F"/>
    <w:rsid w:val="007F4A1D"/>
    <w:rsid w:val="00826C6B"/>
    <w:rsid w:val="00922FB0"/>
    <w:rsid w:val="00997A00"/>
    <w:rsid w:val="009A6CA4"/>
    <w:rsid w:val="009D7995"/>
    <w:rsid w:val="00A30596"/>
    <w:rsid w:val="00A93A45"/>
    <w:rsid w:val="00AC0700"/>
    <w:rsid w:val="00AC5BE2"/>
    <w:rsid w:val="00B21487"/>
    <w:rsid w:val="00B52F74"/>
    <w:rsid w:val="00C9364B"/>
    <w:rsid w:val="00CE07C9"/>
    <w:rsid w:val="00DD36D0"/>
    <w:rsid w:val="00E26CCB"/>
    <w:rsid w:val="00E475FF"/>
    <w:rsid w:val="00E96C8E"/>
    <w:rsid w:val="00EF187F"/>
    <w:rsid w:val="00F02647"/>
    <w:rsid w:val="00FE3D80"/>
    <w:rsid w:val="014B08FF"/>
    <w:rsid w:val="01E0092F"/>
    <w:rsid w:val="01F64672"/>
    <w:rsid w:val="020F6097"/>
    <w:rsid w:val="0273010D"/>
    <w:rsid w:val="027D75E7"/>
    <w:rsid w:val="028A54FA"/>
    <w:rsid w:val="0297384F"/>
    <w:rsid w:val="02DA7324"/>
    <w:rsid w:val="03D00D15"/>
    <w:rsid w:val="03D31C0A"/>
    <w:rsid w:val="04B57AAA"/>
    <w:rsid w:val="05535398"/>
    <w:rsid w:val="05622CE3"/>
    <w:rsid w:val="05E03A46"/>
    <w:rsid w:val="060F45F1"/>
    <w:rsid w:val="06284F47"/>
    <w:rsid w:val="06670810"/>
    <w:rsid w:val="07886409"/>
    <w:rsid w:val="07E002A9"/>
    <w:rsid w:val="07EA0E72"/>
    <w:rsid w:val="081B54CF"/>
    <w:rsid w:val="08BA6028"/>
    <w:rsid w:val="097C6EF7"/>
    <w:rsid w:val="09811362"/>
    <w:rsid w:val="09B74D83"/>
    <w:rsid w:val="09C338D9"/>
    <w:rsid w:val="09F91840"/>
    <w:rsid w:val="0AB45767"/>
    <w:rsid w:val="0AB8072D"/>
    <w:rsid w:val="0AD46E2E"/>
    <w:rsid w:val="0AE866B2"/>
    <w:rsid w:val="0BCE3003"/>
    <w:rsid w:val="0BE61724"/>
    <w:rsid w:val="0C55046C"/>
    <w:rsid w:val="0CBD2CFA"/>
    <w:rsid w:val="0D787914"/>
    <w:rsid w:val="0DED7C2A"/>
    <w:rsid w:val="0E083E00"/>
    <w:rsid w:val="10645539"/>
    <w:rsid w:val="10EE1F98"/>
    <w:rsid w:val="115A4615"/>
    <w:rsid w:val="11716160"/>
    <w:rsid w:val="11C844B9"/>
    <w:rsid w:val="12050EEC"/>
    <w:rsid w:val="12053590"/>
    <w:rsid w:val="1285485C"/>
    <w:rsid w:val="12A17C6A"/>
    <w:rsid w:val="12C64545"/>
    <w:rsid w:val="140619FF"/>
    <w:rsid w:val="1426596D"/>
    <w:rsid w:val="144E0903"/>
    <w:rsid w:val="14B309BD"/>
    <w:rsid w:val="14BA7E1E"/>
    <w:rsid w:val="14C76C18"/>
    <w:rsid w:val="14E15C4B"/>
    <w:rsid w:val="1640178A"/>
    <w:rsid w:val="16595FF8"/>
    <w:rsid w:val="168C5417"/>
    <w:rsid w:val="16A9616C"/>
    <w:rsid w:val="16ED53DA"/>
    <w:rsid w:val="173114BF"/>
    <w:rsid w:val="176D65F5"/>
    <w:rsid w:val="17710C68"/>
    <w:rsid w:val="17903EA7"/>
    <w:rsid w:val="182269B6"/>
    <w:rsid w:val="18601BAE"/>
    <w:rsid w:val="18A40756"/>
    <w:rsid w:val="18AB4D49"/>
    <w:rsid w:val="18BC4164"/>
    <w:rsid w:val="19D3550C"/>
    <w:rsid w:val="1A2E1466"/>
    <w:rsid w:val="1A6E4B66"/>
    <w:rsid w:val="1AEF6E14"/>
    <w:rsid w:val="1B57312E"/>
    <w:rsid w:val="1B8F437C"/>
    <w:rsid w:val="1C6D08DF"/>
    <w:rsid w:val="1CAA6805"/>
    <w:rsid w:val="1D021899"/>
    <w:rsid w:val="1D023DB2"/>
    <w:rsid w:val="1D5C2543"/>
    <w:rsid w:val="1D9E3B02"/>
    <w:rsid w:val="1E36042F"/>
    <w:rsid w:val="1E947996"/>
    <w:rsid w:val="1EFA5A63"/>
    <w:rsid w:val="1F49071C"/>
    <w:rsid w:val="1FD53D5E"/>
    <w:rsid w:val="200224D8"/>
    <w:rsid w:val="208714FC"/>
    <w:rsid w:val="20F32B7F"/>
    <w:rsid w:val="21A1039B"/>
    <w:rsid w:val="21BB2EE2"/>
    <w:rsid w:val="22463ED4"/>
    <w:rsid w:val="22491446"/>
    <w:rsid w:val="22970BAB"/>
    <w:rsid w:val="22DE6317"/>
    <w:rsid w:val="237C246C"/>
    <w:rsid w:val="239304CA"/>
    <w:rsid w:val="23DA6AE5"/>
    <w:rsid w:val="241A1B16"/>
    <w:rsid w:val="243C7A99"/>
    <w:rsid w:val="24B12BBA"/>
    <w:rsid w:val="2561056D"/>
    <w:rsid w:val="25CF3D4A"/>
    <w:rsid w:val="260A022D"/>
    <w:rsid w:val="262B727F"/>
    <w:rsid w:val="26666F75"/>
    <w:rsid w:val="267A740D"/>
    <w:rsid w:val="2691658E"/>
    <w:rsid w:val="2695349D"/>
    <w:rsid w:val="26E50D2A"/>
    <w:rsid w:val="2727376E"/>
    <w:rsid w:val="27B5697B"/>
    <w:rsid w:val="27E61372"/>
    <w:rsid w:val="28365131"/>
    <w:rsid w:val="28863142"/>
    <w:rsid w:val="28D77707"/>
    <w:rsid w:val="29187538"/>
    <w:rsid w:val="29344898"/>
    <w:rsid w:val="29C92F02"/>
    <w:rsid w:val="2A5C58A0"/>
    <w:rsid w:val="2AE00186"/>
    <w:rsid w:val="2BA44C60"/>
    <w:rsid w:val="2C6B1BBC"/>
    <w:rsid w:val="2D49745A"/>
    <w:rsid w:val="2DA67954"/>
    <w:rsid w:val="2E4251AC"/>
    <w:rsid w:val="2E894335"/>
    <w:rsid w:val="2EA072BA"/>
    <w:rsid w:val="2ED95618"/>
    <w:rsid w:val="2F574F91"/>
    <w:rsid w:val="2FBB63E9"/>
    <w:rsid w:val="2FE51464"/>
    <w:rsid w:val="30322C37"/>
    <w:rsid w:val="307C0FA7"/>
    <w:rsid w:val="30F20D81"/>
    <w:rsid w:val="314676D2"/>
    <w:rsid w:val="3289253B"/>
    <w:rsid w:val="32BD4EE1"/>
    <w:rsid w:val="32D00925"/>
    <w:rsid w:val="33940114"/>
    <w:rsid w:val="339C67FD"/>
    <w:rsid w:val="350A3B0B"/>
    <w:rsid w:val="35A43BC7"/>
    <w:rsid w:val="36463F74"/>
    <w:rsid w:val="366F23BE"/>
    <w:rsid w:val="36B87C32"/>
    <w:rsid w:val="37272464"/>
    <w:rsid w:val="377759CE"/>
    <w:rsid w:val="38A9721D"/>
    <w:rsid w:val="391A4640"/>
    <w:rsid w:val="393269F1"/>
    <w:rsid w:val="39370A92"/>
    <w:rsid w:val="3958538C"/>
    <w:rsid w:val="39B44844"/>
    <w:rsid w:val="3A2636DC"/>
    <w:rsid w:val="3A8A1143"/>
    <w:rsid w:val="3AD37095"/>
    <w:rsid w:val="3AD60997"/>
    <w:rsid w:val="3B2A1E07"/>
    <w:rsid w:val="3B5227C7"/>
    <w:rsid w:val="3BE85E77"/>
    <w:rsid w:val="3C18434E"/>
    <w:rsid w:val="3C8F3384"/>
    <w:rsid w:val="3CED6733"/>
    <w:rsid w:val="3D624569"/>
    <w:rsid w:val="3D94095C"/>
    <w:rsid w:val="3E1D42E9"/>
    <w:rsid w:val="3E7715D9"/>
    <w:rsid w:val="3E907376"/>
    <w:rsid w:val="3EDE2E0A"/>
    <w:rsid w:val="3F542A99"/>
    <w:rsid w:val="3F823162"/>
    <w:rsid w:val="3FD414E4"/>
    <w:rsid w:val="4057711B"/>
    <w:rsid w:val="40B0169D"/>
    <w:rsid w:val="40ED3B13"/>
    <w:rsid w:val="41735459"/>
    <w:rsid w:val="41816CDC"/>
    <w:rsid w:val="41A748F1"/>
    <w:rsid w:val="41C90AF4"/>
    <w:rsid w:val="42BF2533"/>
    <w:rsid w:val="44965CD9"/>
    <w:rsid w:val="44AF5CA8"/>
    <w:rsid w:val="45651F44"/>
    <w:rsid w:val="4603181D"/>
    <w:rsid w:val="460C5A7B"/>
    <w:rsid w:val="467D0B27"/>
    <w:rsid w:val="469169C3"/>
    <w:rsid w:val="46932ED6"/>
    <w:rsid w:val="46B06410"/>
    <w:rsid w:val="47680E90"/>
    <w:rsid w:val="47B7441E"/>
    <w:rsid w:val="48012F5A"/>
    <w:rsid w:val="48475F2E"/>
    <w:rsid w:val="486976AD"/>
    <w:rsid w:val="491579E1"/>
    <w:rsid w:val="4A2327AE"/>
    <w:rsid w:val="4A247CA0"/>
    <w:rsid w:val="4A57286A"/>
    <w:rsid w:val="4B1D5B12"/>
    <w:rsid w:val="4BCD39B7"/>
    <w:rsid w:val="4BE91E77"/>
    <w:rsid w:val="4C1139F0"/>
    <w:rsid w:val="4C313A81"/>
    <w:rsid w:val="4CFD3C38"/>
    <w:rsid w:val="4D470EE5"/>
    <w:rsid w:val="4D595936"/>
    <w:rsid w:val="4D9D5697"/>
    <w:rsid w:val="4DE73DB1"/>
    <w:rsid w:val="4DF932EA"/>
    <w:rsid w:val="4E3F66C2"/>
    <w:rsid w:val="4E4A5793"/>
    <w:rsid w:val="4EAD3C59"/>
    <w:rsid w:val="4EB33287"/>
    <w:rsid w:val="4F8D7309"/>
    <w:rsid w:val="4FC10E23"/>
    <w:rsid w:val="510D731C"/>
    <w:rsid w:val="52171E30"/>
    <w:rsid w:val="526E65C5"/>
    <w:rsid w:val="52DB10B0"/>
    <w:rsid w:val="53414076"/>
    <w:rsid w:val="53CB2EA2"/>
    <w:rsid w:val="540957A8"/>
    <w:rsid w:val="54961DE2"/>
    <w:rsid w:val="54FC530D"/>
    <w:rsid w:val="55573AE2"/>
    <w:rsid w:val="5570599C"/>
    <w:rsid w:val="55AF1B1C"/>
    <w:rsid w:val="55C63691"/>
    <w:rsid w:val="55C93441"/>
    <w:rsid w:val="572C4283"/>
    <w:rsid w:val="5807292A"/>
    <w:rsid w:val="581E3DE2"/>
    <w:rsid w:val="58214A53"/>
    <w:rsid w:val="583345AB"/>
    <w:rsid w:val="588609B7"/>
    <w:rsid w:val="58866596"/>
    <w:rsid w:val="588875E4"/>
    <w:rsid w:val="58CB36FC"/>
    <w:rsid w:val="58FF6AEA"/>
    <w:rsid w:val="592E6EBE"/>
    <w:rsid w:val="59CE513A"/>
    <w:rsid w:val="5A56486A"/>
    <w:rsid w:val="5A7A2055"/>
    <w:rsid w:val="5AF53743"/>
    <w:rsid w:val="5C853E3A"/>
    <w:rsid w:val="5CBC7A3C"/>
    <w:rsid w:val="5D5609D1"/>
    <w:rsid w:val="5DDC3F2E"/>
    <w:rsid w:val="5F473629"/>
    <w:rsid w:val="5FA82319"/>
    <w:rsid w:val="60093361"/>
    <w:rsid w:val="60960A85"/>
    <w:rsid w:val="60966E71"/>
    <w:rsid w:val="61143F11"/>
    <w:rsid w:val="61170AA2"/>
    <w:rsid w:val="62205776"/>
    <w:rsid w:val="62AD3250"/>
    <w:rsid w:val="633F703E"/>
    <w:rsid w:val="63423E46"/>
    <w:rsid w:val="635969A4"/>
    <w:rsid w:val="638B180B"/>
    <w:rsid w:val="640D03E9"/>
    <w:rsid w:val="64406728"/>
    <w:rsid w:val="6472739A"/>
    <w:rsid w:val="64AE3453"/>
    <w:rsid w:val="65D40990"/>
    <w:rsid w:val="662A14BA"/>
    <w:rsid w:val="66A36708"/>
    <w:rsid w:val="66B338BD"/>
    <w:rsid w:val="67382B15"/>
    <w:rsid w:val="675F3C06"/>
    <w:rsid w:val="67804D2B"/>
    <w:rsid w:val="6786200C"/>
    <w:rsid w:val="67947D38"/>
    <w:rsid w:val="67D31EFE"/>
    <w:rsid w:val="67F500C6"/>
    <w:rsid w:val="67FC3E1A"/>
    <w:rsid w:val="68083610"/>
    <w:rsid w:val="68247F60"/>
    <w:rsid w:val="688479FF"/>
    <w:rsid w:val="688E03BC"/>
    <w:rsid w:val="68D64752"/>
    <w:rsid w:val="69F6645B"/>
    <w:rsid w:val="6A1F142A"/>
    <w:rsid w:val="6A404A9B"/>
    <w:rsid w:val="6B821138"/>
    <w:rsid w:val="6B914CBA"/>
    <w:rsid w:val="6BCC38AA"/>
    <w:rsid w:val="6BFF4A97"/>
    <w:rsid w:val="6CFD7AE5"/>
    <w:rsid w:val="6D60076F"/>
    <w:rsid w:val="6DAA1617"/>
    <w:rsid w:val="6DF37591"/>
    <w:rsid w:val="6E4252F4"/>
    <w:rsid w:val="6E796616"/>
    <w:rsid w:val="6EEF5F38"/>
    <w:rsid w:val="6F17750E"/>
    <w:rsid w:val="6F355EFD"/>
    <w:rsid w:val="6F8A031E"/>
    <w:rsid w:val="6FE8130D"/>
    <w:rsid w:val="700D5C37"/>
    <w:rsid w:val="703729A1"/>
    <w:rsid w:val="706E4102"/>
    <w:rsid w:val="70B8495E"/>
    <w:rsid w:val="70E80020"/>
    <w:rsid w:val="71574EC5"/>
    <w:rsid w:val="71880AA7"/>
    <w:rsid w:val="72330169"/>
    <w:rsid w:val="72397AAC"/>
    <w:rsid w:val="72682045"/>
    <w:rsid w:val="72CF33B3"/>
    <w:rsid w:val="72F02686"/>
    <w:rsid w:val="734D27AE"/>
    <w:rsid w:val="736306C1"/>
    <w:rsid w:val="740B06A5"/>
    <w:rsid w:val="746E4B9F"/>
    <w:rsid w:val="75616D9B"/>
    <w:rsid w:val="75A30055"/>
    <w:rsid w:val="76067F4A"/>
    <w:rsid w:val="76AC3C92"/>
    <w:rsid w:val="77C102AB"/>
    <w:rsid w:val="77D31B2E"/>
    <w:rsid w:val="78105353"/>
    <w:rsid w:val="78195E2D"/>
    <w:rsid w:val="7848419B"/>
    <w:rsid w:val="786E7030"/>
    <w:rsid w:val="79043921"/>
    <w:rsid w:val="79467760"/>
    <w:rsid w:val="79553B55"/>
    <w:rsid w:val="7A0B2C16"/>
    <w:rsid w:val="7AE94C3B"/>
    <w:rsid w:val="7BBB4D2B"/>
    <w:rsid w:val="7C0C4D06"/>
    <w:rsid w:val="7CA35833"/>
    <w:rsid w:val="7CD9190C"/>
    <w:rsid w:val="7D137B18"/>
    <w:rsid w:val="7DDC0909"/>
    <w:rsid w:val="7E0C70D4"/>
    <w:rsid w:val="7E7F0644"/>
    <w:rsid w:val="7F086945"/>
    <w:rsid w:val="7F4A08A0"/>
    <w:rsid w:val="7F7D1743"/>
    <w:rsid w:val="7FD520A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paragraph" w:styleId="2">
    <w:name w:val="heading 1"/>
    <w:basedOn w:val="1"/>
    <w:next w:val="1"/>
    <w:autoRedefine/>
    <w:qFormat/>
    <w:uiPriority w:val="9"/>
    <w:pPr>
      <w:spacing w:beforeLines="50"/>
      <w:ind w:firstLine="560"/>
      <w:outlineLvl w:val="0"/>
    </w:pPr>
    <w:rPr>
      <w:rFonts w:ascii="黑体" w:hAnsi="黑体"/>
      <w:b/>
      <w:sz w:val="28"/>
    </w:rPr>
  </w:style>
  <w:style w:type="paragraph" w:styleId="3">
    <w:name w:val="heading 2"/>
    <w:basedOn w:val="2"/>
    <w:next w:val="1"/>
    <w:autoRedefine/>
    <w:unhideWhenUsed/>
    <w:qFormat/>
    <w:uiPriority w:val="9"/>
    <w:pPr>
      <w:spacing w:beforeLines="0"/>
      <w:ind w:firstLine="480"/>
      <w:outlineLvl w:val="1"/>
    </w:pPr>
    <w:rPr>
      <w:sz w:val="24"/>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4">
    <w:name w:val="footer"/>
    <w:basedOn w:val="1"/>
    <w:autoRedefine/>
    <w:qFormat/>
    <w:uiPriority w:val="0"/>
    <w:pPr>
      <w:tabs>
        <w:tab w:val="center" w:pos="4153"/>
        <w:tab w:val="right" w:pos="8306"/>
      </w:tabs>
    </w:pPr>
    <w:rPr>
      <w:sz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table" w:styleId="7">
    <w:name w:val="Table Grid"/>
    <w:basedOn w:val="6"/>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Hyperlink"/>
    <w:basedOn w:val="8"/>
    <w:autoRedefine/>
    <w:qFormat/>
    <w:uiPriority w:val="0"/>
    <w:rPr>
      <w:color w:val="0563C1" w:themeColor="hyperlink"/>
      <w:u w:val="single"/>
    </w:rPr>
  </w:style>
  <w:style w:type="table" w:customStyle="1" w:styleId="10">
    <w:name w:val="Table Normal"/>
    <w:autoRedefine/>
    <w:semiHidden/>
    <w:unhideWhenUsed/>
    <w:qFormat/>
    <w:uiPriority w:val="0"/>
    <w:tblPr>
      <w:tblCellMar>
        <w:top w:w="0" w:type="dxa"/>
        <w:left w:w="0" w:type="dxa"/>
        <w:bottom w:w="0" w:type="dxa"/>
        <w:right w:w="0" w:type="dxa"/>
      </w:tblCellMar>
    </w:tblPr>
  </w:style>
  <w:style w:type="paragraph" w:customStyle="1" w:styleId="11">
    <w:name w:val="表格内容（粗）"/>
    <w:basedOn w:val="12"/>
    <w:autoRedefine/>
    <w:qFormat/>
    <w:uiPriority w:val="0"/>
    <w:rPr>
      <w:b/>
    </w:rPr>
  </w:style>
  <w:style w:type="paragraph" w:customStyle="1" w:styleId="12">
    <w:name w:val="表格内容"/>
    <w:basedOn w:val="1"/>
    <w:autoRedefine/>
    <w:qFormat/>
    <w:uiPriority w:val="0"/>
    <w:pPr>
      <w:jc w:val="center"/>
    </w:pPr>
    <w:rPr>
      <w:rFonts w:ascii="宋体" w:hAnsi="宋体" w:eastAsia="宋体" w:cs="宋体"/>
      <w:color w:val="000000" w:themeColor="text1"/>
    </w:rPr>
  </w:style>
  <w:style w:type="paragraph" w:customStyle="1" w:styleId="13">
    <w:name w:val="课程"/>
    <w:basedOn w:val="14"/>
    <w:autoRedefine/>
    <w:qFormat/>
    <w:uiPriority w:val="0"/>
    <w:pPr>
      <w:jc w:val="left"/>
    </w:pPr>
    <w:rPr>
      <w:b w:val="0"/>
    </w:rPr>
  </w:style>
  <w:style w:type="paragraph" w:customStyle="1" w:styleId="14">
    <w:name w:val="表格内容强调"/>
    <w:basedOn w:val="12"/>
    <w:autoRedefine/>
    <w:qFormat/>
    <w:uiPriority w:val="0"/>
    <w:rPr>
      <w:b/>
    </w:rPr>
  </w:style>
  <w:style w:type="character" w:customStyle="1" w:styleId="15">
    <w:name w:val="font01"/>
    <w:basedOn w:val="8"/>
    <w:autoRedefine/>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12</Pages>
  <Words>5093</Words>
  <Characters>5810</Characters>
  <Lines>64</Lines>
  <Paragraphs>18</Paragraphs>
  <TotalTime>6</TotalTime>
  <ScaleCrop>false</ScaleCrop>
  <LinksUpToDate>false</LinksUpToDate>
  <CharactersWithSpaces>5831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2023-04-15T14:48:00Z</dcterms:created>
  <dc:creator>Administrator</dc:creator>
  <cp:lastModifiedBy>北暝</cp:lastModifiedBy>
  <cp:lastPrinted>2023-06-28T06:49:00Z</cp:lastPrinted>
  <dcterms:modified xsi:type="dcterms:W3CDTF">2026-10-16T13:01:49Z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756BD87ECAC14D8E949A63276D4911E5_13</vt:lpwstr>
  </property>
  <property fmtid="{D5CDD505-2E9C-101B-9397-08002B2CF9AE}" pid="4" name="KSOTemplateDocerSaveRecord">
    <vt:lpwstr>eyJoZGlkIjoiYzhiYmM1MmE3ODg3ODcwN2FmZmY3MzkwMmU3MTE5MWIiLCJ1c2VySWQiOiIxMjEyMTI5MDU4In0=</vt:lpwstr>
  </property>
</Properties>
</file>