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C083" w14:textId="70CA91DA" w:rsidR="00817288" w:rsidRDefault="00ED4E26">
      <w:pPr>
        <w:numPr>
          <w:ilvl w:val="0"/>
          <w:numId w:val="1"/>
        </w:numPr>
        <w:ind w:firstLineChars="200" w:firstLine="482"/>
        <w:rPr>
          <w:rFonts w:ascii="宋体" w:eastAsia="宋体" w:hAnsi="宋体" w:cs="宋体"/>
          <w:sz w:val="24"/>
          <w:szCs w:val="24"/>
          <w:highlight w:val="yellow"/>
        </w:rPr>
      </w:pPr>
      <w:r>
        <w:rPr>
          <w:rFonts w:ascii="宋体" w:eastAsia="宋体" w:hAnsi="宋体" w:cs="宋体" w:hint="eastAsia"/>
          <w:b/>
          <w:bCs/>
          <w:sz w:val="24"/>
          <w:szCs w:val="24"/>
          <w:highlight w:val="yellow"/>
        </w:rPr>
        <w:t>属于城乡困难家庭成员：</w:t>
      </w:r>
      <w:r>
        <w:rPr>
          <w:rFonts w:ascii="宋体" w:eastAsia="宋体" w:hAnsi="宋体" w:cs="宋体" w:hint="eastAsia"/>
          <w:sz w:val="24"/>
          <w:szCs w:val="24"/>
          <w:highlight w:val="yellow"/>
        </w:rPr>
        <w:t>包括申请人</w:t>
      </w:r>
      <w:bookmarkStart w:id="0" w:name="_Hlk106001757"/>
      <w:r>
        <w:rPr>
          <w:rFonts w:ascii="宋体" w:eastAsia="宋体" w:hAnsi="宋体" w:cs="宋体" w:hint="eastAsia"/>
          <w:sz w:val="24"/>
          <w:szCs w:val="24"/>
          <w:highlight w:val="yellow"/>
        </w:rPr>
        <w:t>父母一方</w:t>
      </w:r>
      <w:r w:rsidR="00B50013">
        <w:rPr>
          <w:rFonts w:ascii="宋体" w:eastAsia="宋体" w:hAnsi="宋体" w:cs="宋体" w:hint="eastAsia"/>
          <w:sz w:val="24"/>
          <w:szCs w:val="24"/>
          <w:highlight w:val="yellow"/>
        </w:rPr>
        <w:t>或本人持有</w:t>
      </w:r>
      <w:bookmarkEnd w:id="0"/>
      <w:r>
        <w:rPr>
          <w:rFonts w:ascii="宋体" w:eastAsia="宋体" w:hAnsi="宋体" w:cs="宋体" w:hint="eastAsia"/>
          <w:sz w:val="24"/>
          <w:szCs w:val="24"/>
          <w:highlight w:val="yellow"/>
        </w:rPr>
        <w:t>城乡</w:t>
      </w:r>
      <w:proofErr w:type="gramStart"/>
      <w:r>
        <w:rPr>
          <w:rFonts w:ascii="宋体" w:eastAsia="宋体" w:hAnsi="宋体" w:cs="宋体" w:hint="eastAsia"/>
          <w:sz w:val="24"/>
          <w:szCs w:val="24"/>
          <w:highlight w:val="yellow"/>
        </w:rPr>
        <w:t>低保证</w:t>
      </w:r>
      <w:proofErr w:type="gramEnd"/>
      <w:r>
        <w:rPr>
          <w:rFonts w:ascii="宋体" w:eastAsia="宋体" w:hAnsi="宋体" w:cs="宋体" w:hint="eastAsia"/>
          <w:sz w:val="24"/>
          <w:szCs w:val="24"/>
          <w:highlight w:val="yellow"/>
        </w:rPr>
        <w:t>/残疾人证/</w:t>
      </w:r>
      <w:proofErr w:type="gramStart"/>
      <w:r>
        <w:rPr>
          <w:rFonts w:ascii="宋体" w:eastAsia="宋体" w:hAnsi="宋体" w:cs="宋体" w:hint="eastAsia"/>
          <w:sz w:val="24"/>
          <w:szCs w:val="24"/>
          <w:highlight w:val="yellow"/>
        </w:rPr>
        <w:t>残疾军</w:t>
      </w:r>
      <w:proofErr w:type="gramEnd"/>
      <w:r>
        <w:rPr>
          <w:rFonts w:ascii="宋体" w:eastAsia="宋体" w:hAnsi="宋体" w:cs="宋体" w:hint="eastAsia"/>
          <w:sz w:val="24"/>
          <w:szCs w:val="24"/>
          <w:highlight w:val="yellow"/>
        </w:rPr>
        <w:t>人证/特困职工证。</w:t>
      </w:r>
    </w:p>
    <w:p w14:paraId="10E21F42" w14:textId="664D1E9E" w:rsidR="00817288" w:rsidRDefault="00ED4E26">
      <w:pPr>
        <w:numPr>
          <w:ilvl w:val="0"/>
          <w:numId w:val="2"/>
        </w:numPr>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城乡</w:t>
      </w:r>
      <w:proofErr w:type="gramStart"/>
      <w:r>
        <w:rPr>
          <w:rFonts w:ascii="宋体" w:eastAsia="宋体" w:hAnsi="宋体" w:cs="宋体" w:hint="eastAsia"/>
          <w:b/>
          <w:bCs/>
          <w:color w:val="FF0000"/>
          <w:sz w:val="24"/>
          <w:szCs w:val="24"/>
        </w:rPr>
        <w:t>低保证</w:t>
      </w:r>
      <w:proofErr w:type="gramEnd"/>
      <w:r>
        <w:rPr>
          <w:rFonts w:ascii="宋体" w:eastAsia="宋体" w:hAnsi="宋体" w:cs="宋体" w:hint="eastAsia"/>
          <w:b/>
          <w:bCs/>
          <w:color w:val="FF0000"/>
          <w:sz w:val="24"/>
          <w:szCs w:val="24"/>
        </w:rPr>
        <w:t>/</w:t>
      </w:r>
      <w:r>
        <w:rPr>
          <w:rStyle w:val="font41"/>
          <w:rFonts w:hint="default"/>
          <w:b/>
          <w:bCs/>
          <w:color w:val="FF0000"/>
          <w:sz w:val="24"/>
          <w:szCs w:val="24"/>
          <w:lang w:bidi="ar"/>
        </w:rPr>
        <w:t>城乡居（村）民</w:t>
      </w:r>
      <w:r>
        <w:rPr>
          <w:rFonts w:ascii="宋体" w:eastAsia="宋体" w:hAnsi="宋体" w:cs="宋体" w:hint="eastAsia"/>
          <w:b/>
          <w:bCs/>
          <w:color w:val="FF0000"/>
          <w:sz w:val="24"/>
          <w:szCs w:val="24"/>
        </w:rPr>
        <w:t>最低生活保障金领取证/</w:t>
      </w:r>
      <w:r>
        <w:rPr>
          <w:rStyle w:val="font41"/>
          <w:rFonts w:hint="default"/>
          <w:b/>
          <w:bCs/>
          <w:color w:val="FF0000"/>
          <w:sz w:val="24"/>
          <w:szCs w:val="24"/>
          <w:lang w:bidi="ar"/>
        </w:rPr>
        <w:t>城乡居民</w:t>
      </w:r>
      <w:r>
        <w:rPr>
          <w:rFonts w:ascii="宋体" w:eastAsia="宋体" w:hAnsi="宋体" w:cs="宋体" w:hint="eastAsia"/>
          <w:b/>
          <w:bCs/>
          <w:color w:val="FF0000"/>
          <w:sz w:val="24"/>
          <w:szCs w:val="24"/>
        </w:rPr>
        <w:t>最低生活保障证</w:t>
      </w:r>
      <w:r w:rsidR="00B50013">
        <w:rPr>
          <w:rFonts w:ascii="宋体" w:eastAsia="宋体" w:hAnsi="宋体" w:cs="宋体" w:hint="eastAsia"/>
          <w:b/>
          <w:bCs/>
          <w:color w:val="FF0000"/>
          <w:sz w:val="24"/>
          <w:szCs w:val="24"/>
        </w:rPr>
        <w:t>（</w:t>
      </w:r>
      <w:r w:rsidR="00B50013" w:rsidRPr="00B50013">
        <w:rPr>
          <w:rFonts w:ascii="宋体" w:eastAsia="宋体" w:hAnsi="宋体" w:cs="宋体" w:hint="eastAsia"/>
          <w:b/>
          <w:bCs/>
          <w:color w:val="FF0000"/>
          <w:sz w:val="24"/>
          <w:szCs w:val="24"/>
        </w:rPr>
        <w:t>父母一方或本人持有</w:t>
      </w:r>
      <w:r w:rsidR="00B50013">
        <w:rPr>
          <w:rFonts w:ascii="宋体" w:eastAsia="宋体" w:hAnsi="宋体" w:cs="宋体" w:hint="eastAsia"/>
          <w:b/>
          <w:bCs/>
          <w:color w:val="FF0000"/>
          <w:sz w:val="24"/>
          <w:szCs w:val="24"/>
        </w:rPr>
        <w:t>）</w:t>
      </w:r>
    </w:p>
    <w:p w14:paraId="4DD5ED42" w14:textId="77777777" w:rsidR="00817288" w:rsidRDefault="00ED4E26">
      <w:pPr>
        <w:pStyle w:val="a0"/>
        <w:numPr>
          <w:ilvl w:val="0"/>
          <w:numId w:val="3"/>
        </w:numPr>
        <w:ind w:firstLineChars="200" w:firstLine="480"/>
        <w:rPr>
          <w:rFonts w:ascii="宋体" w:eastAsia="宋体" w:hAnsi="宋体" w:cs="宋体"/>
          <w:sz w:val="24"/>
          <w:szCs w:val="24"/>
        </w:rPr>
      </w:pPr>
      <w:r>
        <w:rPr>
          <w:rFonts w:ascii="宋体" w:eastAsia="宋体" w:hAnsi="宋体" w:cs="宋体" w:hint="eastAsia"/>
          <w:sz w:val="24"/>
          <w:szCs w:val="24"/>
        </w:rPr>
        <w:t>基本情况</w:t>
      </w:r>
    </w:p>
    <w:p w14:paraId="22FBE55B" w14:textId="77777777" w:rsidR="00817288" w:rsidRDefault="00ED4E26">
      <w:pPr>
        <w:pStyle w:val="a0"/>
        <w:numPr>
          <w:ilvl w:val="0"/>
          <w:numId w:val="4"/>
        </w:numPr>
        <w:ind w:firstLineChars="200" w:firstLine="480"/>
        <w:rPr>
          <w:rFonts w:ascii="宋体" w:eastAsia="宋体" w:hAnsi="宋体" w:cs="宋体"/>
          <w:sz w:val="24"/>
          <w:szCs w:val="24"/>
        </w:rPr>
      </w:pPr>
      <w:r>
        <w:rPr>
          <w:rFonts w:ascii="宋体" w:eastAsia="宋体" w:hAnsi="宋体" w:cs="宋体" w:hint="eastAsia"/>
          <w:sz w:val="24"/>
          <w:szCs w:val="24"/>
        </w:rPr>
        <w:t>发证机关：县（区）级以上民政部门</w:t>
      </w:r>
    </w:p>
    <w:p w14:paraId="349A8882" w14:textId="77777777" w:rsidR="00817288" w:rsidRDefault="00ED4E26">
      <w:pPr>
        <w:pStyle w:val="a0"/>
        <w:numPr>
          <w:ilvl w:val="0"/>
          <w:numId w:val="4"/>
        </w:numPr>
        <w:ind w:firstLineChars="200" w:firstLine="480"/>
        <w:rPr>
          <w:rFonts w:ascii="宋体" w:eastAsia="宋体" w:hAnsi="宋体" w:cs="宋体"/>
          <w:sz w:val="24"/>
          <w:szCs w:val="24"/>
        </w:rPr>
      </w:pPr>
      <w:r>
        <w:rPr>
          <w:rFonts w:ascii="宋体" w:eastAsia="宋体" w:hAnsi="宋体" w:cs="宋体" w:hint="eastAsia"/>
          <w:sz w:val="24"/>
          <w:szCs w:val="24"/>
        </w:rPr>
        <w:t>是否具有年审：是</w:t>
      </w:r>
    </w:p>
    <w:p w14:paraId="2773C2C3" w14:textId="77777777" w:rsidR="00817288" w:rsidRDefault="00ED4E26">
      <w:pPr>
        <w:pStyle w:val="a0"/>
        <w:numPr>
          <w:ilvl w:val="0"/>
          <w:numId w:val="3"/>
        </w:numPr>
        <w:ind w:firstLineChars="200" w:firstLine="480"/>
        <w:rPr>
          <w:rFonts w:ascii="宋体" w:eastAsia="宋体" w:hAnsi="宋体" w:cs="宋体"/>
          <w:sz w:val="24"/>
          <w:szCs w:val="24"/>
        </w:rPr>
      </w:pPr>
      <w:r>
        <w:rPr>
          <w:rFonts w:ascii="宋体" w:eastAsia="宋体" w:hAnsi="宋体" w:cs="宋体" w:hint="eastAsia"/>
          <w:sz w:val="24"/>
          <w:szCs w:val="24"/>
        </w:rPr>
        <w:t>审核标准</w:t>
      </w:r>
    </w:p>
    <w:p w14:paraId="1F037D05" w14:textId="45996D78" w:rsidR="00817288" w:rsidRDefault="00ED4E26">
      <w:pPr>
        <w:pStyle w:val="a0"/>
        <w:ind w:firstLineChars="200" w:firstLine="480"/>
        <w:rPr>
          <w:rFonts w:ascii="宋体" w:eastAsia="宋体" w:hAnsi="宋体" w:cs="宋体" w:hint="eastAsia"/>
          <w:sz w:val="24"/>
          <w:szCs w:val="24"/>
        </w:rPr>
      </w:pPr>
      <w:r>
        <w:rPr>
          <w:rFonts w:ascii="宋体" w:eastAsia="宋体" w:hAnsi="宋体" w:cs="宋体" w:hint="eastAsia"/>
          <w:sz w:val="24"/>
          <w:szCs w:val="24"/>
        </w:rPr>
        <w:t>（1）持证人必须是申请人父母一方</w:t>
      </w:r>
      <w:r w:rsidR="00B50013">
        <w:rPr>
          <w:rFonts w:ascii="宋体" w:eastAsia="宋体" w:hAnsi="宋体" w:cs="宋体" w:hint="eastAsia"/>
          <w:sz w:val="24"/>
          <w:szCs w:val="24"/>
        </w:rPr>
        <w:t>，或申请人本人</w:t>
      </w:r>
    </w:p>
    <w:p w14:paraId="63DFFBE9" w14:textId="360A2170"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如持证人是父母一方，证件内</w:t>
      </w:r>
      <w:proofErr w:type="gramStart"/>
      <w:r>
        <w:rPr>
          <w:rFonts w:ascii="宋体" w:eastAsia="宋体" w:hAnsi="宋体" w:cs="宋体" w:hint="eastAsia"/>
          <w:sz w:val="24"/>
          <w:szCs w:val="24"/>
        </w:rPr>
        <w:t>“家庭成员情况”栏须备有</w:t>
      </w:r>
      <w:proofErr w:type="gramEnd"/>
      <w:r>
        <w:rPr>
          <w:rFonts w:ascii="宋体" w:eastAsia="宋体" w:hAnsi="宋体" w:cs="宋体" w:hint="eastAsia"/>
          <w:sz w:val="24"/>
          <w:szCs w:val="24"/>
        </w:rPr>
        <w:t>申请人姓名及与持证人的亲属关系。如“家庭成员情况”栏没有申请人信息，</w:t>
      </w:r>
      <w:r w:rsidR="00B50013">
        <w:rPr>
          <w:rFonts w:ascii="宋体" w:eastAsia="宋体" w:hAnsi="宋体" w:cs="宋体" w:hint="eastAsia"/>
          <w:sz w:val="24"/>
          <w:szCs w:val="24"/>
        </w:rPr>
        <w:t>需通知学生补充提供</w:t>
      </w:r>
      <w:r>
        <w:rPr>
          <w:rFonts w:ascii="宋体" w:eastAsia="宋体" w:hAnsi="宋体" w:cs="宋体" w:hint="eastAsia"/>
          <w:sz w:val="24"/>
          <w:szCs w:val="24"/>
        </w:rPr>
        <w:t>出生证明或户口本证明持证人与申请人关系。</w:t>
      </w:r>
    </w:p>
    <w:p w14:paraId="22D00458" w14:textId="3588A4E2" w:rsidR="00817288" w:rsidRDefault="00ED4E26">
      <w:pPr>
        <w:pStyle w:val="a0"/>
        <w:numPr>
          <w:ilvl w:val="0"/>
          <w:numId w:val="5"/>
        </w:numPr>
        <w:ind w:firstLineChars="200" w:firstLine="480"/>
        <w:rPr>
          <w:rFonts w:ascii="宋体" w:eastAsia="宋体" w:hAnsi="宋体" w:cs="宋体"/>
          <w:sz w:val="24"/>
          <w:szCs w:val="24"/>
        </w:rPr>
      </w:pPr>
      <w:r>
        <w:rPr>
          <w:rFonts w:ascii="宋体" w:eastAsia="宋体" w:hAnsi="宋体" w:cs="宋体" w:hint="eastAsia"/>
          <w:sz w:val="24"/>
          <w:szCs w:val="24"/>
        </w:rPr>
        <w:t>申请期内，证件必须属于有效期内</w:t>
      </w:r>
      <w:r w:rsidR="00B50013">
        <w:rPr>
          <w:rFonts w:ascii="宋体" w:eastAsia="宋体" w:hAnsi="宋体" w:cs="宋体" w:hint="eastAsia"/>
          <w:sz w:val="24"/>
          <w:szCs w:val="24"/>
        </w:rPr>
        <w:t>（2</w:t>
      </w:r>
      <w:r w:rsidR="00B50013">
        <w:rPr>
          <w:rFonts w:ascii="宋体" w:eastAsia="宋体" w:hAnsi="宋体" w:cs="宋体"/>
          <w:sz w:val="24"/>
          <w:szCs w:val="24"/>
        </w:rPr>
        <w:t>022</w:t>
      </w:r>
      <w:r w:rsidR="00B50013">
        <w:rPr>
          <w:rFonts w:ascii="宋体" w:eastAsia="宋体" w:hAnsi="宋体" w:cs="宋体" w:hint="eastAsia"/>
          <w:sz w:val="24"/>
          <w:szCs w:val="24"/>
        </w:rPr>
        <w:t>年8月仍在有效期内）</w:t>
      </w:r>
      <w:r>
        <w:rPr>
          <w:rFonts w:ascii="宋体" w:eastAsia="宋体" w:hAnsi="宋体" w:cs="宋体" w:hint="eastAsia"/>
          <w:sz w:val="24"/>
          <w:szCs w:val="24"/>
        </w:rPr>
        <w:t>。</w:t>
      </w:r>
    </w:p>
    <w:p w14:paraId="2143709F" w14:textId="2BED398C"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如证件无年审或有效期记录，</w:t>
      </w:r>
      <w:r w:rsidR="00B50013">
        <w:rPr>
          <w:rFonts w:ascii="宋体" w:eastAsia="宋体" w:hAnsi="宋体" w:cs="宋体" w:hint="eastAsia"/>
          <w:sz w:val="24"/>
          <w:szCs w:val="24"/>
        </w:rPr>
        <w:t>请通知</w:t>
      </w:r>
      <w:r>
        <w:rPr>
          <w:rFonts w:ascii="宋体" w:eastAsia="宋体" w:hAnsi="宋体" w:cs="宋体" w:hint="eastAsia"/>
          <w:sz w:val="24"/>
          <w:szCs w:val="24"/>
        </w:rPr>
        <w:t>申请人在申报期内选择以下方法之一证明证件属于有效期内：</w:t>
      </w:r>
    </w:p>
    <w:p w14:paraId="334456A2"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① 在申请期内提供发证机构开具的该证件有效证明；</w:t>
      </w:r>
    </w:p>
    <w:p w14:paraId="5FBC5AA5"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② 有发证机关重新在证件内补充完善年审或有效期记录；</w:t>
      </w:r>
    </w:p>
    <w:p w14:paraId="57EE44F5"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③ 提供与《低保证》编号和姓名对应一致的银行流水账单原件，账单</w:t>
      </w:r>
      <w:proofErr w:type="gramStart"/>
      <w:r>
        <w:rPr>
          <w:rFonts w:ascii="宋体" w:eastAsia="宋体" w:hAnsi="宋体" w:cs="宋体" w:hint="eastAsia"/>
          <w:sz w:val="24"/>
          <w:szCs w:val="24"/>
        </w:rPr>
        <w:t>的低保补贴</w:t>
      </w:r>
      <w:proofErr w:type="gramEnd"/>
      <w:r>
        <w:rPr>
          <w:rFonts w:ascii="宋体" w:eastAsia="宋体" w:hAnsi="宋体" w:cs="宋体" w:hint="eastAsia"/>
          <w:sz w:val="24"/>
          <w:szCs w:val="24"/>
        </w:rPr>
        <w:t>发放时间要提供到学生申报当月，并加盖发放银行盖章或业务专用章。</w:t>
      </w:r>
    </w:p>
    <w:p w14:paraId="6AD83CC0" w14:textId="4345B176" w:rsidR="00817288" w:rsidRDefault="00ED4E26">
      <w:pPr>
        <w:numPr>
          <w:ilvl w:val="0"/>
          <w:numId w:val="2"/>
        </w:numPr>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持有残疾人证/</w:t>
      </w:r>
      <w:proofErr w:type="gramStart"/>
      <w:r>
        <w:rPr>
          <w:rFonts w:ascii="宋体" w:eastAsia="宋体" w:hAnsi="宋体" w:cs="宋体" w:hint="eastAsia"/>
          <w:b/>
          <w:bCs/>
          <w:color w:val="FF0000"/>
          <w:sz w:val="24"/>
          <w:szCs w:val="24"/>
        </w:rPr>
        <w:t>残疾军</w:t>
      </w:r>
      <w:proofErr w:type="gramEnd"/>
      <w:r>
        <w:rPr>
          <w:rFonts w:ascii="宋体" w:eastAsia="宋体" w:hAnsi="宋体" w:cs="宋体" w:hint="eastAsia"/>
          <w:b/>
          <w:bCs/>
          <w:color w:val="FF0000"/>
          <w:sz w:val="24"/>
          <w:szCs w:val="24"/>
        </w:rPr>
        <w:t>人证</w:t>
      </w:r>
      <w:r w:rsidR="00B50013">
        <w:rPr>
          <w:rFonts w:ascii="宋体" w:eastAsia="宋体" w:hAnsi="宋体" w:cs="宋体" w:hint="eastAsia"/>
          <w:b/>
          <w:bCs/>
          <w:color w:val="FF0000"/>
          <w:sz w:val="24"/>
          <w:szCs w:val="24"/>
        </w:rPr>
        <w:t>（父母一方持有）</w:t>
      </w:r>
    </w:p>
    <w:p w14:paraId="049F721D"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1.基本情况</w:t>
      </w:r>
    </w:p>
    <w:p w14:paraId="73E9666C"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（1）发证机关：县（区）级以上残疾人联合会</w:t>
      </w:r>
    </w:p>
    <w:p w14:paraId="5C0B3DA9"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（2）是否具有年审：是</w:t>
      </w:r>
    </w:p>
    <w:p w14:paraId="3649631F"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2.审核标准</w:t>
      </w:r>
    </w:p>
    <w:p w14:paraId="386C773A" w14:textId="02F028B9"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（1）持证人必须是申请人父母一方</w:t>
      </w:r>
    </w:p>
    <w:p w14:paraId="3426B32E" w14:textId="560B1D0C"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如持证人是父母一方，证件内须备有申请人姓名及与持证人的亲属关系。如证件内没有申请人信息，</w:t>
      </w:r>
      <w:r w:rsidR="00455CEC">
        <w:rPr>
          <w:rFonts w:ascii="宋体" w:eastAsia="宋体" w:hAnsi="宋体" w:cs="宋体" w:hint="eastAsia"/>
          <w:sz w:val="24"/>
          <w:szCs w:val="24"/>
        </w:rPr>
        <w:t>请通知申请人补充提供</w:t>
      </w:r>
      <w:r>
        <w:rPr>
          <w:rFonts w:ascii="宋体" w:eastAsia="宋体" w:hAnsi="宋体" w:cs="宋体" w:hint="eastAsia"/>
          <w:sz w:val="24"/>
          <w:szCs w:val="24"/>
        </w:rPr>
        <w:t>出生证明或户口本证明持证人与申请人关系。</w:t>
      </w:r>
    </w:p>
    <w:p w14:paraId="4BB4ADA6" w14:textId="22025C83"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（2）申请期内，证件必须属于有效期内</w:t>
      </w:r>
      <w:r w:rsidR="00455CEC">
        <w:rPr>
          <w:rFonts w:ascii="宋体" w:eastAsia="宋体" w:hAnsi="宋体" w:cs="宋体" w:hint="eastAsia"/>
          <w:sz w:val="24"/>
          <w:szCs w:val="24"/>
        </w:rPr>
        <w:t>（2</w:t>
      </w:r>
      <w:r w:rsidR="00455CEC">
        <w:rPr>
          <w:rFonts w:ascii="宋体" w:eastAsia="宋体" w:hAnsi="宋体" w:cs="宋体"/>
          <w:sz w:val="24"/>
          <w:szCs w:val="24"/>
        </w:rPr>
        <w:t>022</w:t>
      </w:r>
      <w:r w:rsidR="00455CEC">
        <w:rPr>
          <w:rFonts w:ascii="宋体" w:eastAsia="宋体" w:hAnsi="宋体" w:cs="宋体" w:hint="eastAsia"/>
          <w:sz w:val="24"/>
          <w:szCs w:val="24"/>
        </w:rPr>
        <w:t>年8月仍在有效期内）</w:t>
      </w:r>
      <w:r>
        <w:rPr>
          <w:rFonts w:ascii="宋体" w:eastAsia="宋体" w:hAnsi="宋体" w:cs="宋体" w:hint="eastAsia"/>
          <w:sz w:val="24"/>
          <w:szCs w:val="24"/>
        </w:rPr>
        <w:t>。</w:t>
      </w:r>
    </w:p>
    <w:p w14:paraId="6D768D26"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如证件无年审或有效期记录，如证件不属于有效期内，申请人在申请期内提供县发证机关开具的该证件有效证明。</w:t>
      </w:r>
    </w:p>
    <w:p w14:paraId="7811CE75" w14:textId="77777777" w:rsidR="00817288" w:rsidRDefault="00ED4E26">
      <w:pPr>
        <w:numPr>
          <w:ilvl w:val="0"/>
          <w:numId w:val="2"/>
        </w:numPr>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特困职工证/《困难职工证》</w:t>
      </w:r>
    </w:p>
    <w:p w14:paraId="5E2A4ED2" w14:textId="77777777" w:rsidR="00817288" w:rsidRDefault="00ED4E26">
      <w:pPr>
        <w:pStyle w:val="a0"/>
        <w:numPr>
          <w:ilvl w:val="0"/>
          <w:numId w:val="6"/>
        </w:numPr>
        <w:ind w:firstLineChars="200" w:firstLine="480"/>
        <w:rPr>
          <w:rFonts w:ascii="宋体" w:eastAsia="宋体" w:hAnsi="宋体" w:cs="宋体"/>
          <w:sz w:val="24"/>
          <w:szCs w:val="24"/>
        </w:rPr>
      </w:pPr>
      <w:r>
        <w:rPr>
          <w:rFonts w:ascii="宋体" w:eastAsia="宋体" w:hAnsi="宋体" w:cs="宋体" w:hint="eastAsia"/>
          <w:sz w:val="24"/>
          <w:szCs w:val="24"/>
        </w:rPr>
        <w:t>基本情况</w:t>
      </w:r>
    </w:p>
    <w:p w14:paraId="181EB2EC"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（1）发证机关：县（区）级以上工会组织</w:t>
      </w:r>
    </w:p>
    <w:p w14:paraId="6CC2B909"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（2）是否具有年审：每年换发1次。</w:t>
      </w:r>
    </w:p>
    <w:p w14:paraId="05417C0B"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 审核标准</w:t>
      </w:r>
    </w:p>
    <w:p w14:paraId="3C406985" w14:textId="51855375"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lastRenderedPageBreak/>
        <w:t>（1）持证人须是申请人父母一方</w:t>
      </w:r>
    </w:p>
    <w:p w14:paraId="0E1CDDA6" w14:textId="33008E52"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证件内须备有申请人姓名及与持证人的亲属关系。如没有申请人信息，</w:t>
      </w:r>
      <w:r w:rsidR="00455CEC">
        <w:rPr>
          <w:rFonts w:ascii="宋体" w:eastAsia="宋体" w:hAnsi="宋体" w:cs="宋体" w:hint="eastAsia"/>
          <w:sz w:val="24"/>
          <w:szCs w:val="24"/>
        </w:rPr>
        <w:t>请通知申请人补充提供</w:t>
      </w:r>
      <w:r>
        <w:rPr>
          <w:rFonts w:ascii="宋体" w:eastAsia="宋体" w:hAnsi="宋体" w:cs="宋体" w:hint="eastAsia"/>
          <w:sz w:val="24"/>
          <w:szCs w:val="24"/>
        </w:rPr>
        <w:t>出生证明或户口本证明持证人与申请人关系。</w:t>
      </w:r>
    </w:p>
    <w:p w14:paraId="046FE3FA" w14:textId="4312762D" w:rsidR="00817288" w:rsidRDefault="00ED4E26">
      <w:pPr>
        <w:pStyle w:val="a0"/>
        <w:numPr>
          <w:ilvl w:val="0"/>
          <w:numId w:val="5"/>
        </w:numPr>
        <w:ind w:firstLineChars="200" w:firstLine="480"/>
        <w:rPr>
          <w:rFonts w:ascii="宋体" w:eastAsia="宋体" w:hAnsi="宋体" w:cs="宋体"/>
          <w:sz w:val="24"/>
          <w:szCs w:val="24"/>
        </w:rPr>
      </w:pPr>
      <w:r>
        <w:rPr>
          <w:rFonts w:ascii="宋体" w:eastAsia="宋体" w:hAnsi="宋体" w:cs="宋体" w:hint="eastAsia"/>
          <w:sz w:val="24"/>
          <w:szCs w:val="24"/>
        </w:rPr>
        <w:t>申请期内，证件</w:t>
      </w:r>
      <w:proofErr w:type="gramStart"/>
      <w:r>
        <w:rPr>
          <w:rFonts w:ascii="宋体" w:eastAsia="宋体" w:hAnsi="宋体" w:cs="宋体" w:hint="eastAsia"/>
          <w:sz w:val="24"/>
          <w:szCs w:val="24"/>
        </w:rPr>
        <w:t>须属于</w:t>
      </w:r>
      <w:proofErr w:type="gramEnd"/>
      <w:r>
        <w:rPr>
          <w:rFonts w:ascii="宋体" w:eastAsia="宋体" w:hAnsi="宋体" w:cs="宋体" w:hint="eastAsia"/>
          <w:sz w:val="24"/>
          <w:szCs w:val="24"/>
        </w:rPr>
        <w:t>有效期内。</w:t>
      </w:r>
      <w:r w:rsidR="00455CEC">
        <w:rPr>
          <w:rFonts w:ascii="宋体" w:eastAsia="宋体" w:hAnsi="宋体" w:cs="宋体" w:hint="eastAsia"/>
          <w:sz w:val="24"/>
          <w:szCs w:val="24"/>
        </w:rPr>
        <w:t>（2</w:t>
      </w:r>
      <w:r w:rsidR="00455CEC">
        <w:rPr>
          <w:rFonts w:ascii="宋体" w:eastAsia="宋体" w:hAnsi="宋体" w:cs="宋体"/>
          <w:sz w:val="24"/>
          <w:szCs w:val="24"/>
        </w:rPr>
        <w:t>022</w:t>
      </w:r>
      <w:r w:rsidR="00455CEC">
        <w:rPr>
          <w:rFonts w:ascii="宋体" w:eastAsia="宋体" w:hAnsi="宋体" w:cs="宋体" w:hint="eastAsia"/>
          <w:sz w:val="24"/>
          <w:szCs w:val="24"/>
        </w:rPr>
        <w:t>年8月仍在有效期内）</w:t>
      </w:r>
    </w:p>
    <w:p w14:paraId="5389A9E9"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如证件不属于有效期内，申请人在申报期内选择以下方法之一证明证件属于有效期内：</w:t>
      </w:r>
    </w:p>
    <w:p w14:paraId="63484368"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① 在申请期内提供发证机构开具的该证件有效证明；</w:t>
      </w:r>
    </w:p>
    <w:p w14:paraId="664EDEF8"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② 有发证机关重新换发新证。</w:t>
      </w:r>
    </w:p>
    <w:p w14:paraId="7ACCC966" w14:textId="77777777" w:rsidR="00817288" w:rsidRDefault="00ED4E26">
      <w:pPr>
        <w:numPr>
          <w:ilvl w:val="0"/>
          <w:numId w:val="2"/>
        </w:numPr>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脱贫人口家庭</w:t>
      </w:r>
    </w:p>
    <w:p w14:paraId="34A0E6F5" w14:textId="77777777" w:rsidR="008800BC" w:rsidRPr="008800BC" w:rsidRDefault="008800BC" w:rsidP="008800BC">
      <w:pPr>
        <w:rPr>
          <w:rFonts w:ascii="宋体" w:eastAsia="宋体" w:hAnsi="宋体" w:cs="宋体"/>
          <w:sz w:val="24"/>
          <w:szCs w:val="24"/>
        </w:rPr>
      </w:pPr>
      <w:r w:rsidRPr="008800BC">
        <w:rPr>
          <w:rFonts w:ascii="宋体" w:eastAsia="宋体" w:hAnsi="宋体" w:cs="宋体" w:hint="eastAsia"/>
          <w:sz w:val="24"/>
          <w:szCs w:val="24"/>
        </w:rPr>
        <w:t>（2）脱贫人口家庭：无相关证件。</w:t>
      </w:r>
    </w:p>
    <w:p w14:paraId="13985E95" w14:textId="2B72E180" w:rsidR="00817288" w:rsidRPr="008800BC" w:rsidRDefault="008800BC" w:rsidP="008800BC">
      <w:pPr>
        <w:pStyle w:val="a0"/>
        <w:ind w:firstLineChars="200" w:firstLine="480"/>
        <w:rPr>
          <w:rFonts w:ascii="宋体" w:eastAsia="宋体" w:hAnsi="宋体" w:cs="宋体"/>
          <w:sz w:val="24"/>
          <w:szCs w:val="24"/>
        </w:rPr>
      </w:pPr>
      <w:r w:rsidRPr="008800BC">
        <w:rPr>
          <w:rFonts w:ascii="宋体" w:eastAsia="宋体" w:hAnsi="宋体" w:cs="宋体" w:hint="eastAsia"/>
          <w:sz w:val="24"/>
          <w:szCs w:val="24"/>
        </w:rPr>
        <w:t>*如申领人属于脱贫人口</w:t>
      </w:r>
      <w:r w:rsidR="00455CEC">
        <w:rPr>
          <w:rFonts w:ascii="宋体" w:eastAsia="宋体" w:hAnsi="宋体" w:cs="宋体" w:hint="eastAsia"/>
          <w:sz w:val="24"/>
          <w:szCs w:val="24"/>
        </w:rPr>
        <w:t>家庭成员</w:t>
      </w:r>
      <w:r w:rsidRPr="008800BC">
        <w:rPr>
          <w:rFonts w:ascii="宋体" w:eastAsia="宋体" w:hAnsi="宋体" w:cs="宋体" w:hint="eastAsia"/>
          <w:sz w:val="24"/>
          <w:szCs w:val="24"/>
        </w:rPr>
        <w:t>，</w:t>
      </w:r>
      <w:r w:rsidR="00455CEC">
        <w:rPr>
          <w:rFonts w:ascii="宋体" w:eastAsia="宋体" w:hAnsi="宋体" w:cs="宋体" w:hint="eastAsia"/>
          <w:sz w:val="24"/>
          <w:szCs w:val="24"/>
        </w:rPr>
        <w:t>申领人</w:t>
      </w:r>
      <w:r w:rsidRPr="008800BC">
        <w:rPr>
          <w:rFonts w:ascii="宋体" w:eastAsia="宋体" w:hAnsi="宋体" w:cs="宋体" w:hint="eastAsia"/>
          <w:sz w:val="24"/>
          <w:szCs w:val="24"/>
        </w:rPr>
        <w:t>不需要提供佐证材料</w:t>
      </w:r>
      <w:r w:rsidR="00455CEC">
        <w:rPr>
          <w:rFonts w:ascii="宋体" w:eastAsia="宋体" w:hAnsi="宋体" w:cs="宋体" w:hint="eastAsia"/>
          <w:sz w:val="24"/>
          <w:szCs w:val="24"/>
        </w:rPr>
        <w:t>；</w:t>
      </w:r>
      <w:r w:rsidRPr="008800BC">
        <w:rPr>
          <w:rFonts w:ascii="宋体" w:eastAsia="宋体" w:hAnsi="宋体" w:cs="宋体" w:hint="eastAsia"/>
          <w:sz w:val="24"/>
          <w:szCs w:val="24"/>
        </w:rPr>
        <w:t>须在《求职创业补贴申请表》中的“证件名称”栏填写为</w:t>
      </w:r>
      <w:r>
        <w:rPr>
          <w:rFonts w:ascii="宋体" w:eastAsia="宋体" w:hAnsi="宋体" w:cs="宋体" w:hint="eastAsia"/>
          <w:sz w:val="24"/>
          <w:szCs w:val="24"/>
        </w:rPr>
        <w:t>“</w:t>
      </w:r>
      <w:r w:rsidRPr="008800BC">
        <w:rPr>
          <w:rFonts w:ascii="宋体" w:eastAsia="宋体" w:hAnsi="宋体" w:cs="宋体" w:hint="eastAsia"/>
          <w:sz w:val="24"/>
          <w:szCs w:val="24"/>
        </w:rPr>
        <w:t>脱贫人口</w:t>
      </w:r>
      <w:r w:rsidR="00455CEC">
        <w:rPr>
          <w:rFonts w:ascii="宋体" w:eastAsia="宋体" w:hAnsi="宋体" w:cs="宋体" w:hint="eastAsia"/>
          <w:sz w:val="24"/>
          <w:szCs w:val="24"/>
        </w:rPr>
        <w:t>家庭</w:t>
      </w:r>
      <w:r>
        <w:rPr>
          <w:rFonts w:ascii="宋体" w:eastAsia="宋体" w:hAnsi="宋体" w:cs="宋体" w:hint="eastAsia"/>
          <w:sz w:val="24"/>
          <w:szCs w:val="24"/>
        </w:rPr>
        <w:t>”</w:t>
      </w:r>
      <w:r w:rsidRPr="008800BC">
        <w:rPr>
          <w:rFonts w:ascii="宋体" w:eastAsia="宋体" w:hAnsi="宋体" w:cs="宋体" w:hint="eastAsia"/>
          <w:sz w:val="24"/>
          <w:szCs w:val="24"/>
        </w:rPr>
        <w:t>，证件号码和发证机关</w:t>
      </w:r>
      <w:r w:rsidR="00455CEC">
        <w:rPr>
          <w:rFonts w:ascii="宋体" w:eastAsia="宋体" w:hAnsi="宋体" w:cs="宋体" w:hint="eastAsia"/>
          <w:sz w:val="24"/>
          <w:szCs w:val="24"/>
        </w:rPr>
        <w:t>不填写内容</w:t>
      </w:r>
      <w:r w:rsidRPr="008800BC">
        <w:rPr>
          <w:rFonts w:ascii="宋体" w:eastAsia="宋体" w:hAnsi="宋体" w:cs="宋体" w:hint="eastAsia"/>
          <w:sz w:val="24"/>
          <w:szCs w:val="24"/>
        </w:rPr>
        <w:t>。</w:t>
      </w:r>
    </w:p>
    <w:p w14:paraId="57713060" w14:textId="77777777" w:rsidR="00817288" w:rsidRDefault="00ED4E26">
      <w:pPr>
        <w:numPr>
          <w:ilvl w:val="0"/>
          <w:numId w:val="1"/>
        </w:numPr>
        <w:ind w:firstLineChars="200" w:firstLine="482"/>
        <w:rPr>
          <w:rFonts w:ascii="宋体" w:eastAsia="宋体" w:hAnsi="宋体" w:cs="宋体"/>
          <w:b/>
          <w:bCs/>
          <w:sz w:val="24"/>
          <w:szCs w:val="24"/>
          <w:highlight w:val="yellow"/>
        </w:rPr>
      </w:pPr>
      <w:r>
        <w:rPr>
          <w:rFonts w:ascii="宋体" w:eastAsia="宋体" w:hAnsi="宋体" w:cs="宋体" w:hint="eastAsia"/>
          <w:b/>
          <w:bCs/>
          <w:sz w:val="24"/>
          <w:szCs w:val="24"/>
          <w:highlight w:val="yellow"/>
        </w:rPr>
        <w:t>属于特困人员：</w:t>
      </w:r>
      <w:r>
        <w:rPr>
          <w:rFonts w:ascii="宋体" w:eastAsia="宋体" w:hAnsi="宋体" w:cs="宋体" w:hint="eastAsia"/>
          <w:sz w:val="24"/>
          <w:szCs w:val="24"/>
          <w:highlight w:val="yellow"/>
        </w:rPr>
        <w:t>申请人本人持有《特困人员救助供养证》。</w:t>
      </w:r>
    </w:p>
    <w:p w14:paraId="2C59C032" w14:textId="77777777" w:rsidR="00817288" w:rsidRDefault="00ED4E26">
      <w:pPr>
        <w:pStyle w:val="a0"/>
        <w:numPr>
          <w:ilvl w:val="0"/>
          <w:numId w:val="7"/>
        </w:numPr>
        <w:ind w:firstLineChars="200" w:firstLine="480"/>
        <w:rPr>
          <w:rFonts w:ascii="宋体" w:eastAsia="宋体" w:hAnsi="宋体" w:cs="宋体"/>
          <w:sz w:val="24"/>
          <w:szCs w:val="24"/>
        </w:rPr>
      </w:pPr>
      <w:r>
        <w:rPr>
          <w:rFonts w:ascii="宋体" w:eastAsia="宋体" w:hAnsi="宋体" w:cs="宋体" w:hint="eastAsia"/>
          <w:sz w:val="24"/>
          <w:szCs w:val="24"/>
        </w:rPr>
        <w:t>基本情况</w:t>
      </w:r>
    </w:p>
    <w:p w14:paraId="0A2F1888"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（1）发证机关：县（区）级以上民政部门</w:t>
      </w:r>
    </w:p>
    <w:p w14:paraId="4BCCCF21"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（2）是否具有年审：是</w:t>
      </w:r>
    </w:p>
    <w:p w14:paraId="0B3307E6" w14:textId="77777777" w:rsidR="00817288" w:rsidRDefault="00ED4E26">
      <w:pPr>
        <w:pStyle w:val="a0"/>
        <w:numPr>
          <w:ilvl w:val="0"/>
          <w:numId w:val="7"/>
        </w:numPr>
        <w:ind w:firstLineChars="200" w:firstLine="480"/>
        <w:rPr>
          <w:rFonts w:ascii="宋体" w:eastAsia="宋体" w:hAnsi="宋体" w:cs="宋体"/>
          <w:sz w:val="24"/>
          <w:szCs w:val="24"/>
        </w:rPr>
      </w:pPr>
      <w:r>
        <w:rPr>
          <w:rFonts w:ascii="宋体" w:eastAsia="宋体" w:hAnsi="宋体" w:cs="宋体" w:hint="eastAsia"/>
          <w:sz w:val="24"/>
          <w:szCs w:val="24"/>
        </w:rPr>
        <w:t>审核标准</w:t>
      </w:r>
    </w:p>
    <w:p w14:paraId="3FC2AD0A"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（1）持证人须是申请人本人</w:t>
      </w:r>
    </w:p>
    <w:p w14:paraId="2A753219" w14:textId="2D2CEDBA"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（2）申请期内，证件</w:t>
      </w:r>
      <w:proofErr w:type="gramStart"/>
      <w:r>
        <w:rPr>
          <w:rFonts w:ascii="宋体" w:eastAsia="宋体" w:hAnsi="宋体" w:cs="宋体" w:hint="eastAsia"/>
          <w:sz w:val="24"/>
          <w:szCs w:val="24"/>
        </w:rPr>
        <w:t>须属于</w:t>
      </w:r>
      <w:proofErr w:type="gramEnd"/>
      <w:r>
        <w:rPr>
          <w:rFonts w:ascii="宋体" w:eastAsia="宋体" w:hAnsi="宋体" w:cs="宋体" w:hint="eastAsia"/>
          <w:sz w:val="24"/>
          <w:szCs w:val="24"/>
        </w:rPr>
        <w:t>有效期内。</w:t>
      </w:r>
      <w:r w:rsidR="00455CEC">
        <w:rPr>
          <w:rFonts w:ascii="宋体" w:eastAsia="宋体" w:hAnsi="宋体" w:cs="宋体" w:hint="eastAsia"/>
          <w:sz w:val="24"/>
          <w:szCs w:val="24"/>
        </w:rPr>
        <w:t>（2</w:t>
      </w:r>
      <w:r w:rsidR="00455CEC">
        <w:rPr>
          <w:rFonts w:ascii="宋体" w:eastAsia="宋体" w:hAnsi="宋体" w:cs="宋体"/>
          <w:sz w:val="24"/>
          <w:szCs w:val="24"/>
        </w:rPr>
        <w:t>022</w:t>
      </w:r>
      <w:r w:rsidR="00455CEC">
        <w:rPr>
          <w:rFonts w:ascii="宋体" w:eastAsia="宋体" w:hAnsi="宋体" w:cs="宋体" w:hint="eastAsia"/>
          <w:sz w:val="24"/>
          <w:szCs w:val="24"/>
        </w:rPr>
        <w:t>年8月仍在有效期内）</w:t>
      </w:r>
    </w:p>
    <w:p w14:paraId="6D0FBE46"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如证件无年审或有效期记录，申请人在申报期内选择以下方法之一证明证件属于有效期内：</w:t>
      </w:r>
    </w:p>
    <w:p w14:paraId="1003716D"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① 在申请期内提供发证机构开具的该证件有效证明；</w:t>
      </w:r>
    </w:p>
    <w:p w14:paraId="6F232EF2"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② 有发证机关重新在证件内补充完善年审或有效期记录。</w:t>
      </w:r>
    </w:p>
    <w:p w14:paraId="33CCFDA4" w14:textId="77777777" w:rsidR="00817288" w:rsidRDefault="00817288">
      <w:pPr>
        <w:pStyle w:val="a0"/>
        <w:ind w:firstLine="480"/>
        <w:rPr>
          <w:rFonts w:ascii="宋体" w:eastAsia="宋体" w:hAnsi="宋体" w:cs="宋体"/>
          <w:sz w:val="24"/>
          <w:szCs w:val="24"/>
        </w:rPr>
      </w:pPr>
    </w:p>
    <w:p w14:paraId="5A2B3CA4" w14:textId="77777777" w:rsidR="00817288" w:rsidRDefault="00ED4E26">
      <w:pPr>
        <w:numPr>
          <w:ilvl w:val="0"/>
          <w:numId w:val="1"/>
        </w:numPr>
        <w:ind w:firstLineChars="200" w:firstLine="482"/>
        <w:rPr>
          <w:rFonts w:ascii="宋体" w:eastAsia="宋体" w:hAnsi="宋体" w:cs="宋体"/>
          <w:sz w:val="24"/>
          <w:szCs w:val="24"/>
          <w:highlight w:val="yellow"/>
        </w:rPr>
      </w:pPr>
      <w:r>
        <w:rPr>
          <w:rFonts w:ascii="宋体" w:eastAsia="宋体" w:hAnsi="宋体" w:cs="宋体" w:hint="eastAsia"/>
          <w:b/>
          <w:bCs/>
          <w:sz w:val="24"/>
          <w:szCs w:val="24"/>
          <w:highlight w:val="yellow"/>
        </w:rPr>
        <w:t>属于残疾人</w:t>
      </w:r>
      <w:r>
        <w:rPr>
          <w:rFonts w:ascii="宋体" w:eastAsia="宋体" w:hAnsi="宋体" w:cs="宋体" w:hint="eastAsia"/>
          <w:sz w:val="24"/>
          <w:szCs w:val="24"/>
          <w:highlight w:val="yellow"/>
        </w:rPr>
        <w:t>：申请人本人持有残疾人证/</w:t>
      </w:r>
      <w:proofErr w:type="gramStart"/>
      <w:r>
        <w:rPr>
          <w:rFonts w:ascii="宋体" w:eastAsia="宋体" w:hAnsi="宋体" w:cs="宋体" w:hint="eastAsia"/>
          <w:sz w:val="24"/>
          <w:szCs w:val="24"/>
          <w:highlight w:val="yellow"/>
        </w:rPr>
        <w:t>残疾军</w:t>
      </w:r>
      <w:proofErr w:type="gramEnd"/>
      <w:r>
        <w:rPr>
          <w:rFonts w:ascii="宋体" w:eastAsia="宋体" w:hAnsi="宋体" w:cs="宋体" w:hint="eastAsia"/>
          <w:sz w:val="24"/>
          <w:szCs w:val="24"/>
          <w:highlight w:val="yellow"/>
        </w:rPr>
        <w:t>人证。</w:t>
      </w:r>
    </w:p>
    <w:p w14:paraId="47C24508" w14:textId="77777777" w:rsidR="00817288" w:rsidRDefault="00ED4E26">
      <w:pPr>
        <w:pStyle w:val="a0"/>
        <w:numPr>
          <w:ilvl w:val="0"/>
          <w:numId w:val="8"/>
        </w:numPr>
        <w:ind w:firstLineChars="200" w:firstLine="480"/>
        <w:rPr>
          <w:rFonts w:ascii="宋体" w:eastAsia="宋体" w:hAnsi="宋体" w:cs="宋体"/>
          <w:sz w:val="24"/>
          <w:szCs w:val="24"/>
        </w:rPr>
      </w:pPr>
      <w:r>
        <w:rPr>
          <w:rFonts w:ascii="宋体" w:eastAsia="宋体" w:hAnsi="宋体" w:cs="宋体" w:hint="eastAsia"/>
          <w:sz w:val="24"/>
          <w:szCs w:val="24"/>
        </w:rPr>
        <w:t>基本情况</w:t>
      </w:r>
    </w:p>
    <w:p w14:paraId="02DF1B80"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（1）发证机关：县（区）级以上残疾人联合会</w:t>
      </w:r>
    </w:p>
    <w:p w14:paraId="442EBDF0"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（2）是否具有年审：无年审，但证件上具有有效期</w:t>
      </w:r>
    </w:p>
    <w:p w14:paraId="5039821F"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 审核标准</w:t>
      </w:r>
    </w:p>
    <w:p w14:paraId="4941B940"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（1）持证人须是申请人本人</w:t>
      </w:r>
    </w:p>
    <w:p w14:paraId="796CABDB" w14:textId="2FA8C812"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（2）申请期内，</w:t>
      </w:r>
      <w:proofErr w:type="gramStart"/>
      <w:r>
        <w:rPr>
          <w:rFonts w:ascii="宋体" w:eastAsia="宋体" w:hAnsi="宋体" w:cs="宋体" w:hint="eastAsia"/>
          <w:sz w:val="24"/>
          <w:szCs w:val="24"/>
        </w:rPr>
        <w:t>证件须属有效期</w:t>
      </w:r>
      <w:proofErr w:type="gramEnd"/>
      <w:r>
        <w:rPr>
          <w:rFonts w:ascii="宋体" w:eastAsia="宋体" w:hAnsi="宋体" w:cs="宋体" w:hint="eastAsia"/>
          <w:sz w:val="24"/>
          <w:szCs w:val="24"/>
        </w:rPr>
        <w:t>内。</w:t>
      </w:r>
      <w:r w:rsidR="00455CEC">
        <w:rPr>
          <w:rFonts w:ascii="宋体" w:eastAsia="宋体" w:hAnsi="宋体" w:cs="宋体" w:hint="eastAsia"/>
          <w:sz w:val="24"/>
          <w:szCs w:val="24"/>
        </w:rPr>
        <w:t>（2</w:t>
      </w:r>
      <w:r w:rsidR="00455CEC">
        <w:rPr>
          <w:rFonts w:ascii="宋体" w:eastAsia="宋体" w:hAnsi="宋体" w:cs="宋体"/>
          <w:sz w:val="24"/>
          <w:szCs w:val="24"/>
        </w:rPr>
        <w:t>022</w:t>
      </w:r>
      <w:r w:rsidR="00455CEC">
        <w:rPr>
          <w:rFonts w:ascii="宋体" w:eastAsia="宋体" w:hAnsi="宋体" w:cs="宋体" w:hint="eastAsia"/>
          <w:sz w:val="24"/>
          <w:szCs w:val="24"/>
        </w:rPr>
        <w:t>年8月仍在有效期内）</w:t>
      </w:r>
    </w:p>
    <w:p w14:paraId="5909E811" w14:textId="77777777" w:rsidR="00817288" w:rsidRDefault="00ED4E26">
      <w:pPr>
        <w:pStyle w:val="a0"/>
        <w:ind w:firstLine="480"/>
        <w:rPr>
          <w:rFonts w:ascii="宋体" w:eastAsia="宋体" w:hAnsi="宋体" w:cs="宋体"/>
          <w:sz w:val="24"/>
          <w:szCs w:val="24"/>
        </w:rPr>
      </w:pPr>
      <w:r>
        <w:rPr>
          <w:rFonts w:ascii="宋体" w:eastAsia="宋体" w:hAnsi="宋体" w:cs="宋体" w:hint="eastAsia"/>
          <w:sz w:val="24"/>
          <w:szCs w:val="24"/>
        </w:rPr>
        <w:t>如证件不属于有效期内，申请人在申请期内提供县发证机关开具的该证件有效证明。</w:t>
      </w:r>
    </w:p>
    <w:p w14:paraId="6C18C996" w14:textId="77777777" w:rsidR="00817288" w:rsidRDefault="00817288">
      <w:pPr>
        <w:pStyle w:val="a0"/>
        <w:ind w:firstLineChars="200" w:firstLine="480"/>
        <w:rPr>
          <w:rFonts w:ascii="宋体" w:eastAsia="宋体" w:hAnsi="宋体" w:cs="宋体"/>
          <w:sz w:val="24"/>
          <w:szCs w:val="24"/>
        </w:rPr>
      </w:pPr>
    </w:p>
    <w:p w14:paraId="0DFA7189" w14:textId="77777777" w:rsidR="00817288" w:rsidRDefault="00ED4E26">
      <w:pPr>
        <w:ind w:firstLineChars="200" w:firstLine="482"/>
        <w:rPr>
          <w:rFonts w:ascii="宋体" w:eastAsia="宋体" w:hAnsi="宋体" w:cs="宋体"/>
          <w:sz w:val="24"/>
          <w:szCs w:val="24"/>
          <w:highlight w:val="yellow"/>
        </w:rPr>
      </w:pPr>
      <w:r>
        <w:rPr>
          <w:rFonts w:ascii="宋体" w:eastAsia="宋体" w:hAnsi="宋体" w:cs="宋体" w:hint="eastAsia"/>
          <w:b/>
          <w:bCs/>
          <w:sz w:val="24"/>
          <w:szCs w:val="24"/>
          <w:highlight w:val="yellow"/>
        </w:rPr>
        <w:lastRenderedPageBreak/>
        <w:t>四、</w:t>
      </w:r>
      <w:proofErr w:type="gramStart"/>
      <w:r>
        <w:rPr>
          <w:rFonts w:ascii="宋体" w:eastAsia="宋体" w:hAnsi="宋体" w:cs="宋体" w:hint="eastAsia"/>
          <w:b/>
          <w:bCs/>
          <w:sz w:val="24"/>
          <w:szCs w:val="24"/>
          <w:highlight w:val="yellow"/>
        </w:rPr>
        <w:t>属于曾</w:t>
      </w:r>
      <w:proofErr w:type="gramEnd"/>
      <w:r>
        <w:rPr>
          <w:rFonts w:ascii="宋体" w:eastAsia="宋体" w:hAnsi="宋体" w:cs="宋体" w:hint="eastAsia"/>
          <w:b/>
          <w:bCs/>
          <w:sz w:val="24"/>
          <w:szCs w:val="24"/>
          <w:highlight w:val="yellow"/>
        </w:rPr>
        <w:t>获得国家助学贷款的</w:t>
      </w:r>
      <w:r>
        <w:rPr>
          <w:rFonts w:ascii="宋体" w:eastAsia="宋体" w:hAnsi="宋体" w:cs="宋体" w:hint="eastAsia"/>
          <w:sz w:val="24"/>
          <w:szCs w:val="24"/>
          <w:highlight w:val="yellow"/>
        </w:rPr>
        <w:t>：申请人本人获得国家助学贷款材料。</w:t>
      </w:r>
    </w:p>
    <w:p w14:paraId="5BE259ED"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（一）基本情况</w:t>
      </w:r>
    </w:p>
    <w:p w14:paraId="15A0CC0A" w14:textId="77777777" w:rsidR="00817288" w:rsidRDefault="00ED4E26">
      <w:pPr>
        <w:ind w:firstLineChars="200" w:firstLine="480"/>
        <w:rPr>
          <w:rFonts w:ascii="宋体" w:eastAsia="宋体" w:hAnsi="宋体" w:cs="宋体"/>
          <w:sz w:val="24"/>
          <w:szCs w:val="24"/>
        </w:rPr>
      </w:pPr>
      <w:r>
        <w:rPr>
          <w:rFonts w:ascii="宋体" w:eastAsia="宋体" w:hAnsi="宋体" w:cs="宋体" w:hint="eastAsia"/>
          <w:sz w:val="24"/>
          <w:szCs w:val="24"/>
          <w:shd w:val="clear" w:color="auto" w:fill="FFFFFF"/>
        </w:rPr>
        <w:t>国家助学贷款主要有两类，分别是</w:t>
      </w:r>
      <w:hyperlink r:id="rId8" w:tgtFrame="_blank" w:history="1">
        <w:r>
          <w:rPr>
            <w:rStyle w:val="a4"/>
            <w:rFonts w:ascii="宋体" w:eastAsia="宋体" w:hAnsi="宋体" w:cs="宋体" w:hint="eastAsia"/>
            <w:color w:val="auto"/>
            <w:sz w:val="24"/>
            <w:szCs w:val="24"/>
            <w:u w:val="none"/>
            <w:shd w:val="clear" w:color="auto" w:fill="FFFFFF"/>
          </w:rPr>
          <w:t>国家助学贷款</w:t>
        </w:r>
      </w:hyperlink>
      <w:r>
        <w:rPr>
          <w:rFonts w:ascii="宋体" w:eastAsia="宋体" w:hAnsi="宋体" w:cs="宋体" w:hint="eastAsia"/>
          <w:sz w:val="24"/>
          <w:szCs w:val="24"/>
          <w:shd w:val="clear" w:color="auto" w:fill="FFFFFF"/>
        </w:rPr>
        <w:t>和</w:t>
      </w:r>
      <w:hyperlink r:id="rId9" w:tgtFrame="_blank" w:history="1">
        <w:r>
          <w:rPr>
            <w:rStyle w:val="a4"/>
            <w:rFonts w:ascii="宋体" w:eastAsia="宋体" w:hAnsi="宋体" w:cs="宋体" w:hint="eastAsia"/>
            <w:color w:val="auto"/>
            <w:sz w:val="24"/>
            <w:szCs w:val="24"/>
            <w:u w:val="none"/>
            <w:shd w:val="clear" w:color="auto" w:fill="FFFFFF"/>
          </w:rPr>
          <w:t>生源地助学贷款</w:t>
        </w:r>
      </w:hyperlink>
      <w:r>
        <w:rPr>
          <w:rFonts w:ascii="宋体" w:eastAsia="宋体" w:hAnsi="宋体" w:cs="宋体" w:hint="eastAsia"/>
          <w:sz w:val="24"/>
          <w:szCs w:val="24"/>
        </w:rPr>
        <w:t>。除上述两类助学贷款外，其它形式的商业贷款不能列为国家助学贷款申报求职创业补贴。</w:t>
      </w:r>
    </w:p>
    <w:p w14:paraId="54C06789" w14:textId="77777777" w:rsidR="00817288" w:rsidRDefault="00ED4E26">
      <w:pPr>
        <w:pStyle w:val="a0"/>
        <w:ind w:firstLineChars="200" w:firstLine="480"/>
        <w:rPr>
          <w:rFonts w:ascii="宋体" w:eastAsia="宋体" w:hAnsi="宋体" w:cs="宋体"/>
          <w:sz w:val="24"/>
          <w:szCs w:val="24"/>
        </w:rPr>
      </w:pPr>
      <w:r>
        <w:rPr>
          <w:rFonts w:ascii="宋体" w:eastAsia="宋体" w:hAnsi="宋体" w:cs="宋体" w:hint="eastAsia"/>
          <w:sz w:val="24"/>
          <w:szCs w:val="24"/>
        </w:rPr>
        <w:t>（二）审核标准</w:t>
      </w:r>
    </w:p>
    <w:p w14:paraId="7450CCAE" w14:textId="77777777" w:rsidR="00817288" w:rsidRDefault="00ED4E26">
      <w:pPr>
        <w:ind w:firstLineChars="200" w:firstLine="480"/>
        <w:rPr>
          <w:rFonts w:ascii="宋体" w:eastAsia="宋体" w:hAnsi="宋体" w:cs="宋体"/>
          <w:sz w:val="24"/>
          <w:szCs w:val="24"/>
        </w:rPr>
      </w:pPr>
      <w:r>
        <w:rPr>
          <w:rFonts w:ascii="宋体" w:eastAsia="宋体" w:hAnsi="宋体" w:cs="宋体" w:hint="eastAsia"/>
          <w:sz w:val="24"/>
          <w:szCs w:val="24"/>
        </w:rPr>
        <w:t>1、在生源地或大专、本科、研究生的单独学制时间内有获得国家助学贷款的，能够提供有效贷款合同（多次贷款的，只需提供其中</w:t>
      </w:r>
      <w:proofErr w:type="gramStart"/>
      <w:r>
        <w:rPr>
          <w:rFonts w:ascii="宋体" w:eastAsia="宋体" w:hAnsi="宋体" w:cs="宋体" w:hint="eastAsia"/>
          <w:sz w:val="24"/>
          <w:szCs w:val="24"/>
        </w:rPr>
        <w:t>一次贷</w:t>
      </w:r>
      <w:proofErr w:type="gramEnd"/>
      <w:r>
        <w:rPr>
          <w:rFonts w:ascii="宋体" w:eastAsia="宋体" w:hAnsi="宋体" w:cs="宋体" w:hint="eastAsia"/>
          <w:sz w:val="24"/>
          <w:szCs w:val="24"/>
        </w:rPr>
        <w:t>款合同）的毕业年度高校毕业生才能申报求职创业补贴。</w:t>
      </w:r>
    </w:p>
    <w:p w14:paraId="5AC92E37" w14:textId="77777777" w:rsidR="00817288" w:rsidRDefault="00ED4E26">
      <w:pPr>
        <w:ind w:firstLineChars="200" w:firstLine="480"/>
        <w:rPr>
          <w:rFonts w:ascii="宋体" w:eastAsia="宋体" w:hAnsi="宋体" w:cs="宋体"/>
          <w:sz w:val="24"/>
          <w:szCs w:val="24"/>
        </w:rPr>
      </w:pPr>
      <w:r>
        <w:rPr>
          <w:rFonts w:ascii="宋体" w:eastAsia="宋体" w:hAnsi="宋体" w:cs="宋体" w:hint="eastAsia"/>
          <w:sz w:val="24"/>
          <w:szCs w:val="24"/>
        </w:rPr>
        <w:t>2、单独学制时间内获得的国家助学贷款，只能作为本学制时间内毕业生申报求职创业补贴的依据，不能作为其它学制时间内毕业生的申报补贴依据。</w:t>
      </w:r>
    </w:p>
    <w:p w14:paraId="72FEC952" w14:textId="198FDE74" w:rsidR="00817288" w:rsidRDefault="00817288"/>
    <w:p w14:paraId="3F55B7A6" w14:textId="668AF9F3" w:rsidR="0089682F" w:rsidRDefault="0089682F" w:rsidP="0089682F">
      <w:pPr>
        <w:pStyle w:val="a0"/>
        <w:ind w:firstLineChars="200" w:firstLine="482"/>
        <w:rPr>
          <w:rFonts w:ascii="宋体" w:eastAsia="宋体" w:hAnsi="宋体" w:cs="宋体"/>
          <w:b/>
          <w:bCs/>
          <w:sz w:val="24"/>
          <w:szCs w:val="24"/>
        </w:rPr>
      </w:pPr>
      <w:r>
        <w:rPr>
          <w:rFonts w:ascii="宋体" w:eastAsia="宋体" w:hAnsi="宋体" w:cs="宋体" w:hint="eastAsia"/>
          <w:b/>
          <w:bCs/>
          <w:sz w:val="24"/>
          <w:szCs w:val="24"/>
          <w:highlight w:val="yellow"/>
        </w:rPr>
        <w:t>五、</w:t>
      </w:r>
      <w:proofErr w:type="gramStart"/>
      <w:r>
        <w:rPr>
          <w:rFonts w:ascii="宋体" w:eastAsia="宋体" w:hAnsi="宋体" w:cs="宋体" w:hint="eastAsia"/>
          <w:b/>
          <w:bCs/>
          <w:sz w:val="24"/>
          <w:szCs w:val="24"/>
          <w:highlight w:val="yellow"/>
        </w:rPr>
        <w:t>专插本</w:t>
      </w:r>
      <w:proofErr w:type="gramEnd"/>
      <w:r>
        <w:rPr>
          <w:rFonts w:ascii="宋体" w:eastAsia="宋体" w:hAnsi="宋体" w:cs="宋体" w:hint="eastAsia"/>
          <w:b/>
          <w:bCs/>
          <w:sz w:val="24"/>
          <w:szCs w:val="24"/>
          <w:highlight w:val="yellow"/>
        </w:rPr>
        <w:t>学生需要注意的情况</w:t>
      </w:r>
    </w:p>
    <w:p w14:paraId="690FCC08" w14:textId="15690390" w:rsidR="0089682F" w:rsidRDefault="0089682F" w:rsidP="0089682F">
      <w:pPr>
        <w:pStyle w:val="a0"/>
        <w:ind w:firstLineChars="200" w:firstLine="480"/>
        <w:rPr>
          <w:rFonts w:ascii="宋体" w:eastAsia="宋体" w:hAnsi="宋体" w:cs="宋体"/>
          <w:sz w:val="24"/>
          <w:szCs w:val="24"/>
        </w:rPr>
      </w:pPr>
      <w:r>
        <w:rPr>
          <w:rFonts w:ascii="宋体" w:eastAsia="宋体" w:hAnsi="宋体" w:cs="宋体" w:hint="eastAsia"/>
          <w:sz w:val="24"/>
          <w:szCs w:val="24"/>
        </w:rPr>
        <w:t>1、如果是提供国家助学贷款合同作为佐证材料的，</w:t>
      </w:r>
      <w:proofErr w:type="gramStart"/>
      <w:r>
        <w:rPr>
          <w:rFonts w:ascii="宋体" w:eastAsia="宋体" w:hAnsi="宋体" w:cs="宋体" w:hint="eastAsia"/>
          <w:sz w:val="24"/>
          <w:szCs w:val="24"/>
        </w:rPr>
        <w:t>请确保</w:t>
      </w:r>
      <w:proofErr w:type="gramEnd"/>
      <w:r>
        <w:rPr>
          <w:rFonts w:ascii="宋体" w:eastAsia="宋体" w:hAnsi="宋体" w:cs="宋体" w:hint="eastAsia"/>
          <w:sz w:val="24"/>
          <w:szCs w:val="24"/>
        </w:rPr>
        <w:t>贷款是在我校就读期间申请的，即专科获得的助学贷款合同不能作为本科期间申领求职补贴的佐证材料。</w:t>
      </w:r>
    </w:p>
    <w:p w14:paraId="78BA64C8" w14:textId="14B57BA3" w:rsidR="0089682F" w:rsidRPr="0089682F" w:rsidRDefault="0089682F" w:rsidP="0089682F">
      <w:pPr>
        <w:pStyle w:val="a0"/>
        <w:ind w:firstLineChars="200" w:firstLine="480"/>
      </w:pPr>
      <w:r>
        <w:rPr>
          <w:rFonts w:ascii="宋体" w:eastAsia="宋体" w:hAnsi="宋体" w:cs="宋体" w:hint="eastAsia"/>
          <w:sz w:val="24"/>
          <w:szCs w:val="24"/>
        </w:rPr>
        <w:t>2、</w:t>
      </w:r>
      <w:proofErr w:type="gramStart"/>
      <w:r>
        <w:rPr>
          <w:rFonts w:ascii="宋体" w:eastAsia="宋体" w:hAnsi="宋体" w:cs="宋体" w:hint="eastAsia"/>
          <w:sz w:val="24"/>
          <w:szCs w:val="24"/>
        </w:rPr>
        <w:t>专插本</w:t>
      </w:r>
      <w:proofErr w:type="gramEnd"/>
      <w:r>
        <w:rPr>
          <w:rFonts w:ascii="宋体" w:eastAsia="宋体" w:hAnsi="宋体" w:cs="宋体" w:hint="eastAsia"/>
          <w:sz w:val="24"/>
          <w:szCs w:val="24"/>
        </w:rPr>
        <w:t>学生如果在专科期间已申领过该项补贴，现在是不能重复申领的，请审核的时候注意甄别，也请相关同学诚信申请。</w:t>
      </w:r>
    </w:p>
    <w:sectPr w:rsidR="0089682F" w:rsidRPr="00896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DAA6" w14:textId="77777777" w:rsidR="00ED4E26" w:rsidRDefault="00ED4E26" w:rsidP="008800BC">
      <w:r>
        <w:separator/>
      </w:r>
    </w:p>
  </w:endnote>
  <w:endnote w:type="continuationSeparator" w:id="0">
    <w:p w14:paraId="7F3F1B5E" w14:textId="77777777" w:rsidR="00ED4E26" w:rsidRDefault="00ED4E26" w:rsidP="0088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7826" w14:textId="77777777" w:rsidR="00ED4E26" w:rsidRDefault="00ED4E26" w:rsidP="008800BC">
      <w:r>
        <w:separator/>
      </w:r>
    </w:p>
  </w:footnote>
  <w:footnote w:type="continuationSeparator" w:id="0">
    <w:p w14:paraId="60F913F1" w14:textId="77777777" w:rsidR="00ED4E26" w:rsidRDefault="00ED4E26" w:rsidP="0088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11C91"/>
    <w:multiLevelType w:val="singleLevel"/>
    <w:tmpl w:val="86311C91"/>
    <w:lvl w:ilvl="0">
      <w:start w:val="1"/>
      <w:numFmt w:val="decimal"/>
      <w:suff w:val="space"/>
      <w:lvlText w:val="%1."/>
      <w:lvlJc w:val="left"/>
    </w:lvl>
  </w:abstractNum>
  <w:abstractNum w:abstractNumId="1" w15:restartNumberingAfterBreak="0">
    <w:nsid w:val="E027A431"/>
    <w:multiLevelType w:val="singleLevel"/>
    <w:tmpl w:val="E027A431"/>
    <w:lvl w:ilvl="0">
      <w:start w:val="1"/>
      <w:numFmt w:val="chineseCounting"/>
      <w:suff w:val="nothing"/>
      <w:lvlText w:val="（%1）"/>
      <w:lvlJc w:val="left"/>
      <w:rPr>
        <w:rFonts w:hint="eastAsia"/>
      </w:rPr>
    </w:lvl>
  </w:abstractNum>
  <w:abstractNum w:abstractNumId="2" w15:restartNumberingAfterBreak="0">
    <w:nsid w:val="F30B63D5"/>
    <w:multiLevelType w:val="singleLevel"/>
    <w:tmpl w:val="F30B63D5"/>
    <w:lvl w:ilvl="0">
      <w:start w:val="1"/>
      <w:numFmt w:val="decimal"/>
      <w:suff w:val="space"/>
      <w:lvlText w:val="%1."/>
      <w:lvlJc w:val="left"/>
    </w:lvl>
  </w:abstractNum>
  <w:abstractNum w:abstractNumId="3" w15:restartNumberingAfterBreak="0">
    <w:nsid w:val="10576D74"/>
    <w:multiLevelType w:val="singleLevel"/>
    <w:tmpl w:val="10576D74"/>
    <w:lvl w:ilvl="0">
      <w:start w:val="1"/>
      <w:numFmt w:val="decimal"/>
      <w:suff w:val="space"/>
      <w:lvlText w:val="%1."/>
      <w:lvlJc w:val="left"/>
    </w:lvl>
  </w:abstractNum>
  <w:abstractNum w:abstractNumId="4" w15:restartNumberingAfterBreak="0">
    <w:nsid w:val="3EE33042"/>
    <w:multiLevelType w:val="singleLevel"/>
    <w:tmpl w:val="3EE33042"/>
    <w:lvl w:ilvl="0">
      <w:start w:val="1"/>
      <w:numFmt w:val="decimal"/>
      <w:suff w:val="nothing"/>
      <w:lvlText w:val="（%1）"/>
      <w:lvlJc w:val="left"/>
    </w:lvl>
  </w:abstractNum>
  <w:abstractNum w:abstractNumId="5" w15:restartNumberingAfterBreak="0">
    <w:nsid w:val="661B5BC0"/>
    <w:multiLevelType w:val="singleLevel"/>
    <w:tmpl w:val="661B5BC0"/>
    <w:lvl w:ilvl="0">
      <w:start w:val="1"/>
      <w:numFmt w:val="chineseCounting"/>
      <w:suff w:val="nothing"/>
      <w:lvlText w:val="%1、"/>
      <w:lvlJc w:val="left"/>
      <w:rPr>
        <w:rFonts w:hint="eastAsia"/>
      </w:rPr>
    </w:lvl>
  </w:abstractNum>
  <w:abstractNum w:abstractNumId="6" w15:restartNumberingAfterBreak="0">
    <w:nsid w:val="6FEA738E"/>
    <w:multiLevelType w:val="singleLevel"/>
    <w:tmpl w:val="6FEA738E"/>
    <w:lvl w:ilvl="0">
      <w:start w:val="2"/>
      <w:numFmt w:val="decimal"/>
      <w:suff w:val="nothing"/>
      <w:lvlText w:val="（%1）"/>
      <w:lvlJc w:val="left"/>
    </w:lvl>
  </w:abstractNum>
  <w:abstractNum w:abstractNumId="7" w15:restartNumberingAfterBreak="0">
    <w:nsid w:val="774EECCF"/>
    <w:multiLevelType w:val="singleLevel"/>
    <w:tmpl w:val="774EECCF"/>
    <w:lvl w:ilvl="0">
      <w:start w:val="1"/>
      <w:numFmt w:val="decimal"/>
      <w:suff w:val="space"/>
      <w:lvlText w:val="%1."/>
      <w:lvlJc w:val="left"/>
    </w:lvl>
  </w:abstractNum>
  <w:num w:numId="1" w16cid:durableId="1752963676">
    <w:abstractNumId w:val="5"/>
  </w:num>
  <w:num w:numId="2" w16cid:durableId="88039378">
    <w:abstractNumId w:val="1"/>
  </w:num>
  <w:num w:numId="3" w16cid:durableId="1266117648">
    <w:abstractNumId w:val="7"/>
  </w:num>
  <w:num w:numId="4" w16cid:durableId="621379372">
    <w:abstractNumId w:val="4"/>
  </w:num>
  <w:num w:numId="5" w16cid:durableId="862476486">
    <w:abstractNumId w:val="6"/>
  </w:num>
  <w:num w:numId="6" w16cid:durableId="585384976">
    <w:abstractNumId w:val="0"/>
  </w:num>
  <w:num w:numId="7" w16cid:durableId="1879856902">
    <w:abstractNumId w:val="2"/>
  </w:num>
  <w:num w:numId="8" w16cid:durableId="186077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831F5F"/>
    <w:rsid w:val="001315A2"/>
    <w:rsid w:val="00455CEC"/>
    <w:rsid w:val="00817288"/>
    <w:rsid w:val="008800BC"/>
    <w:rsid w:val="0089682F"/>
    <w:rsid w:val="00B50013"/>
    <w:rsid w:val="00ED4E26"/>
    <w:rsid w:val="04831F5F"/>
    <w:rsid w:val="44AB1682"/>
    <w:rsid w:val="65A47318"/>
    <w:rsid w:val="6D57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CEDC61"/>
  <w15:docId w15:val="{8A1EDB7F-A037-4B24-B2DF-626F10BE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character" w:styleId="a4">
    <w:name w:val="Hyperlink"/>
    <w:basedOn w:val="a1"/>
    <w:qFormat/>
    <w:rPr>
      <w:color w:val="0000FF"/>
      <w:u w:val="single"/>
    </w:rPr>
  </w:style>
  <w:style w:type="character" w:customStyle="1" w:styleId="font41">
    <w:name w:val="font41"/>
    <w:basedOn w:val="a1"/>
    <w:qFormat/>
    <w:rPr>
      <w:rFonts w:ascii="宋体" w:eastAsia="宋体" w:hAnsi="宋体" w:cs="宋体" w:hint="eastAsia"/>
      <w:color w:val="000000"/>
      <w:sz w:val="20"/>
      <w:szCs w:val="20"/>
      <w:u w:val="none"/>
    </w:rPr>
  </w:style>
  <w:style w:type="paragraph" w:styleId="a5">
    <w:name w:val="header"/>
    <w:basedOn w:val="a"/>
    <w:link w:val="a6"/>
    <w:rsid w:val="008800B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8800BC"/>
    <w:rPr>
      <w:rFonts w:ascii="Times New Roman" w:eastAsia="仿宋_GB2312" w:hAnsi="Times New Roman" w:cs="Times New Roman"/>
      <w:kern w:val="2"/>
      <w:sz w:val="18"/>
      <w:szCs w:val="18"/>
    </w:rPr>
  </w:style>
  <w:style w:type="paragraph" w:styleId="a7">
    <w:name w:val="footer"/>
    <w:basedOn w:val="a"/>
    <w:link w:val="a8"/>
    <w:rsid w:val="008800BC"/>
    <w:pPr>
      <w:tabs>
        <w:tab w:val="center" w:pos="4153"/>
        <w:tab w:val="right" w:pos="8306"/>
      </w:tabs>
      <w:snapToGrid w:val="0"/>
    </w:pPr>
    <w:rPr>
      <w:sz w:val="18"/>
      <w:szCs w:val="18"/>
    </w:rPr>
  </w:style>
  <w:style w:type="character" w:customStyle="1" w:styleId="a8">
    <w:name w:val="页脚 字符"/>
    <w:basedOn w:val="a1"/>
    <w:link w:val="a7"/>
    <w:rsid w:val="008800BC"/>
    <w:rPr>
      <w:rFonts w:ascii="Times New Roman" w:eastAsia="仿宋_GB2312" w:hAnsi="Times New Roman" w:cs="Times New Roman"/>
      <w:kern w:val="2"/>
      <w:sz w:val="18"/>
      <w:szCs w:val="18"/>
    </w:rPr>
  </w:style>
  <w:style w:type="paragraph" w:styleId="a9">
    <w:name w:val="List Paragraph"/>
    <w:basedOn w:val="a"/>
    <w:uiPriority w:val="99"/>
    <w:rsid w:val="008800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baike.baidu.com/view/5297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363755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1785</Words>
  <Characters>192</Characters>
  <Application>Microsoft Office Word</Application>
  <DocSecurity>0</DocSecurity>
  <Lines>1</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张倩</dc:creator>
  <cp:lastModifiedBy>Administrator</cp:lastModifiedBy>
  <cp:revision>3</cp:revision>
  <dcterms:created xsi:type="dcterms:W3CDTF">2022-06-13T00:34:00Z</dcterms:created>
  <dcterms:modified xsi:type="dcterms:W3CDTF">2022-06-13T00:43:00Z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C168A2063364446C95005B41828CB1F8</vt:lpwstr>
  </property>
</Properties>
</file>