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after="360"/>
      </w:pPr>
      <w:bookmarkStart w:id="0" w:name="_Toc10802"/>
      <w:bookmarkStart w:id="1" w:name="_Toc129055837"/>
      <w:bookmarkStart w:id="2" w:name="_Toc96851751"/>
      <w:bookmarkStart w:id="3" w:name="_Toc93978953"/>
      <w:r>
        <w:rPr>
          <w:rFonts w:hint="eastAsia"/>
        </w:rPr>
        <w:t>广东工业大学华立学院毕业设计（论文）答辩记录</w:t>
      </w:r>
      <w:bookmarkEnd w:id="0"/>
      <w:bookmarkEnd w:id="1"/>
      <w:bookmarkEnd w:id="2"/>
      <w:bookmarkEnd w:id="3"/>
    </w:p>
    <w:p>
      <w:pPr>
        <w:tabs>
          <w:tab w:val="left" w:pos="3686"/>
          <w:tab w:val="left" w:pos="6804"/>
          <w:tab w:val="left" w:pos="8931"/>
          <w:tab w:val="clear" w:pos="8789"/>
        </w:tabs>
        <w:rPr>
          <w:rFonts w:ascii="仿宋体" w:hAnsi="仿宋体" w:eastAsia="仿宋体" w:cs="仿宋体"/>
          <w:color w:val="000000"/>
          <w:szCs w:val="24"/>
          <w:u w:val="single"/>
        </w:rPr>
      </w:pPr>
      <w:r>
        <w:rPr>
          <w:rFonts w:hint="eastAsia" w:ascii="仿宋体" w:hAnsi="仿宋体" w:eastAsia="仿宋体" w:cs="仿宋体"/>
          <w:color w:val="000000"/>
          <w:szCs w:val="24"/>
        </w:rPr>
        <w:t>学院</w:t>
      </w:r>
      <w:r>
        <w:rPr>
          <w:rFonts w:ascii="仿宋体" w:hAnsi="仿宋体" w:eastAsia="仿宋体" w:cs="仿宋体"/>
          <w:color w:val="000000"/>
          <w:szCs w:val="24"/>
          <w:u w:val="single"/>
        </w:rPr>
        <w:t xml:space="preserve">  </w:t>
      </w:r>
      <w:r>
        <w:rPr>
          <w:rFonts w:hint="eastAsia" w:ascii="仿宋体" w:hAnsi="仿宋体" w:eastAsia="仿宋体" w:cs="仿宋体"/>
          <w:color w:val="000000"/>
          <w:szCs w:val="24"/>
          <w:u w:val="single"/>
        </w:rPr>
        <w:tab/>
      </w:r>
      <w:r>
        <w:rPr>
          <w:rFonts w:hint="eastAsia" w:ascii="仿宋体" w:hAnsi="仿宋体" w:eastAsia="仿宋体" w:cs="仿宋体"/>
          <w:color w:val="000000"/>
          <w:szCs w:val="24"/>
        </w:rPr>
        <w:t>专业</w:t>
      </w:r>
      <w:r>
        <w:rPr>
          <w:rFonts w:ascii="仿宋体" w:hAnsi="仿宋体" w:eastAsia="仿宋体" w:cs="仿宋体"/>
          <w:color w:val="000000"/>
          <w:szCs w:val="24"/>
          <w:u w:val="single"/>
        </w:rPr>
        <w:t xml:space="preserve">  </w:t>
      </w:r>
      <w:r>
        <w:rPr>
          <w:rFonts w:hint="eastAsia" w:ascii="仿宋体" w:hAnsi="仿宋体" w:eastAsia="仿宋体" w:cs="仿宋体"/>
          <w:color w:val="000000"/>
          <w:szCs w:val="24"/>
          <w:u w:val="single"/>
        </w:rPr>
        <w:tab/>
      </w:r>
      <w:r>
        <w:rPr>
          <w:rFonts w:hint="eastAsia" w:ascii="仿宋体" w:hAnsi="仿宋体" w:eastAsia="仿宋体" w:cs="仿宋体"/>
          <w:color w:val="000000"/>
          <w:szCs w:val="24"/>
        </w:rPr>
        <w:t>答辩人</w:t>
      </w:r>
      <w:r>
        <w:rPr>
          <w:rFonts w:ascii="仿宋体" w:hAnsi="仿宋体" w:eastAsia="仿宋体" w:cs="仿宋体"/>
          <w:color w:val="000000"/>
          <w:szCs w:val="24"/>
        </w:rPr>
        <w:t xml:space="preserve"> </w:t>
      </w:r>
      <w:r>
        <w:rPr>
          <w:rFonts w:ascii="仿宋体" w:hAnsi="仿宋体" w:eastAsia="仿宋体" w:cs="仿宋体"/>
          <w:color w:val="000000"/>
          <w:szCs w:val="24"/>
          <w:u w:val="single"/>
        </w:rPr>
        <w:t xml:space="preserve"> </w:t>
      </w:r>
      <w:r>
        <w:rPr>
          <w:rFonts w:hint="eastAsia" w:ascii="仿宋体" w:hAnsi="仿宋体" w:eastAsia="仿宋体" w:cs="仿宋体"/>
          <w:color w:val="000000"/>
          <w:szCs w:val="24"/>
          <w:u w:val="single"/>
        </w:rPr>
        <w:tab/>
      </w:r>
    </w:p>
    <w:p>
      <w:pPr>
        <w:tabs>
          <w:tab w:val="left" w:pos="6804"/>
          <w:tab w:val="left" w:pos="8931"/>
          <w:tab w:val="clear" w:pos="8789"/>
        </w:tabs>
        <w:ind w:firstLine="440"/>
        <w:rPr>
          <w:rFonts w:ascii="仿宋体" w:hAnsi="仿宋体" w:eastAsia="仿宋体"/>
          <w:color w:val="000000"/>
          <w:szCs w:val="24"/>
        </w:rPr>
      </w:pPr>
      <w:r>
        <w:rPr>
          <w:rFonts w:hint="eastAsia" w:ascii="仿宋体" w:hAnsi="仿宋体" w:eastAsia="仿宋体" w:cs="仿宋体"/>
          <w:color w:val="000000"/>
          <w:spacing w:val="-10"/>
          <w:szCs w:val="24"/>
        </w:rPr>
        <w:t>毕业设计（论文）题目</w:t>
      </w:r>
      <w:r>
        <w:rPr>
          <w:rFonts w:ascii="仿宋体" w:hAnsi="仿宋体" w:eastAsia="仿宋体" w:cs="仿宋体"/>
          <w:color w:val="000000"/>
          <w:szCs w:val="24"/>
          <w:u w:val="single"/>
        </w:rPr>
        <w:t xml:space="preserve"> </w:t>
      </w:r>
      <w:r>
        <w:rPr>
          <w:rFonts w:hint="eastAsia" w:ascii="仿宋体" w:hAnsi="仿宋体" w:eastAsia="仿宋体" w:cs="仿宋体"/>
          <w:color w:val="000000"/>
          <w:szCs w:val="24"/>
          <w:u w:val="single"/>
        </w:rPr>
        <w:tab/>
      </w:r>
      <w:r>
        <w:rPr>
          <w:rFonts w:hint="eastAsia" w:ascii="仿宋体" w:hAnsi="仿宋体" w:eastAsia="仿宋体" w:cs="仿宋体"/>
          <w:color w:val="000000"/>
          <w:szCs w:val="24"/>
        </w:rPr>
        <w:t>记录人</w:t>
      </w:r>
      <w:r>
        <w:rPr>
          <w:rFonts w:ascii="仿宋体" w:hAnsi="仿宋体" w:eastAsia="仿宋体" w:cs="仿宋体"/>
          <w:color w:val="000000"/>
          <w:szCs w:val="24"/>
        </w:rPr>
        <w:t xml:space="preserve"> </w:t>
      </w:r>
      <w:r>
        <w:rPr>
          <w:rFonts w:ascii="仿宋体" w:hAnsi="仿宋体" w:eastAsia="仿宋体" w:cs="仿宋体"/>
          <w:color w:val="000000"/>
          <w:szCs w:val="24"/>
          <w:u w:val="single"/>
        </w:rPr>
        <w:t xml:space="preserve"> </w:t>
      </w:r>
      <w:r>
        <w:rPr>
          <w:rFonts w:hint="eastAsia" w:ascii="仿宋体" w:hAnsi="仿宋体" w:eastAsia="仿宋体" w:cs="仿宋体"/>
          <w:color w:val="000000"/>
          <w:szCs w:val="24"/>
          <w:u w:val="single"/>
        </w:rPr>
        <w:tab/>
      </w:r>
    </w:p>
    <w:p>
      <w:pPr>
        <w:rPr>
          <w:sz w:val="28"/>
        </w:rPr>
      </w:pPr>
      <w:r>
        <w:rPr>
          <w:rFonts w:hint="eastAsia"/>
        </w:rPr>
        <w:t>答辩小组成员：</w:t>
      </w:r>
    </w:p>
    <w:p>
      <w:pPr>
        <w:ind w:firstLine="643"/>
        <w:jc w:val="center"/>
        <w:rPr>
          <w:rFonts w:ascii="仿宋" w:hAnsi="仿宋" w:eastAsia="仿宋"/>
          <w:b/>
          <w:sz w:val="32"/>
          <w:szCs w:val="32"/>
        </w:rPr>
      </w:pPr>
      <w:bookmarkStart w:id="4" w:name="_Toc946"/>
      <w:bookmarkStart w:id="5" w:name="_Toc24579"/>
      <w:bookmarkStart w:id="6" w:name="_Toc12382"/>
      <w:r>
        <w:rPr>
          <w:rFonts w:hint="eastAsia" w:ascii="仿宋" w:hAnsi="仿宋" w:eastAsia="仿宋"/>
          <w:b/>
          <w:sz w:val="32"/>
          <w:szCs w:val="32"/>
        </w:rPr>
        <w:t>记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录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内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容</w:t>
      </w:r>
      <w:bookmarkEnd w:id="4"/>
      <w:bookmarkEnd w:id="5"/>
      <w:bookmarkEnd w:id="6"/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1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  <w:r>
              <w:rPr>
                <w:rFonts w:hint="eastAsia" w:eastAsia="仿宋体" w:cs="仿宋体"/>
                <w:color w:val="000000"/>
                <w:szCs w:val="24"/>
              </w:rPr>
              <w:t>问题</w:t>
            </w:r>
            <w:r>
              <w:rPr>
                <w:rFonts w:eastAsia="仿宋体"/>
                <w:color w:val="000000"/>
                <w:szCs w:val="24"/>
              </w:rPr>
              <w:t>1</w:t>
            </w:r>
            <w:r>
              <w:rPr>
                <w:rFonts w:hint="eastAsia" w:eastAsia="仿宋体" w:cs="仿宋体"/>
                <w:color w:val="000000"/>
                <w:szCs w:val="24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  <w:r>
              <w:rPr>
                <w:rFonts w:hint="eastAsia" w:eastAsia="仿宋体" w:cs="仿宋体"/>
                <w:color w:val="000000"/>
                <w:szCs w:val="24"/>
              </w:rPr>
              <w:t>答：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1080"/>
                <w:tab w:val="left" w:pos="1260"/>
              </w:tabs>
              <w:jc w:val="right"/>
              <w:rPr>
                <w:rFonts w:eastAsia="仿宋体"/>
                <w:color w:val="000000"/>
              </w:rPr>
            </w:pPr>
            <w:r>
              <w:rPr>
                <w:rFonts w:hint="eastAsia" w:eastAsia="仿宋体" w:cs="仿宋体"/>
                <w:color w:val="000000"/>
              </w:rPr>
              <w:t>（本页不够另附页）</w:t>
            </w:r>
          </w:p>
        </w:tc>
      </w:tr>
    </w:tbl>
    <w:p>
      <w:pPr>
        <w:pStyle w:val="23"/>
        <w:rPr>
          <w:rFonts w:ascii="仿宋体" w:hAnsi="仿宋体"/>
        </w:rPr>
      </w:pPr>
      <w:r>
        <w:rPr>
          <w:rFonts w:hint="eastAsia"/>
        </w:rPr>
        <w:t>说明：</w:t>
      </w:r>
      <w:r>
        <w:t>1</w:t>
      </w:r>
      <w:r>
        <w:rPr>
          <w:rFonts w:ascii="仿宋体" w:hAnsi="仿宋体"/>
        </w:rPr>
        <w:t>.</w:t>
      </w:r>
      <w:r>
        <w:rPr>
          <w:rFonts w:hint="eastAsia"/>
        </w:rPr>
        <w:t>主要记录</w:t>
      </w:r>
      <w:r>
        <w:rPr>
          <w:rFonts w:hint="eastAsia" w:ascii="仿宋体" w:hAnsi="仿宋体"/>
        </w:rPr>
        <w:t>答辩</w:t>
      </w:r>
      <w:r>
        <w:rPr>
          <w:rFonts w:hint="eastAsia"/>
        </w:rPr>
        <w:t>委员所提的问题及</w:t>
      </w:r>
      <w:r>
        <w:rPr>
          <w:rFonts w:hint="eastAsia" w:ascii="仿宋体" w:hAnsi="仿宋体"/>
        </w:rPr>
        <w:t>答辩人对问题的回答。</w:t>
      </w:r>
    </w:p>
    <w:p>
      <w:pPr>
        <w:pStyle w:val="23"/>
      </w:pPr>
      <w:bookmarkStart w:id="7" w:name="_Toc20495"/>
      <w:bookmarkStart w:id="8" w:name="_Toc12113"/>
      <w:bookmarkStart w:id="9" w:name="_Toc10779"/>
      <w:r>
        <w:t>2.</w:t>
      </w:r>
      <w:r>
        <w:rPr>
          <w:rFonts w:hint="eastAsia"/>
        </w:rPr>
        <w:t>本记录与学生的毕业设计（论文）资料一同装订。</w:t>
      </w:r>
      <w:bookmarkEnd w:id="7"/>
      <w:bookmarkEnd w:id="8"/>
      <w:bookmarkEnd w:id="9"/>
      <w:bookmarkStart w:id="10" w:name="_GoBack"/>
      <w:bookmarkEnd w:id="10"/>
    </w:p>
    <w:sectPr>
      <w:footerReference r:id="rId5" w:type="default"/>
      <w:pgSz w:w="11906" w:h="16838"/>
      <w:pgMar w:top="1701" w:right="1418" w:bottom="1418" w:left="1418" w:header="851" w:footer="992" w:gutter="0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C1"/>
    <w:rsid w:val="000E0DC4"/>
    <w:rsid w:val="006447FE"/>
    <w:rsid w:val="00647586"/>
    <w:rsid w:val="007D1B08"/>
    <w:rsid w:val="007E0FCB"/>
    <w:rsid w:val="00940744"/>
    <w:rsid w:val="009D3D65"/>
    <w:rsid w:val="00D62793"/>
    <w:rsid w:val="00DC6CC1"/>
    <w:rsid w:val="00EE7F41"/>
    <w:rsid w:val="00F54860"/>
    <w:rsid w:val="00FB4D4C"/>
    <w:rsid w:val="0B9D6EA3"/>
    <w:rsid w:val="20F32C95"/>
    <w:rsid w:val="4C9168C3"/>
    <w:rsid w:val="7BC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uiPriority="9" w:name="heading 4"/>
    <w:lsdException w:uiPriority="9" w:name="heading 5"/>
    <w:lsdException w:uiPriority="9" w:name="heading 6"/>
    <w:lsdException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8789"/>
      </w:tabs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8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="50" w:beforeLines="50"/>
      <w:ind w:firstLine="0" w:firstLineChars="0"/>
      <w:outlineLvl w:val="0"/>
    </w:pPr>
    <w:rPr>
      <w:b/>
      <w:sz w:val="30"/>
      <w:szCs w:val="30"/>
    </w:rPr>
  </w:style>
  <w:style w:type="paragraph" w:styleId="3">
    <w:name w:val="heading 2"/>
    <w:basedOn w:val="1"/>
    <w:next w:val="1"/>
    <w:link w:val="14"/>
    <w:unhideWhenUsed/>
    <w:qFormat/>
    <w:uiPriority w:val="9"/>
    <w:pPr>
      <w:outlineLvl w:val="1"/>
    </w:pPr>
    <w:rPr>
      <w:rFonts w:ascii="Calibri" w:hAnsi="Calibri"/>
      <w:b/>
      <w:szCs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semiHidden/>
    <w:qFormat/>
    <w:uiPriority w:val="0"/>
    <w:pPr>
      <w:shd w:val="clear" w:color="auto" w:fill="000080"/>
      <w:spacing w:line="240" w:lineRule="auto"/>
      <w:ind w:firstLine="0" w:firstLineChars="0"/>
    </w:pPr>
    <w:rPr>
      <w:rFonts w:cs="Times New Roman"/>
      <w:sz w:val="21"/>
      <w:szCs w:val="24"/>
    </w:rPr>
  </w:style>
  <w:style w:type="paragraph" w:styleId="5">
    <w:name w:val="footer"/>
    <w:basedOn w:val="1"/>
    <w:link w:val="22"/>
    <w:unhideWhenUsed/>
    <w:qFormat/>
    <w:uiPriority w:val="99"/>
    <w:pPr>
      <w:widowControl/>
      <w:tabs>
        <w:tab w:val="center" w:pos="4153"/>
        <w:tab w:val="right" w:pos="8306"/>
        <w:tab w:val="clear" w:pos="8789"/>
      </w:tabs>
      <w:snapToGrid w:val="0"/>
      <w:spacing w:line="240" w:lineRule="auto"/>
      <w:ind w:firstLine="200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6">
    <w:name w:val="header"/>
    <w:basedOn w:val="1"/>
    <w:link w:val="2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  <w:tab w:val="clear" w:pos="8789"/>
      </w:tabs>
      <w:snapToGrid w:val="0"/>
      <w:spacing w:line="240" w:lineRule="auto"/>
      <w:ind w:firstLine="200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styleId="7">
    <w:name w:val="Subtitle"/>
    <w:basedOn w:val="8"/>
    <w:next w:val="1"/>
    <w:link w:val="16"/>
    <w:qFormat/>
    <w:uiPriority w:val="11"/>
    <w:pPr>
      <w:keepLines/>
      <w:widowControl/>
      <w:tabs>
        <w:tab w:val="left" w:pos="930"/>
        <w:tab w:val="left" w:pos="8789"/>
      </w:tabs>
      <w:spacing w:after="100" w:afterLines="100"/>
      <w:ind w:firstLine="0" w:firstLineChars="0"/>
      <w:jc w:val="center"/>
      <w:outlineLvl w:val="1"/>
    </w:pPr>
    <w:rPr>
      <w:rFonts w:ascii="仿宋" w:hAnsi="仿宋"/>
      <w:b/>
      <w:bCs/>
      <w:sz w:val="28"/>
      <w:szCs w:val="28"/>
    </w:rPr>
  </w:style>
  <w:style w:type="paragraph" w:styleId="8">
    <w:name w:val="Normal (Web)"/>
    <w:basedOn w:val="1"/>
    <w:semiHidden/>
    <w:unhideWhenUsed/>
    <w:qFormat/>
    <w:uiPriority w:val="99"/>
    <w:rPr>
      <w:rFonts w:cs="Times New Roman"/>
      <w:szCs w:val="24"/>
    </w:rPr>
  </w:style>
  <w:style w:type="paragraph" w:styleId="9">
    <w:name w:val="Title"/>
    <w:basedOn w:val="2"/>
    <w:next w:val="1"/>
    <w:link w:val="15"/>
    <w:qFormat/>
    <w:uiPriority w:val="10"/>
    <w:pPr>
      <w:spacing w:before="0" w:beforeLines="0" w:after="150" w:afterLines="150"/>
      <w:jc w:val="center"/>
    </w:pPr>
    <w:rPr>
      <w:rFonts w:ascii="Arial" w:hAnsi="Arial" w:cs="Times New Roman"/>
      <w:bCs/>
      <w:sz w:val="36"/>
      <w:szCs w:val="36"/>
    </w:rPr>
  </w:style>
  <w:style w:type="table" w:styleId="11">
    <w:name w:val="Table Grid"/>
    <w:basedOn w:val="10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link w:val="2"/>
    <w:qFormat/>
    <w:uiPriority w:val="9"/>
    <w:rPr>
      <w:rFonts w:ascii="仿宋" w:hAnsi="仿宋" w:eastAsia="仿宋" w:cs="仿宋"/>
      <w:b/>
      <w:sz w:val="30"/>
      <w:szCs w:val="30"/>
    </w:rPr>
  </w:style>
  <w:style w:type="character" w:customStyle="1" w:styleId="14">
    <w:name w:val="标题 2 字符"/>
    <w:link w:val="3"/>
    <w:qFormat/>
    <w:uiPriority w:val="9"/>
    <w:rPr>
      <w:rFonts w:eastAsia="仿宋" w:cs="仿宋"/>
      <w:b/>
      <w:kern w:val="2"/>
      <w:sz w:val="28"/>
      <w:szCs w:val="24"/>
    </w:rPr>
  </w:style>
  <w:style w:type="character" w:customStyle="1" w:styleId="15">
    <w:name w:val="标题 字符"/>
    <w:link w:val="9"/>
    <w:qFormat/>
    <w:uiPriority w:val="10"/>
    <w:rPr>
      <w:rFonts w:ascii="Arial" w:hAnsi="Arial"/>
      <w:b/>
      <w:bCs/>
      <w:kern w:val="2"/>
      <w:sz w:val="36"/>
      <w:szCs w:val="36"/>
    </w:rPr>
  </w:style>
  <w:style w:type="character" w:customStyle="1" w:styleId="16">
    <w:name w:val="副标题 字符"/>
    <w:link w:val="7"/>
    <w:qFormat/>
    <w:uiPriority w:val="11"/>
    <w:rPr>
      <w:rFonts w:ascii="仿宋" w:hAnsi="仿宋" w:eastAsia="仿宋"/>
      <w:b/>
      <w:bCs/>
      <w:kern w:val="2"/>
      <w:sz w:val="28"/>
      <w:szCs w:val="28"/>
    </w:rPr>
  </w:style>
  <w:style w:type="character" w:customStyle="1" w:styleId="17">
    <w:name w:val="文档结构图 字符"/>
    <w:basedOn w:val="12"/>
    <w:link w:val="4"/>
    <w:semiHidden/>
    <w:qFormat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paragraph" w:styleId="18">
    <w:name w:val="No Spacing"/>
    <w:basedOn w:val="1"/>
    <w:qFormat/>
    <w:uiPriority w:val="1"/>
    <w:pPr>
      <w:spacing w:line="240" w:lineRule="auto"/>
      <w:ind w:firstLine="0" w:firstLineChars="0"/>
      <w:jc w:val="center"/>
    </w:pPr>
    <w:rPr>
      <w:rFonts w:cs="宋体"/>
      <w:color w:val="000000" w:themeColor="text1"/>
      <w:szCs w:val="24"/>
      <w14:textFill>
        <w14:solidFill>
          <w14:schemeClr w14:val="tx1"/>
        </w14:solidFill>
      </w14:textFill>
    </w:rPr>
  </w:style>
  <w:style w:type="paragraph" w:customStyle="1" w:styleId="19">
    <w:name w:val="封面"/>
    <w:basedOn w:val="9"/>
    <w:link w:val="20"/>
    <w:qFormat/>
    <w:uiPriority w:val="0"/>
    <w:pPr>
      <w:spacing w:after="468"/>
    </w:pPr>
    <w:rPr>
      <w:rFonts w:ascii="华文中宋" w:hAnsi="华文中宋" w:eastAsia="华文中宋"/>
      <w:sz w:val="80"/>
      <w:szCs w:val="80"/>
    </w:rPr>
  </w:style>
  <w:style w:type="character" w:customStyle="1" w:styleId="20">
    <w:name w:val="封面 字符"/>
    <w:basedOn w:val="15"/>
    <w:link w:val="19"/>
    <w:qFormat/>
    <w:uiPriority w:val="0"/>
    <w:rPr>
      <w:rFonts w:ascii="华文中宋" w:hAnsi="华文中宋" w:eastAsia="华文中宋"/>
      <w:kern w:val="2"/>
      <w:sz w:val="80"/>
      <w:szCs w:val="80"/>
    </w:rPr>
  </w:style>
  <w:style w:type="character" w:customStyle="1" w:styleId="21">
    <w:name w:val="页眉 字符"/>
    <w:basedOn w:val="12"/>
    <w:link w:val="6"/>
    <w:qFormat/>
    <w:uiPriority w:val="99"/>
    <w:rPr>
      <w:rFonts w:ascii="宋体" w:hAnsi="宋体" w:cs="宋体"/>
      <w:color w:val="000000"/>
      <w:sz w:val="18"/>
      <w:szCs w:val="18"/>
    </w:rPr>
  </w:style>
  <w:style w:type="character" w:customStyle="1" w:styleId="22">
    <w:name w:val="页脚 字符"/>
    <w:basedOn w:val="12"/>
    <w:link w:val="5"/>
    <w:qFormat/>
    <w:uiPriority w:val="99"/>
    <w:rPr>
      <w:rFonts w:ascii="宋体" w:hAnsi="宋体" w:cs="宋体"/>
      <w:color w:val="000000"/>
      <w:sz w:val="18"/>
      <w:szCs w:val="18"/>
    </w:rPr>
  </w:style>
  <w:style w:type="paragraph" w:customStyle="1" w:styleId="23">
    <w:name w:val="备注"/>
    <w:basedOn w:val="1"/>
    <w:link w:val="24"/>
    <w:qFormat/>
    <w:uiPriority w:val="0"/>
    <w:pPr>
      <w:tabs>
        <w:tab w:val="left" w:pos="1080"/>
        <w:tab w:val="left" w:pos="1260"/>
        <w:tab w:val="clear" w:pos="8789"/>
      </w:tabs>
      <w:snapToGrid w:val="0"/>
      <w:spacing w:line="300" w:lineRule="auto"/>
      <w:ind w:firstLine="420"/>
    </w:pPr>
    <w:rPr>
      <w:rFonts w:cs="宋体"/>
      <w:color w:val="000000"/>
      <w:sz w:val="21"/>
      <w:szCs w:val="21"/>
    </w:rPr>
  </w:style>
  <w:style w:type="character" w:customStyle="1" w:styleId="24">
    <w:name w:val="备注 Char"/>
    <w:basedOn w:val="12"/>
    <w:link w:val="23"/>
    <w:qFormat/>
    <w:uiPriority w:val="0"/>
    <w:rPr>
      <w:rFonts w:ascii="Times New Roman" w:hAnsi="Times New Roman" w:cs="宋体"/>
      <w:color w:val="000000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345</Words>
  <Characters>1970</Characters>
  <Lines>16</Lines>
  <Paragraphs>4</Paragraphs>
  <TotalTime>1</TotalTime>
  <ScaleCrop>false</ScaleCrop>
  <LinksUpToDate>false</LinksUpToDate>
  <CharactersWithSpaces>2311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2022-01-07T03:37:00Z</dcterms:created>
  <dc:creator>HLXY</dc:creator>
  <cp:lastModifiedBy>冷笑指数为零</cp:lastModifiedBy>
  <dcterms:modified xsi:type="dcterms:W3CDTF">2022-01-07T08:13:42Z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8911F313943347E39146336DC328E045</vt:lpwstr>
  </property>
</Properties>
</file>