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04" w:lineRule="atLeast"/>
        <w:ind w:left="0" w:right="0" w:firstLine="0"/>
        <w:jc w:val="center"/>
        <w:textAlignment w:val="auto"/>
        <w:rPr>
          <w:rFonts w:hint="eastAsia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2020届毕业生就业创业典型事迹推荐表</w:t>
      </w:r>
    </w:p>
    <w:bookmarkEnd w:id="0"/>
    <w:tbl>
      <w:tblPr>
        <w:tblStyle w:val="3"/>
        <w:tblW w:w="9134" w:type="dxa"/>
        <w:tblInd w:w="-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2866"/>
        <w:gridCol w:w="1396"/>
        <w:gridCol w:w="2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ind w:firstLine="525" w:firstLineChars="250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2926" w:type="dxa"/>
            <w:noWrap w:val="0"/>
            <w:vAlign w:val="center"/>
          </w:tcPr>
          <w:p>
            <w:pPr>
              <w:ind w:firstLine="945" w:firstLineChars="450"/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班级</w:t>
            </w:r>
          </w:p>
        </w:tc>
        <w:tc>
          <w:tcPr>
            <w:tcW w:w="292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就业</w:t>
            </w:r>
            <w:r>
              <w:rPr>
                <w:rFonts w:hint="eastAsia"/>
                <w:b/>
                <w:bCs/>
                <w:lang w:eastAsia="zh-CN"/>
              </w:rPr>
              <w:t>（创业）</w:t>
            </w: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71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0" w:hRule="atLeast"/>
        </w:trPr>
        <w:tc>
          <w:tcPr>
            <w:tcW w:w="9134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主要事迹：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9134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寄语</w:t>
            </w:r>
            <w:r>
              <w:rPr>
                <w:rFonts w:hint="eastAsia"/>
                <w:b/>
                <w:bCs/>
                <w:lang w:eastAsia="zh-CN"/>
              </w:rPr>
              <w:t>母校</w:t>
            </w:r>
            <w:r>
              <w:rPr>
                <w:rFonts w:hint="eastAsia"/>
                <w:b/>
                <w:bCs/>
              </w:rPr>
              <w:t>：</w:t>
            </w:r>
          </w:p>
          <w:p>
            <w:pPr>
              <w:rPr>
                <w:rFonts w:hint="eastAsia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另附个人生活照（工作照）2-3张。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A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2020-11-16T01:51:25Z</dcterms:created>
  <dc:creator>Administrator</dc:creator>
  <cp:lastModifiedBy>方壮英</cp:lastModifiedBy>
  <dcterms:modified xsi:type="dcterms:W3CDTF">2020-11-16T01:51:39Z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