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260"/>
        </w:tabs>
        <w:ind w:firstLine="360" w:firstLineChars="200"/>
        <w:rPr>
          <w:rFonts w:hint="eastAsia" w:eastAsia="隶书"/>
          <w:color w:val="000000"/>
          <w:sz w:val="18"/>
          <w:szCs w:val="18"/>
        </w:rPr>
      </w:pPr>
      <w:bookmarkStart w:id="0" w:name="_Toc128927123"/>
      <w:bookmarkStart w:id="1" w:name="_Toc128930699"/>
      <w:bookmarkStart w:id="2" w:name="_Toc116976499"/>
      <w:bookmarkStart w:id="3" w:name="_Toc116978033"/>
    </w:p>
    <w:p>
      <w:pPr>
        <w:tabs>
          <w:tab w:val="left" w:pos="1080"/>
          <w:tab w:val="left" w:pos="1260"/>
        </w:tabs>
        <w:jc w:val="center"/>
        <w:rPr>
          <w:rFonts w:eastAsia="隶书"/>
          <w:color w:val="000000"/>
          <w:sz w:val="96"/>
          <w:szCs w:val="96"/>
        </w:rPr>
      </w:pPr>
      <w:r>
        <w:rPr>
          <w:rFonts w:hint="eastAsia" w:eastAsia="隶书" w:cs="隶书"/>
          <w:color w:val="000000"/>
          <w:sz w:val="96"/>
          <w:szCs w:val="96"/>
        </w:rPr>
        <w:t>广东工业大学</w:t>
      </w:r>
    </w:p>
    <w:p>
      <w:pPr>
        <w:tabs>
          <w:tab w:val="left" w:pos="1080"/>
          <w:tab w:val="left" w:pos="1260"/>
        </w:tabs>
        <w:jc w:val="center"/>
        <w:rPr>
          <w:rFonts w:eastAsia="隶书"/>
          <w:color w:val="000000"/>
          <w:sz w:val="96"/>
          <w:szCs w:val="96"/>
        </w:rPr>
      </w:pPr>
      <w:r>
        <w:rPr>
          <w:rFonts w:hint="eastAsia" w:eastAsia="隶书" w:cs="隶书"/>
          <w:color w:val="000000"/>
          <w:sz w:val="96"/>
          <w:szCs w:val="96"/>
        </w:rPr>
        <w:t>华立学院</w:t>
      </w:r>
    </w:p>
    <w:p>
      <w:pPr>
        <w:tabs>
          <w:tab w:val="left" w:pos="1080"/>
          <w:tab w:val="left" w:pos="1260"/>
        </w:tabs>
        <w:ind w:firstLine="2200" w:firstLineChars="200"/>
        <w:jc w:val="center"/>
        <w:rPr>
          <w:rFonts w:eastAsia="隶书"/>
          <w:color w:val="000000"/>
          <w:sz w:val="110"/>
          <w:szCs w:val="110"/>
        </w:rPr>
      </w:pPr>
    </w:p>
    <w:p>
      <w:pPr>
        <w:pStyle w:val="2"/>
        <w:tabs>
          <w:tab w:val="left" w:pos="1080"/>
          <w:tab w:val="left" w:pos="1260"/>
        </w:tabs>
        <w:adjustRightInd w:val="0"/>
        <w:snapToGrid w:val="0"/>
        <w:spacing w:before="100" w:beforeAutospacing="1" w:after="100" w:afterAutospacing="1" w:line="360" w:lineRule="auto"/>
        <w:jc w:val="center"/>
        <w:rPr>
          <w:b/>
          <w:bCs/>
          <w:color w:val="000000"/>
          <w:sz w:val="72"/>
          <w:szCs w:val="72"/>
        </w:rPr>
      </w:pPr>
      <w:bookmarkStart w:id="4" w:name="_Toc214675388"/>
      <w:bookmarkStart w:id="5" w:name="_Toc129052194"/>
      <w:bookmarkStart w:id="6" w:name="_Toc129051869"/>
      <w:bookmarkStart w:id="7" w:name="_Toc128990122"/>
      <w:bookmarkStart w:id="8" w:name="_Toc128990493"/>
      <w:bookmarkStart w:id="9" w:name="_Toc129055824"/>
      <w:r>
        <w:rPr>
          <w:rFonts w:hint="eastAsia" w:cs="宋体"/>
          <w:b/>
          <w:bCs/>
          <w:color w:val="000000"/>
          <w:sz w:val="72"/>
          <w:szCs w:val="72"/>
        </w:rPr>
        <w:t>本科生毕业设计（论文）</w:t>
      </w:r>
      <w:bookmarkEnd w:id="4"/>
    </w:p>
    <w:bookmarkEnd w:id="5"/>
    <w:bookmarkEnd w:id="6"/>
    <w:bookmarkEnd w:id="7"/>
    <w:bookmarkEnd w:id="8"/>
    <w:bookmarkEnd w:id="9"/>
    <w:p>
      <w:pPr>
        <w:pStyle w:val="2"/>
        <w:tabs>
          <w:tab w:val="left" w:pos="1080"/>
          <w:tab w:val="left" w:pos="1260"/>
        </w:tabs>
        <w:adjustRightInd w:val="0"/>
        <w:snapToGrid w:val="0"/>
        <w:spacing w:before="100" w:beforeAutospacing="1" w:after="100" w:afterAutospacing="1"/>
        <w:jc w:val="center"/>
        <w:rPr>
          <w:rFonts w:hint="eastAsia" w:eastAsia="宋体"/>
          <w:b/>
          <w:bCs/>
          <w:kern w:val="2"/>
          <w:lang w:eastAsia="zh-CN"/>
        </w:rPr>
      </w:pPr>
      <w:bookmarkStart w:id="10" w:name="_Toc128990123"/>
      <w:bookmarkStart w:id="11" w:name="_Toc129055825"/>
      <w:bookmarkStart w:id="12" w:name="_Toc129052195"/>
      <w:bookmarkStart w:id="13" w:name="_Toc129051870"/>
      <w:bookmarkStart w:id="14" w:name="_Toc128990494"/>
      <w:r>
        <w:rPr>
          <w:rFonts w:hint="eastAsia" w:cs="宋体"/>
          <w:b/>
          <w:bCs/>
          <w:color w:val="000000"/>
          <w:sz w:val="72"/>
          <w:szCs w:val="72"/>
          <w:lang w:val="en-US" w:eastAsia="zh-CN"/>
        </w:rPr>
        <w:t>管理文件</w:t>
      </w:r>
    </w:p>
    <w:p>
      <w:pPr>
        <w:pStyle w:val="2"/>
        <w:tabs>
          <w:tab w:val="left" w:pos="1080"/>
          <w:tab w:val="left" w:pos="1260"/>
        </w:tabs>
        <w:adjustRightInd w:val="0"/>
        <w:snapToGrid w:val="0"/>
        <w:spacing w:before="100" w:beforeAutospacing="1" w:after="100" w:afterAutospacing="1" w:line="360" w:lineRule="auto"/>
        <w:jc w:val="center"/>
        <w:rPr>
          <w:kern w:val="2"/>
          <w:sz w:val="36"/>
          <w:szCs w:val="36"/>
        </w:rPr>
      </w:pPr>
    </w:p>
    <w:p/>
    <w:p>
      <w:pPr>
        <w:pStyle w:val="2"/>
        <w:tabs>
          <w:tab w:val="left" w:pos="1080"/>
          <w:tab w:val="left" w:pos="1260"/>
        </w:tabs>
        <w:adjustRightInd w:val="0"/>
        <w:snapToGrid w:val="0"/>
        <w:spacing w:before="100" w:beforeAutospacing="1" w:after="100" w:afterAutospacing="1" w:line="360" w:lineRule="auto"/>
        <w:jc w:val="center"/>
        <w:rPr>
          <w:kern w:val="2"/>
          <w:sz w:val="36"/>
          <w:szCs w:val="36"/>
        </w:rPr>
      </w:pPr>
      <w:bookmarkStart w:id="15" w:name="_Toc214675390"/>
      <w:r>
        <w:rPr>
          <w:rFonts w:hint="eastAsia" w:cs="宋体"/>
          <w:kern w:val="2"/>
          <w:sz w:val="36"/>
          <w:szCs w:val="36"/>
        </w:rPr>
        <w:t>广东工业大学华立学院教务处</w:t>
      </w:r>
      <w:bookmarkEnd w:id="10"/>
      <w:bookmarkEnd w:id="11"/>
      <w:bookmarkEnd w:id="12"/>
      <w:bookmarkEnd w:id="13"/>
      <w:bookmarkEnd w:id="14"/>
      <w:bookmarkEnd w:id="15"/>
    </w:p>
    <w:p>
      <w:pPr>
        <w:pStyle w:val="2"/>
        <w:tabs>
          <w:tab w:val="left" w:pos="1080"/>
          <w:tab w:val="left" w:pos="1260"/>
        </w:tabs>
        <w:adjustRightInd w:val="0"/>
        <w:snapToGrid w:val="0"/>
        <w:spacing w:before="100" w:beforeAutospacing="1" w:after="100" w:afterAutospacing="1" w:line="360" w:lineRule="auto"/>
        <w:jc w:val="center"/>
        <w:rPr>
          <w:rFonts w:cs="宋体"/>
          <w:kern w:val="2"/>
          <w:sz w:val="36"/>
          <w:szCs w:val="36"/>
        </w:rPr>
      </w:pPr>
      <w:bookmarkStart w:id="16" w:name="_Toc214675391"/>
      <w:bookmarkStart w:id="17" w:name="_Toc128990495"/>
      <w:bookmarkStart w:id="18" w:name="_Toc129055826"/>
      <w:bookmarkStart w:id="19" w:name="_Toc129051871"/>
      <w:bookmarkStart w:id="20" w:name="_Toc129052196"/>
      <w:bookmarkStart w:id="21" w:name="_Toc128990124"/>
      <w:r>
        <w:rPr>
          <w:rFonts w:hint="eastAsia" w:cs="宋体"/>
          <w:kern w:val="2"/>
          <w:sz w:val="36"/>
          <w:szCs w:val="36"/>
        </w:rPr>
        <w:t>二</w:t>
      </w:r>
      <w:r>
        <w:rPr>
          <w:rFonts w:hint="eastAsia" w:hAnsi="??" w:cs="宋体"/>
          <w:kern w:val="2"/>
          <w:sz w:val="36"/>
          <w:szCs w:val="36"/>
        </w:rPr>
        <w:t>○</w:t>
      </w:r>
      <w:r>
        <w:rPr>
          <w:rFonts w:hint="eastAsia" w:hAnsi="??" w:cs="宋体"/>
          <w:kern w:val="2"/>
          <w:sz w:val="36"/>
          <w:szCs w:val="36"/>
          <w:lang w:val="en-US" w:eastAsia="zh-CN"/>
        </w:rPr>
        <w:t>二〇</w:t>
      </w:r>
      <w:r>
        <w:rPr>
          <w:rFonts w:hint="eastAsia" w:cs="宋体"/>
          <w:kern w:val="2"/>
          <w:sz w:val="36"/>
          <w:szCs w:val="36"/>
        </w:rPr>
        <w:t>年</w:t>
      </w:r>
      <w:r>
        <w:rPr>
          <w:rFonts w:hint="eastAsia" w:cs="宋体"/>
          <w:kern w:val="2"/>
          <w:sz w:val="36"/>
          <w:szCs w:val="36"/>
          <w:lang w:val="en-US" w:eastAsia="zh-CN"/>
        </w:rPr>
        <w:t>五</w:t>
      </w:r>
      <w:r>
        <w:rPr>
          <w:rFonts w:hint="eastAsia" w:cs="宋体"/>
          <w:kern w:val="2"/>
          <w:sz w:val="36"/>
          <w:szCs w:val="36"/>
        </w:rPr>
        <w:t>月</w:t>
      </w:r>
      <w:bookmarkEnd w:id="16"/>
    </w:p>
    <w:p>
      <w:pPr>
        <w:pStyle w:val="17"/>
        <w:ind w:firstLine="731"/>
        <w:rPr>
          <w:rFonts w:cs="Times New Roman"/>
        </w:rPr>
      </w:pPr>
      <w:r>
        <w:rPr>
          <w:kern w:val="2"/>
        </w:rPr>
        <w:br w:type="page"/>
      </w:r>
      <w:bookmarkStart w:id="22" w:name="_Toc128990125"/>
      <w:bookmarkStart w:id="23" w:name="_Toc129055827"/>
      <w:bookmarkStart w:id="24" w:name="_Toc128990496"/>
      <w:bookmarkStart w:id="25" w:name="_Toc129051872"/>
      <w:bookmarkStart w:id="26" w:name="_Toc129052197"/>
      <w:r>
        <w:rPr>
          <w:rFonts w:hint="eastAsia"/>
        </w:rPr>
        <w:t>目</w:t>
      </w:r>
      <w:r>
        <w:t xml:space="preserve">          </w:t>
      </w:r>
      <w:r>
        <w:rPr>
          <w:rFonts w:hint="eastAsia"/>
        </w:rPr>
        <w:t>录</w:t>
      </w:r>
      <w:bookmarkEnd w:id="22"/>
      <w:bookmarkEnd w:id="23"/>
      <w:bookmarkEnd w:id="24"/>
      <w:bookmarkEnd w:id="25"/>
      <w:bookmarkEnd w:id="26"/>
    </w:p>
    <w:p>
      <w:pPr>
        <w:tabs>
          <w:tab w:val="left" w:pos="1080"/>
          <w:tab w:val="left" w:pos="1260"/>
          <w:tab w:val="right" w:leader="dot" w:pos="8820"/>
        </w:tabs>
        <w:adjustRightInd w:val="0"/>
        <w:spacing w:line="500" w:lineRule="atLeast"/>
        <w:ind w:firstLine="482" w:firstLineChars="200"/>
        <w:rPr>
          <w:rFonts w:ascii="宋体" w:hAnsi="宋体" w:cs="宋体"/>
          <w:b/>
          <w:bCs/>
          <w:color w:val="000000"/>
          <w:sz w:val="24"/>
          <w:szCs w:val="24"/>
        </w:rPr>
      </w:pPr>
      <w:r>
        <w:rPr>
          <w:rFonts w:hint="eastAsia" w:ascii="宋体" w:hAnsi="宋体" w:cs="宋体"/>
          <w:b/>
          <w:bCs/>
          <w:color w:val="000000"/>
          <w:sz w:val="24"/>
          <w:szCs w:val="24"/>
        </w:rPr>
        <w:t>广东工业大学华立学院本科生毕业设计（论文）规定</w:t>
      </w:r>
      <w:r>
        <w:rPr>
          <w:rFonts w:ascii="宋体"/>
          <w:b/>
          <w:bCs/>
          <w:color w:val="000000"/>
          <w:sz w:val="24"/>
          <w:szCs w:val="24"/>
        </w:rPr>
        <w:tab/>
      </w:r>
      <w:r>
        <w:rPr>
          <w:rFonts w:ascii="宋体" w:hAnsi="宋体" w:cs="宋体"/>
          <w:b/>
          <w:bCs/>
          <w:color w:val="000000"/>
          <w:sz w:val="24"/>
          <w:szCs w:val="24"/>
        </w:rPr>
        <w:t>1</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广东工业大学华立学院本科生毕业设计（论文）格式规范</w:t>
      </w:r>
      <w:r>
        <w:rPr>
          <w:rFonts w:ascii="宋体"/>
          <w:b/>
          <w:bCs/>
          <w:color w:val="000000"/>
          <w:sz w:val="24"/>
          <w:szCs w:val="24"/>
        </w:rPr>
        <w:tab/>
      </w:r>
      <w:r>
        <w:rPr>
          <w:rFonts w:hint="eastAsia" w:ascii="宋体" w:hAnsi="宋体" w:cs="宋体"/>
          <w:b/>
          <w:bCs/>
          <w:color w:val="000000"/>
          <w:sz w:val="24"/>
          <w:szCs w:val="24"/>
          <w:lang w:val="en-US" w:eastAsia="zh-CN"/>
        </w:rPr>
        <w:t>9</w:t>
      </w:r>
    </w:p>
    <w:p>
      <w:pPr>
        <w:tabs>
          <w:tab w:val="left" w:pos="1080"/>
          <w:tab w:val="left" w:pos="1260"/>
          <w:tab w:val="right" w:leader="dot" w:pos="8820"/>
        </w:tabs>
        <w:adjustRightInd w:val="0"/>
        <w:spacing w:line="500" w:lineRule="atLeast"/>
        <w:ind w:firstLine="482" w:firstLineChars="200"/>
        <w:rPr>
          <w:rFonts w:ascii="宋体"/>
          <w:b/>
          <w:bCs/>
          <w:color w:val="000000"/>
          <w:sz w:val="24"/>
          <w:szCs w:val="24"/>
        </w:rPr>
      </w:pPr>
      <w:r>
        <w:rPr>
          <w:rFonts w:hint="eastAsia" w:ascii="宋体" w:hAnsi="宋体" w:cs="宋体"/>
          <w:b/>
          <w:bCs/>
          <w:color w:val="000000"/>
          <w:sz w:val="24"/>
          <w:szCs w:val="24"/>
        </w:rPr>
        <w:t>广东工业大学华立学院科生毕业设计（论文）格式样张</w:t>
      </w:r>
    </w:p>
    <w:p>
      <w:pPr>
        <w:tabs>
          <w:tab w:val="left" w:pos="1080"/>
          <w:tab w:val="left" w:pos="1260"/>
          <w:tab w:val="right" w:leader="dot" w:pos="8820"/>
        </w:tabs>
        <w:adjustRightInd w:val="0"/>
        <w:spacing w:line="500" w:lineRule="atLeast"/>
        <w:ind w:left="210" w:leftChars="100" w:firstLine="422" w:firstLineChars="200"/>
        <w:rPr>
          <w:rFonts w:hint="default" w:ascii="宋体" w:eastAsia="宋体"/>
          <w:b/>
          <w:bCs/>
          <w:color w:val="000000"/>
          <w:lang w:val="en-US" w:eastAsia="zh-CN"/>
        </w:rPr>
      </w:pPr>
      <w:r>
        <w:rPr>
          <w:rFonts w:hint="eastAsia" w:ascii="宋体" w:hAnsi="宋体" w:cs="宋体"/>
          <w:b/>
          <w:bCs/>
          <w:color w:val="000000"/>
        </w:rPr>
        <w:t>毕业设计（论文）封面</w:t>
      </w:r>
      <w:r>
        <w:rPr>
          <w:rFonts w:ascii="宋体"/>
          <w:b/>
          <w:bCs/>
          <w:color w:val="000000"/>
        </w:rPr>
        <w:tab/>
      </w:r>
      <w:r>
        <w:rPr>
          <w:rFonts w:hint="eastAsia" w:ascii="宋体" w:hAnsi="宋体" w:cs="宋体"/>
          <w:b/>
          <w:bCs/>
          <w:color w:val="000000"/>
          <w:sz w:val="24"/>
          <w:szCs w:val="24"/>
          <w:lang w:val="en-US" w:eastAsia="zh-CN"/>
        </w:rPr>
        <w:t>17</w:t>
      </w:r>
    </w:p>
    <w:p>
      <w:pPr>
        <w:tabs>
          <w:tab w:val="left" w:pos="1080"/>
          <w:tab w:val="left" w:pos="1260"/>
          <w:tab w:val="right" w:leader="dot" w:pos="8820"/>
        </w:tabs>
        <w:adjustRightInd w:val="0"/>
        <w:spacing w:line="500" w:lineRule="atLeast"/>
        <w:ind w:left="210" w:leftChars="100" w:firstLine="422" w:firstLineChars="200"/>
        <w:rPr>
          <w:rFonts w:hint="default" w:ascii="宋体" w:eastAsia="宋体"/>
          <w:b/>
          <w:bCs/>
          <w:color w:val="000000"/>
          <w:lang w:val="en-US" w:eastAsia="zh-CN"/>
        </w:rPr>
      </w:pPr>
      <w:r>
        <w:rPr>
          <w:rFonts w:hint="eastAsia" w:ascii="宋体" w:hAnsi="宋体" w:cs="宋体"/>
          <w:b/>
          <w:bCs/>
          <w:color w:val="000000"/>
        </w:rPr>
        <w:t>毕业设计（论文）中文摘要</w:t>
      </w:r>
      <w:r>
        <w:rPr>
          <w:rFonts w:ascii="宋体"/>
          <w:b/>
          <w:bCs/>
          <w:color w:val="000000"/>
        </w:rPr>
        <w:tab/>
      </w:r>
      <w:r>
        <w:rPr>
          <w:rFonts w:hint="eastAsia" w:ascii="宋体" w:hAnsi="宋体" w:cs="宋体"/>
          <w:b/>
          <w:bCs/>
          <w:color w:val="000000"/>
          <w:sz w:val="24"/>
          <w:szCs w:val="24"/>
          <w:lang w:val="en-US" w:eastAsia="zh-CN"/>
        </w:rPr>
        <w:t>18</w:t>
      </w:r>
    </w:p>
    <w:p>
      <w:pPr>
        <w:tabs>
          <w:tab w:val="left" w:pos="1080"/>
          <w:tab w:val="left" w:pos="1260"/>
          <w:tab w:val="right" w:leader="dot" w:pos="8820"/>
        </w:tabs>
        <w:adjustRightInd w:val="0"/>
        <w:spacing w:line="500" w:lineRule="atLeast"/>
        <w:ind w:left="210" w:leftChars="100" w:firstLine="422" w:firstLineChars="200"/>
        <w:rPr>
          <w:rFonts w:hint="default" w:ascii="宋体" w:eastAsia="宋体"/>
          <w:b/>
          <w:bCs/>
          <w:color w:val="000000"/>
          <w:lang w:val="en-US" w:eastAsia="zh-CN"/>
        </w:rPr>
      </w:pPr>
      <w:r>
        <w:rPr>
          <w:rFonts w:hint="eastAsia" w:ascii="宋体" w:hAnsi="宋体" w:cs="宋体"/>
          <w:b/>
          <w:bCs/>
          <w:color w:val="000000"/>
        </w:rPr>
        <w:t>毕业设计（论文）英文摘要</w:t>
      </w:r>
      <w:r>
        <w:rPr>
          <w:rFonts w:ascii="宋体"/>
          <w:b/>
          <w:bCs/>
          <w:color w:val="000000"/>
        </w:rPr>
        <w:tab/>
      </w:r>
      <w:r>
        <w:rPr>
          <w:rFonts w:hint="eastAsia" w:ascii="宋体" w:hAnsi="宋体" w:cs="宋体"/>
          <w:b/>
          <w:bCs/>
          <w:color w:val="000000"/>
          <w:sz w:val="24"/>
          <w:szCs w:val="24"/>
          <w:lang w:val="en-US" w:eastAsia="zh-CN"/>
        </w:rPr>
        <w:t>19</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毕业设计（论文）目录</w:t>
      </w:r>
      <w:r>
        <w:rPr>
          <w:rFonts w:ascii="宋体"/>
          <w:b/>
          <w:bCs/>
          <w:color w:val="000000"/>
        </w:rPr>
        <w:tab/>
      </w:r>
      <w:r>
        <w:rPr>
          <w:rFonts w:hint="eastAsia" w:ascii="宋体" w:hAnsi="宋体" w:cs="宋体"/>
          <w:b/>
          <w:bCs/>
          <w:color w:val="000000"/>
          <w:sz w:val="24"/>
          <w:szCs w:val="24"/>
        </w:rPr>
        <w:t>2</w:t>
      </w:r>
      <w:r>
        <w:rPr>
          <w:rFonts w:hint="eastAsia" w:ascii="宋体" w:hAnsi="宋体" w:cs="宋体"/>
          <w:b/>
          <w:bCs/>
          <w:color w:val="000000"/>
          <w:sz w:val="24"/>
          <w:szCs w:val="24"/>
          <w:lang w:val="en-US" w:eastAsia="zh-CN"/>
        </w:rPr>
        <w:t>0</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毕业设计（论文）正文</w:t>
      </w:r>
      <w:r>
        <w:rPr>
          <w:rFonts w:ascii="宋体"/>
          <w:b/>
          <w:bCs/>
          <w:color w:val="000000"/>
        </w:rPr>
        <w:tab/>
      </w:r>
      <w:r>
        <w:rPr>
          <w:rFonts w:hint="eastAsia" w:ascii="宋体" w:hAnsi="宋体" w:cs="宋体"/>
          <w:b/>
          <w:bCs/>
          <w:color w:val="000000"/>
          <w:sz w:val="24"/>
          <w:szCs w:val="24"/>
        </w:rPr>
        <w:t>2</w:t>
      </w:r>
      <w:r>
        <w:rPr>
          <w:rFonts w:hint="eastAsia" w:ascii="宋体" w:hAnsi="宋体" w:cs="宋体"/>
          <w:b/>
          <w:bCs/>
          <w:color w:val="000000"/>
          <w:sz w:val="24"/>
          <w:szCs w:val="24"/>
          <w:lang w:val="en-US" w:eastAsia="zh-CN"/>
        </w:rPr>
        <w:t>2</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毕业设计（论文）插图</w:t>
      </w:r>
      <w:r>
        <w:rPr>
          <w:rFonts w:ascii="宋体"/>
          <w:b/>
          <w:bCs/>
          <w:color w:val="000000"/>
        </w:rPr>
        <w:tab/>
      </w:r>
      <w:r>
        <w:rPr>
          <w:rFonts w:hint="eastAsia" w:ascii="宋体" w:hAnsi="宋体" w:cs="宋体"/>
          <w:b/>
          <w:bCs/>
          <w:color w:val="000000"/>
          <w:sz w:val="24"/>
          <w:szCs w:val="24"/>
        </w:rPr>
        <w:t>2</w:t>
      </w:r>
      <w:r>
        <w:rPr>
          <w:rFonts w:hint="eastAsia" w:ascii="宋体" w:hAnsi="宋体" w:cs="宋体"/>
          <w:b/>
          <w:bCs/>
          <w:color w:val="000000"/>
          <w:sz w:val="24"/>
          <w:szCs w:val="24"/>
          <w:lang w:val="en-US" w:eastAsia="zh-CN"/>
        </w:rPr>
        <w:t>4</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毕业设计（论文）表格</w:t>
      </w:r>
      <w:r>
        <w:rPr>
          <w:rFonts w:ascii="宋体"/>
          <w:b/>
          <w:bCs/>
          <w:color w:val="000000"/>
        </w:rPr>
        <w:tab/>
      </w:r>
      <w:r>
        <w:rPr>
          <w:rFonts w:ascii="宋体" w:hAnsi="宋体" w:cs="宋体"/>
          <w:b/>
          <w:bCs/>
          <w:color w:val="000000"/>
          <w:sz w:val="24"/>
          <w:szCs w:val="24"/>
        </w:rPr>
        <w:t>2</w:t>
      </w:r>
      <w:r>
        <w:rPr>
          <w:rFonts w:hint="eastAsia" w:ascii="宋体" w:hAnsi="宋体" w:cs="宋体"/>
          <w:b/>
          <w:bCs/>
          <w:color w:val="000000"/>
          <w:sz w:val="24"/>
          <w:szCs w:val="24"/>
          <w:lang w:val="en-US" w:eastAsia="zh-CN"/>
        </w:rPr>
        <w:t>5</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毕业设计（论文）参考文献</w:t>
      </w:r>
      <w:r>
        <w:rPr>
          <w:rFonts w:ascii="宋体"/>
          <w:b/>
          <w:bCs/>
          <w:color w:val="000000"/>
        </w:rPr>
        <w:tab/>
      </w:r>
      <w:r>
        <w:rPr>
          <w:rFonts w:ascii="宋体" w:hAnsi="宋体" w:cs="宋体"/>
          <w:b/>
          <w:bCs/>
          <w:color w:val="000000"/>
          <w:sz w:val="24"/>
          <w:szCs w:val="24"/>
        </w:rPr>
        <w:t>2</w:t>
      </w:r>
      <w:r>
        <w:rPr>
          <w:rFonts w:hint="eastAsia" w:ascii="宋体" w:hAnsi="宋体" w:cs="宋体"/>
          <w:b/>
          <w:bCs/>
          <w:color w:val="000000"/>
          <w:sz w:val="24"/>
          <w:szCs w:val="24"/>
          <w:lang w:val="en-US" w:eastAsia="zh-CN"/>
        </w:rPr>
        <w:t>6</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毕业设计（论文）致谢</w:t>
      </w:r>
      <w:r>
        <w:rPr>
          <w:rFonts w:ascii="宋体"/>
          <w:b/>
          <w:bCs/>
          <w:color w:val="000000"/>
        </w:rPr>
        <w:tab/>
      </w:r>
      <w:r>
        <w:rPr>
          <w:rFonts w:ascii="宋体" w:hAnsi="宋体" w:cs="宋体"/>
          <w:b/>
          <w:bCs/>
          <w:color w:val="000000"/>
          <w:sz w:val="24"/>
          <w:szCs w:val="24"/>
        </w:rPr>
        <w:t>2</w:t>
      </w:r>
      <w:r>
        <w:rPr>
          <w:rFonts w:hint="eastAsia" w:ascii="宋体" w:hAnsi="宋体" w:cs="宋体"/>
          <w:b/>
          <w:bCs/>
          <w:color w:val="000000"/>
          <w:sz w:val="24"/>
          <w:szCs w:val="24"/>
          <w:lang w:val="en-US" w:eastAsia="zh-CN"/>
        </w:rPr>
        <w:t>7</w:t>
      </w:r>
    </w:p>
    <w:p>
      <w:pPr>
        <w:tabs>
          <w:tab w:val="left" w:pos="1080"/>
          <w:tab w:val="left" w:pos="1260"/>
          <w:tab w:val="right" w:leader="dot" w:pos="8820"/>
        </w:tabs>
        <w:adjustRightInd w:val="0"/>
        <w:spacing w:line="500" w:lineRule="atLeast"/>
        <w:ind w:left="210" w:leftChars="100" w:firstLine="422" w:firstLineChars="200"/>
        <w:rPr>
          <w:rFonts w:hint="default" w:ascii="宋体" w:eastAsia="宋体"/>
          <w:b/>
          <w:bCs/>
          <w:color w:val="000000"/>
          <w:lang w:val="en-US" w:eastAsia="zh-CN"/>
        </w:rPr>
      </w:pPr>
      <w:r>
        <w:rPr>
          <w:rFonts w:hint="eastAsia" w:ascii="宋体" w:hAnsi="宋体" w:cs="宋体"/>
          <w:b/>
          <w:bCs/>
          <w:color w:val="000000"/>
        </w:rPr>
        <w:t>毕业设计（论文）附录</w:t>
      </w:r>
      <w:r>
        <w:rPr>
          <w:rFonts w:ascii="宋体"/>
          <w:b/>
          <w:bCs/>
          <w:color w:val="000000"/>
        </w:rPr>
        <w:tab/>
      </w:r>
      <w:r>
        <w:rPr>
          <w:rFonts w:hint="eastAsia" w:ascii="宋体" w:hAnsi="宋体" w:cs="宋体"/>
          <w:b/>
          <w:bCs/>
          <w:color w:val="000000"/>
          <w:sz w:val="24"/>
          <w:szCs w:val="24"/>
          <w:lang w:val="en-US" w:eastAsia="zh-CN"/>
        </w:rPr>
        <w:t>28</w:t>
      </w:r>
    </w:p>
    <w:p>
      <w:pPr>
        <w:tabs>
          <w:tab w:val="left" w:pos="1080"/>
          <w:tab w:val="left" w:pos="1260"/>
          <w:tab w:val="right" w:leader="dot" w:pos="8820"/>
        </w:tabs>
        <w:adjustRightInd w:val="0"/>
        <w:spacing w:line="500" w:lineRule="atLeast"/>
        <w:ind w:left="210" w:leftChars="100" w:firstLine="422" w:firstLineChars="200"/>
        <w:rPr>
          <w:rFonts w:hint="eastAsia" w:ascii="宋体" w:eastAsia="宋体"/>
          <w:b/>
          <w:bCs/>
          <w:color w:val="000000"/>
          <w:lang w:eastAsia="zh-CN"/>
        </w:rPr>
      </w:pPr>
      <w:r>
        <w:rPr>
          <w:rFonts w:hint="eastAsia" w:ascii="宋体" w:hAnsi="宋体" w:cs="宋体"/>
          <w:b/>
          <w:bCs/>
          <w:color w:val="000000"/>
        </w:rPr>
        <w:t>毕业设计（论文）外文参考文献译文及原文封面</w:t>
      </w:r>
      <w:r>
        <w:rPr>
          <w:rFonts w:ascii="宋体"/>
          <w:b/>
          <w:bCs/>
          <w:color w:val="000000"/>
        </w:rPr>
        <w:tab/>
      </w:r>
      <w:r>
        <w:rPr>
          <w:rFonts w:hint="eastAsia" w:ascii="宋体" w:hAnsi="宋体" w:cs="宋体"/>
          <w:b/>
          <w:bCs/>
          <w:color w:val="000000"/>
          <w:sz w:val="24"/>
          <w:szCs w:val="24"/>
        </w:rPr>
        <w:t>3</w:t>
      </w:r>
      <w:r>
        <w:rPr>
          <w:rFonts w:hint="eastAsia" w:ascii="宋体" w:hAnsi="宋体" w:cs="宋体"/>
          <w:b/>
          <w:bCs/>
          <w:color w:val="000000"/>
          <w:sz w:val="24"/>
          <w:szCs w:val="24"/>
          <w:lang w:val="en-US" w:eastAsia="zh-CN"/>
        </w:rPr>
        <w:t>0</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广东工业大学华立学院本科生毕业设计（论文）评审标准</w:t>
      </w:r>
      <w:r>
        <w:rPr>
          <w:rFonts w:ascii="宋体"/>
          <w:b/>
          <w:bCs/>
          <w:color w:val="000000"/>
          <w:sz w:val="24"/>
          <w:szCs w:val="24"/>
        </w:rPr>
        <w:tab/>
      </w:r>
      <w:r>
        <w:rPr>
          <w:rFonts w:hint="eastAsia" w:ascii="宋体" w:hAnsi="宋体" w:cs="宋体"/>
          <w:b/>
          <w:bCs/>
          <w:color w:val="000000"/>
          <w:sz w:val="24"/>
          <w:szCs w:val="24"/>
        </w:rPr>
        <w:t>3</w:t>
      </w:r>
      <w:r>
        <w:rPr>
          <w:rFonts w:hint="eastAsia" w:ascii="宋体" w:hAnsi="宋体" w:cs="宋体"/>
          <w:b/>
          <w:bCs/>
          <w:color w:val="000000"/>
          <w:sz w:val="24"/>
          <w:szCs w:val="24"/>
          <w:lang w:val="en-US" w:eastAsia="zh-CN"/>
        </w:rPr>
        <w:t>1</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广东工业大学华立学院本科生毕业设计（论文）教师拟题审批表</w:t>
      </w:r>
      <w:r>
        <w:rPr>
          <w:rFonts w:ascii="宋体"/>
          <w:b/>
          <w:bCs/>
          <w:color w:val="000000"/>
          <w:sz w:val="24"/>
          <w:szCs w:val="24"/>
        </w:rPr>
        <w:tab/>
      </w:r>
      <w:r>
        <w:rPr>
          <w:rFonts w:hint="eastAsia" w:ascii="宋体" w:hAnsi="宋体" w:cs="宋体"/>
          <w:b/>
          <w:bCs/>
          <w:color w:val="000000"/>
          <w:sz w:val="24"/>
          <w:szCs w:val="24"/>
        </w:rPr>
        <w:t>3</w:t>
      </w:r>
      <w:r>
        <w:rPr>
          <w:rFonts w:hint="eastAsia" w:ascii="宋体" w:hAnsi="宋体" w:cs="宋体"/>
          <w:b/>
          <w:bCs/>
          <w:color w:val="000000"/>
          <w:sz w:val="24"/>
          <w:szCs w:val="24"/>
          <w:lang w:val="en-US" w:eastAsia="zh-CN"/>
        </w:rPr>
        <w:t>2</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广东工业大学华立学院本科生毕业设计（论文）任务书</w:t>
      </w:r>
      <w:r>
        <w:rPr>
          <w:rFonts w:ascii="宋体"/>
          <w:b/>
          <w:bCs/>
          <w:color w:val="000000"/>
          <w:sz w:val="24"/>
          <w:szCs w:val="24"/>
        </w:rPr>
        <w:tab/>
      </w:r>
      <w:r>
        <w:rPr>
          <w:rFonts w:ascii="宋体" w:hAnsi="宋体" w:cs="宋体"/>
          <w:b/>
          <w:bCs/>
          <w:color w:val="000000"/>
          <w:sz w:val="24"/>
          <w:szCs w:val="24"/>
        </w:rPr>
        <w:t>3</w:t>
      </w:r>
      <w:r>
        <w:rPr>
          <w:rFonts w:hint="eastAsia" w:ascii="宋体" w:hAnsi="宋体" w:cs="宋体"/>
          <w:b/>
          <w:bCs/>
          <w:color w:val="000000"/>
          <w:sz w:val="24"/>
          <w:szCs w:val="24"/>
          <w:lang w:val="en-US" w:eastAsia="zh-CN"/>
        </w:rPr>
        <w:t>3</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广东工业大学华立学院本科生毕业设计（论文）中期检查表</w:t>
      </w:r>
      <w:r>
        <w:rPr>
          <w:rFonts w:ascii="宋体"/>
          <w:b/>
          <w:bCs/>
          <w:color w:val="000000"/>
          <w:sz w:val="24"/>
          <w:szCs w:val="24"/>
        </w:rPr>
        <w:tab/>
      </w:r>
      <w:r>
        <w:rPr>
          <w:rFonts w:hint="eastAsia" w:ascii="宋体"/>
          <w:b/>
          <w:bCs/>
          <w:color w:val="000000"/>
          <w:sz w:val="24"/>
          <w:szCs w:val="24"/>
          <w:lang w:val="en-US" w:eastAsia="zh-CN"/>
        </w:rPr>
        <w:t>3</w:t>
      </w:r>
      <w:r>
        <w:rPr>
          <w:rFonts w:hint="eastAsia" w:ascii="宋体" w:hAnsi="宋体" w:cs="宋体"/>
          <w:b/>
          <w:bCs/>
          <w:color w:val="000000"/>
          <w:sz w:val="24"/>
          <w:szCs w:val="24"/>
          <w:lang w:val="en-US" w:eastAsia="zh-CN"/>
        </w:rPr>
        <w:t>6</w:t>
      </w:r>
    </w:p>
    <w:p>
      <w:pPr>
        <w:tabs>
          <w:tab w:val="left" w:pos="1080"/>
          <w:tab w:val="left" w:pos="1260"/>
          <w:tab w:val="right" w:leader="dot" w:pos="8820"/>
        </w:tabs>
        <w:adjustRightInd w:val="0"/>
        <w:spacing w:line="500" w:lineRule="atLeast"/>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rPr>
        <w:t>广东工业大学华立学院本科生毕业设计（论文）评议表（一）</w:t>
      </w:r>
      <w:r>
        <w:rPr>
          <w:rFonts w:ascii="宋体"/>
          <w:b/>
          <w:bCs/>
          <w:color w:val="000000"/>
          <w:sz w:val="24"/>
          <w:szCs w:val="24"/>
        </w:rPr>
        <w:tab/>
      </w:r>
      <w:r>
        <w:rPr>
          <w:rFonts w:hint="eastAsia" w:ascii="宋体" w:hAnsi="宋体" w:cs="宋体"/>
          <w:b/>
          <w:bCs/>
          <w:color w:val="000000"/>
          <w:sz w:val="24"/>
          <w:szCs w:val="24"/>
          <w:lang w:val="en-US" w:eastAsia="zh-CN"/>
        </w:rPr>
        <w:t>37</w:t>
      </w:r>
    </w:p>
    <w:p>
      <w:pPr>
        <w:tabs>
          <w:tab w:val="left" w:pos="1080"/>
          <w:tab w:val="left" w:pos="1260"/>
          <w:tab w:val="right" w:leader="dot" w:pos="8820"/>
        </w:tabs>
        <w:adjustRightInd w:val="0"/>
        <w:spacing w:line="500" w:lineRule="atLeast"/>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rPr>
        <w:t>广东工业大学华立学院本科生毕业设计（论文）评议表（二）</w:t>
      </w:r>
      <w:r>
        <w:rPr>
          <w:rFonts w:ascii="宋体"/>
          <w:b/>
          <w:bCs/>
          <w:color w:val="000000"/>
          <w:sz w:val="24"/>
          <w:szCs w:val="24"/>
        </w:rPr>
        <w:tab/>
      </w:r>
      <w:r>
        <w:rPr>
          <w:rFonts w:hint="eastAsia" w:ascii="宋体" w:hAnsi="宋体" w:cs="宋体"/>
          <w:b/>
          <w:bCs/>
          <w:color w:val="000000"/>
          <w:sz w:val="24"/>
          <w:szCs w:val="24"/>
          <w:lang w:val="en-US" w:eastAsia="zh-CN"/>
        </w:rPr>
        <w:t>38</w:t>
      </w:r>
    </w:p>
    <w:p>
      <w:pPr>
        <w:tabs>
          <w:tab w:val="left" w:pos="1080"/>
          <w:tab w:val="left" w:pos="1260"/>
          <w:tab w:val="right" w:leader="dot" w:pos="8820"/>
        </w:tabs>
        <w:adjustRightInd w:val="0"/>
        <w:spacing w:line="500" w:lineRule="atLeast"/>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rPr>
        <w:t>广东工业大学华立学院本科生毕业设计（论文）答辩安排表</w:t>
      </w:r>
      <w:r>
        <w:rPr>
          <w:rFonts w:ascii="宋体"/>
          <w:b/>
          <w:bCs/>
          <w:color w:val="000000"/>
          <w:sz w:val="24"/>
          <w:szCs w:val="24"/>
        </w:rPr>
        <w:tab/>
      </w:r>
      <w:r>
        <w:rPr>
          <w:rFonts w:hint="eastAsia" w:ascii="宋体"/>
          <w:b/>
          <w:bCs/>
          <w:color w:val="000000"/>
          <w:sz w:val="24"/>
          <w:szCs w:val="24"/>
          <w:lang w:val="en-US" w:eastAsia="zh-CN"/>
        </w:rPr>
        <w:t>39</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广东工业大学华立学院本科生毕业设计（论文）答辩记录</w:t>
      </w:r>
      <w:r>
        <w:rPr>
          <w:rFonts w:ascii="宋体"/>
          <w:b/>
          <w:bCs/>
          <w:color w:val="000000"/>
          <w:sz w:val="24"/>
          <w:szCs w:val="24"/>
        </w:rPr>
        <w:tab/>
      </w:r>
      <w:r>
        <w:rPr>
          <w:rFonts w:ascii="宋体" w:hAnsi="宋体" w:cs="宋体"/>
          <w:b/>
          <w:bCs/>
          <w:color w:val="000000"/>
          <w:sz w:val="24"/>
          <w:szCs w:val="24"/>
        </w:rPr>
        <w:t>4</w:t>
      </w:r>
      <w:r>
        <w:rPr>
          <w:rFonts w:hint="eastAsia" w:ascii="宋体" w:hAnsi="宋体" w:cs="宋体"/>
          <w:b/>
          <w:bCs/>
          <w:color w:val="000000"/>
          <w:sz w:val="24"/>
          <w:szCs w:val="24"/>
          <w:lang w:val="en-US" w:eastAsia="zh-CN"/>
        </w:rPr>
        <w:t>0</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广东工业大学华立学院本科优秀毕业设计（论文）申请表</w:t>
      </w:r>
      <w:r>
        <w:rPr>
          <w:rFonts w:ascii="宋体" w:hAnsi="宋体" w:cs="宋体"/>
          <w:b/>
          <w:bCs/>
          <w:color w:val="000000"/>
          <w:sz w:val="24"/>
          <w:szCs w:val="24"/>
        </w:rPr>
        <w:tab/>
      </w:r>
      <w:r>
        <w:rPr>
          <w:rFonts w:ascii="宋体" w:hAnsi="宋体" w:cs="宋体"/>
          <w:b/>
          <w:bCs/>
          <w:color w:val="000000"/>
          <w:sz w:val="24"/>
          <w:szCs w:val="24"/>
        </w:rPr>
        <w:t>4</w:t>
      </w:r>
      <w:r>
        <w:rPr>
          <w:rFonts w:hint="eastAsia" w:ascii="宋体" w:hAnsi="宋体" w:cs="宋体"/>
          <w:b/>
          <w:bCs/>
          <w:color w:val="000000"/>
          <w:sz w:val="24"/>
          <w:szCs w:val="24"/>
          <w:lang w:val="en-US" w:eastAsia="zh-CN"/>
        </w:rPr>
        <w:t>1</w:t>
      </w:r>
    </w:p>
    <w:p>
      <w:pPr>
        <w:tabs>
          <w:tab w:val="left" w:pos="1080"/>
          <w:tab w:val="left" w:pos="1260"/>
          <w:tab w:val="right" w:leader="dot" w:pos="8820"/>
        </w:tabs>
        <w:adjustRightInd w:val="0"/>
        <w:spacing w:line="500" w:lineRule="atLeast"/>
        <w:ind w:firstLine="482" w:firstLineChars="200"/>
        <w:rPr>
          <w:rFonts w:hint="eastAsia" w:ascii="宋体" w:hAnsi="宋体" w:eastAsia="宋体" w:cs="宋体"/>
          <w:b/>
          <w:bCs/>
          <w:color w:val="000000"/>
          <w:sz w:val="24"/>
          <w:szCs w:val="24"/>
          <w:lang w:eastAsia="zh-CN"/>
        </w:rPr>
      </w:pPr>
      <w:r>
        <w:rPr>
          <w:rFonts w:hint="eastAsia" w:ascii="宋体" w:hAnsi="宋体" w:cs="宋体"/>
          <w:b/>
          <w:bCs/>
          <w:color w:val="000000"/>
          <w:sz w:val="24"/>
          <w:szCs w:val="24"/>
        </w:rPr>
        <w:t>广东工业大学华立学院本科生毕业设计（论文）提交资料明细表和装订要求</w:t>
      </w:r>
      <w:r>
        <w:rPr>
          <w:rFonts w:ascii="宋体"/>
          <w:b/>
          <w:bCs/>
          <w:color w:val="000000"/>
          <w:sz w:val="24"/>
          <w:szCs w:val="24"/>
        </w:rPr>
        <w:tab/>
      </w:r>
      <w:r>
        <w:rPr>
          <w:rFonts w:ascii="宋体" w:hAnsi="宋体" w:cs="宋体"/>
          <w:b/>
          <w:bCs/>
          <w:color w:val="000000"/>
          <w:sz w:val="24"/>
          <w:szCs w:val="24"/>
        </w:rPr>
        <w:t>4</w:t>
      </w:r>
      <w:r>
        <w:rPr>
          <w:rFonts w:hint="eastAsia" w:ascii="宋体" w:hAnsi="宋体" w:cs="宋体"/>
          <w:b/>
          <w:bCs/>
          <w:color w:val="000000"/>
          <w:sz w:val="24"/>
          <w:szCs w:val="24"/>
          <w:lang w:val="en-US" w:eastAsia="zh-CN"/>
        </w:rPr>
        <w:t>5</w:t>
      </w:r>
    </w:p>
    <w:p>
      <w:pPr>
        <w:tabs>
          <w:tab w:val="left" w:pos="1080"/>
          <w:tab w:val="left" w:pos="1260"/>
          <w:tab w:val="right" w:leader="dot" w:pos="8820"/>
        </w:tabs>
        <w:adjustRightInd w:val="0"/>
        <w:spacing w:line="500" w:lineRule="atLeast"/>
        <w:ind w:firstLine="482" w:firstLineChars="200"/>
        <w:rPr>
          <w:rFonts w:hint="default" w:ascii="宋体" w:eastAsia="宋体"/>
          <w:b/>
          <w:bCs/>
          <w:color w:val="000000"/>
          <w:sz w:val="24"/>
          <w:szCs w:val="24"/>
          <w:lang w:val="en-US" w:eastAsia="zh-CN"/>
        </w:rPr>
      </w:pPr>
      <w:r>
        <w:rPr>
          <w:rFonts w:hint="eastAsia" w:ascii="宋体" w:hAnsi="宋体" w:cs="宋体"/>
          <w:b/>
          <w:bCs/>
          <w:color w:val="000000"/>
          <w:sz w:val="24"/>
          <w:szCs w:val="24"/>
        </w:rPr>
        <w:t>《广东工业大学华立学院本科生优秀毕业设计（论文）选编》格式样本</w:t>
      </w:r>
      <w:r>
        <w:rPr>
          <w:rFonts w:ascii="宋体"/>
          <w:b/>
          <w:bCs/>
          <w:color w:val="000000"/>
          <w:sz w:val="24"/>
          <w:szCs w:val="24"/>
        </w:rPr>
        <w:tab/>
      </w:r>
      <w:r>
        <w:rPr>
          <w:rFonts w:hint="eastAsia" w:ascii="宋体"/>
          <w:b/>
          <w:bCs/>
          <w:color w:val="000000"/>
          <w:sz w:val="24"/>
          <w:szCs w:val="24"/>
          <w:lang w:val="en-US" w:eastAsia="zh-CN"/>
        </w:rPr>
        <w:t>46</w:t>
      </w:r>
    </w:p>
    <w:p>
      <w:pPr>
        <w:tabs>
          <w:tab w:val="left" w:pos="1080"/>
          <w:tab w:val="left" w:pos="1260"/>
          <w:tab w:val="right" w:leader="dot" w:pos="8820"/>
        </w:tabs>
        <w:adjustRightInd w:val="0"/>
        <w:spacing w:line="500" w:lineRule="atLeast"/>
        <w:ind w:firstLine="482" w:firstLineChars="200"/>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rPr>
        <w:t>《广东工业大学华立学院本科生优秀毕业设计（论文）选编》格式示例</w:t>
      </w:r>
      <w:r>
        <w:rPr>
          <w:rFonts w:ascii="宋体"/>
          <w:b/>
          <w:bCs/>
          <w:color w:val="000000"/>
          <w:sz w:val="24"/>
          <w:szCs w:val="24"/>
        </w:rPr>
        <w:tab/>
      </w:r>
      <w:r>
        <w:rPr>
          <w:rFonts w:hint="eastAsia" w:ascii="宋体" w:hAnsi="宋体" w:cs="宋体"/>
          <w:b/>
          <w:bCs/>
          <w:color w:val="000000"/>
          <w:sz w:val="24"/>
          <w:szCs w:val="24"/>
          <w:lang w:val="en-US" w:eastAsia="zh-CN"/>
        </w:rPr>
        <w:t>47</w:t>
      </w:r>
    </w:p>
    <w:p>
      <w:pPr>
        <w:tabs>
          <w:tab w:val="left" w:pos="1080"/>
          <w:tab w:val="left" w:pos="1260"/>
          <w:tab w:val="right" w:leader="dot" w:pos="8820"/>
        </w:tabs>
        <w:adjustRightInd w:val="0"/>
        <w:spacing w:line="500" w:lineRule="atLeast"/>
        <w:ind w:firstLine="482" w:firstLineChars="200"/>
        <w:rPr>
          <w:rFonts w:hint="eastAsia" w:ascii="宋体"/>
          <w:b/>
          <w:bCs/>
          <w:color w:val="000000"/>
          <w:sz w:val="24"/>
          <w:szCs w:val="24"/>
        </w:rPr>
        <w:sectPr>
          <w:footerReference r:id="rId7" w:type="first"/>
          <w:footerReference r:id="rId5" w:type="default"/>
          <w:headerReference r:id="rId4" w:type="even"/>
          <w:footerReference r:id="rId6" w:type="even"/>
          <w:pgSz w:w="11906" w:h="16838"/>
          <w:pgMar w:top="1440" w:right="1286" w:bottom="1440" w:left="1701" w:header="851" w:footer="992" w:gutter="0"/>
          <w:pgNumType w:fmt="numberInDash" w:start="0"/>
          <w:cols w:space="720" w:num="1"/>
          <w:titlePg/>
          <w:docGrid w:type="lines" w:linePitch="312" w:charSpace="0"/>
        </w:sectPr>
      </w:pPr>
    </w:p>
    <w:bookmarkEnd w:id="0"/>
    <w:bookmarkEnd w:id="1"/>
    <w:bookmarkEnd w:id="17"/>
    <w:bookmarkEnd w:id="18"/>
    <w:bookmarkEnd w:id="19"/>
    <w:bookmarkEnd w:id="20"/>
    <w:bookmarkEnd w:id="21"/>
    <w:p>
      <w:pPr>
        <w:spacing w:line="360" w:lineRule="auto"/>
        <w:ind w:firstLine="0" w:firstLineChars="0"/>
        <w:jc w:val="center"/>
        <w:outlineLvl w:val="0"/>
        <w:rPr>
          <w:rFonts w:hint="eastAsia" w:ascii="宋体" w:hAnsi="宋体" w:eastAsia="宋体" w:cs="宋体"/>
          <w:b/>
          <w:bCs w:val="0"/>
          <w:color w:val="auto"/>
          <w:kern w:val="2"/>
          <w:sz w:val="36"/>
          <w:szCs w:val="24"/>
          <w:lang w:val="en-US" w:eastAsia="zh-CN" w:bidi="ar-SA"/>
        </w:rPr>
      </w:pPr>
      <w:bookmarkStart w:id="27" w:name="_Toc494459105"/>
      <w:bookmarkStart w:id="28" w:name="_Toc96851745"/>
      <w:bookmarkStart w:id="29" w:name="_Toc129055829"/>
      <w:bookmarkStart w:id="30" w:name="_Toc93978947"/>
      <w:r>
        <w:rPr>
          <w:rFonts w:hint="eastAsia" w:ascii="宋体" w:hAnsi="宋体" w:eastAsia="宋体" w:cs="宋体"/>
          <w:b/>
          <w:bCs w:val="0"/>
          <w:color w:val="auto"/>
          <w:kern w:val="2"/>
          <w:sz w:val="36"/>
          <w:szCs w:val="24"/>
          <w:lang w:val="en-US" w:eastAsia="zh-CN" w:bidi="ar-SA"/>
        </w:rPr>
        <w:t>广东工业大学华立学院</w:t>
      </w:r>
    </w:p>
    <w:p>
      <w:pPr>
        <w:spacing w:line="360" w:lineRule="auto"/>
        <w:ind w:firstLine="0" w:firstLineChars="0"/>
        <w:jc w:val="center"/>
        <w:outlineLvl w:val="0"/>
        <w:rPr>
          <w:rFonts w:hint="eastAsia" w:ascii="宋体" w:hAnsi="宋体" w:eastAsia="宋体" w:cs="宋体"/>
          <w:bCs/>
          <w:color w:val="auto"/>
          <w:kern w:val="2"/>
          <w:sz w:val="44"/>
          <w:szCs w:val="32"/>
          <w:lang w:val="en-US" w:eastAsia="zh-CN" w:bidi="ar-SA"/>
        </w:rPr>
      </w:pPr>
      <w:r>
        <w:rPr>
          <w:rFonts w:hint="eastAsia" w:ascii="宋体" w:hAnsi="宋体" w:eastAsia="宋体" w:cs="宋体"/>
          <w:b/>
          <w:bCs w:val="0"/>
          <w:color w:val="auto"/>
          <w:kern w:val="2"/>
          <w:sz w:val="36"/>
          <w:szCs w:val="24"/>
          <w:lang w:val="en-US" w:eastAsia="zh-CN" w:bidi="ar-SA"/>
        </w:rPr>
        <w:t>本科生毕业设计（论文）规定</w:t>
      </w:r>
      <w:bookmarkEnd w:id="27"/>
    </w:p>
    <w:p>
      <w:pPr>
        <w:widowControl/>
        <w:spacing w:line="360" w:lineRule="auto"/>
        <w:ind w:firstLine="482" w:firstLineChars="200"/>
        <w:jc w:val="left"/>
        <w:rPr>
          <w:rFonts w:hint="eastAsia" w:ascii="宋体" w:hAnsi="宋体" w:eastAsia="宋体" w:cs="宋体"/>
          <w:b/>
          <w:color w:val="000000"/>
          <w:kern w:val="0"/>
          <w:sz w:val="24"/>
          <w:szCs w:val="24"/>
        </w:rPr>
      </w:pP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第一条 </w:t>
      </w:r>
      <w:r>
        <w:rPr>
          <w:rFonts w:hint="eastAsia" w:ascii="宋体" w:hAnsi="宋体" w:eastAsia="宋体" w:cs="宋体"/>
          <w:color w:val="000000"/>
          <w:kern w:val="0"/>
          <w:sz w:val="24"/>
          <w:szCs w:val="24"/>
        </w:rPr>
        <w:t>毕业论文（设计）是实现应用型人才培养目标的重要教学环节，是全面检验本科大学生综合素质与综合能力的主要手段，它不仅是对学生学习效果、实践经验与研究能力的全面总结，也是对学生素质与应用与实践能力的一次综合培养，更是学生毕业资格与学位资格认定的重要依据。为规范我校毕业论文（设计）工作，全面提高毕业论文（设计）质量，根据教育部办公厅《关于加强普通高等学校毕业设计（论文）工作的通知》的文件精神，结合我校实际，特制订本办法。</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第二条 </w:t>
      </w:r>
      <w:r>
        <w:rPr>
          <w:rFonts w:hint="eastAsia" w:ascii="宋体" w:hAnsi="宋体" w:eastAsia="宋体" w:cs="宋体"/>
          <w:color w:val="000000"/>
          <w:kern w:val="0"/>
          <w:sz w:val="24"/>
          <w:szCs w:val="24"/>
        </w:rPr>
        <w:t>通过毕业设计（论文）的综合训练，着重培养学生的综合能力和创新能力，锻炼学生综合运用所学的基础理论、专业知识和基本技能进行分析与解决实际问题的工作能力，培养学生勇于探索的创新精神、严肃认真的科学态度和严谨求实的工作作风。具体应注重以下方面能力的培养：</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（一）实事求是、谦虚谨慎、严肃认真的科学态度和刻苦钻研、顽强拼搏、勇于创新的精神。</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（二）掌握科技应用的基本方法，调研、查阅中外文献检索与利用，资料信息的获取、分析和翻译能力。</w:t>
      </w:r>
    </w:p>
    <w:p>
      <w:pPr>
        <w:widowControl/>
        <w:spacing w:line="360" w:lineRule="auto"/>
        <w:ind w:firstLine="480" w:firstLineChars="20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（三）</w:t>
      </w:r>
      <w:r>
        <w:rPr>
          <w:rFonts w:hint="eastAsia" w:ascii="宋体" w:hAnsi="宋体" w:eastAsia="宋体" w:cs="宋体"/>
          <w:color w:val="000000"/>
          <w:kern w:val="0"/>
          <w:sz w:val="24"/>
          <w:szCs w:val="24"/>
        </w:rPr>
        <w:t>综合分析、理论分析、制定设计或试验方案、组织案例的能力。</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（四）设计、计算、绘图，以及</w:t>
      </w:r>
      <w:r>
        <w:rPr>
          <w:rFonts w:hint="eastAsia" w:ascii="宋体" w:hAnsi="宋体" w:eastAsia="宋体" w:cs="宋体"/>
          <w:bCs/>
          <w:color w:val="000000"/>
          <w:kern w:val="0"/>
          <w:sz w:val="24"/>
          <w:szCs w:val="24"/>
        </w:rPr>
        <w:t>策划、方案论证、调查研究的</w:t>
      </w:r>
      <w:r>
        <w:rPr>
          <w:rFonts w:hint="eastAsia" w:ascii="宋体" w:hAnsi="宋体" w:eastAsia="宋体" w:cs="宋体"/>
          <w:color w:val="000000"/>
          <w:kern w:val="0"/>
          <w:sz w:val="24"/>
          <w:szCs w:val="24"/>
        </w:rPr>
        <w:t>能力。</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（五）实验研究、数据分析与处理、编制设计说明书、制作的能力。</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（六）外语、计算机应用能力。</w:t>
      </w:r>
      <w:r>
        <w:rPr>
          <w:rFonts w:hint="eastAsia" w:ascii="宋体" w:hAnsi="宋体" w:eastAsia="宋体" w:cs="宋体"/>
          <w:bCs/>
          <w:color w:val="000000"/>
          <w:kern w:val="0"/>
          <w:sz w:val="24"/>
          <w:szCs w:val="24"/>
        </w:rPr>
        <w:t>撰写设计（论文）的写作能力和口头表达能力</w:t>
      </w:r>
      <w:r>
        <w:rPr>
          <w:rFonts w:hint="eastAsia" w:ascii="宋体" w:hAnsi="宋体" w:eastAsia="宋体" w:cs="宋体"/>
          <w:color w:val="000000"/>
          <w:kern w:val="0"/>
          <w:sz w:val="24"/>
          <w:szCs w:val="24"/>
        </w:rPr>
        <w:t>。</w:t>
      </w:r>
    </w:p>
    <w:p>
      <w:pPr>
        <w:widowControl/>
        <w:spacing w:line="360" w:lineRule="auto"/>
        <w:ind w:firstLine="482" w:firstLineChars="200"/>
        <w:jc w:val="left"/>
        <w:rPr>
          <w:rFonts w:ascii="宋体" w:hAnsi="宋体" w:eastAsia="宋体" w:cs="宋体"/>
          <w:color w:val="000000"/>
          <w:kern w:val="0"/>
          <w:sz w:val="24"/>
          <w:szCs w:val="24"/>
        </w:rPr>
      </w:pPr>
      <w:r>
        <w:rPr>
          <w:rFonts w:hint="eastAsia" w:ascii="宋体" w:hAnsi="宋体" w:eastAsia="宋体" w:cs="宋体"/>
          <w:b/>
          <w:color w:val="000000"/>
          <w:kern w:val="0"/>
          <w:sz w:val="24"/>
          <w:szCs w:val="24"/>
        </w:rPr>
        <w:t xml:space="preserve">第三条 </w:t>
      </w:r>
      <w:r>
        <w:rPr>
          <w:rFonts w:hint="eastAsia" w:ascii="宋体" w:hAnsi="宋体" w:eastAsia="宋体" w:cs="宋体"/>
          <w:color w:val="000000"/>
          <w:kern w:val="0"/>
          <w:sz w:val="24"/>
          <w:szCs w:val="24"/>
        </w:rPr>
        <w:t>毕业设计（论文）的基本要求</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（一）内容要求</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毕业设计（论文）题目应围绕经济社会发展与现代化建设的现实问题进行选取，问题导向明确。毕业设计（论文）力求体现科学性和实用性，有利于发挥学生的积极性和创造性。</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倡导毕业设计（论文）多元化。毕业设计（论文）多元化是指不同专业在毕业前所进行的专业综合训练环节形式和内容上的多样化，如毕业设计、毕业论文、文学评论、作品翻译、设计与制作、社会调查报告、营销方案、案例分析等。每个专业根据专业特点可采用一种或多种形式加入其中。</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各二级学院针对每个专业不同形式的毕业设计（论文）制定不同的基本规范和评价标准，比如：论文的形式和分量要求，翻译作品的范围等；制定各类型毕业设计（论文）的考核办法，包括要求提供的附件材料，评分标准，答辩要求，成绩评定办法等，以确保毕业设计（论文）形式多元化改革的可行性和有效性。</w:t>
      </w:r>
    </w:p>
    <w:p>
      <w:pPr>
        <w:widowControl/>
        <w:spacing w:line="360" w:lineRule="auto"/>
        <w:ind w:firstLine="480" w:firstLineChars="200"/>
        <w:jc w:val="left"/>
        <w:rPr>
          <w:rFonts w:ascii="宋体" w:hAnsi="宋体" w:eastAsia="宋体" w:cs="宋体"/>
          <w:color w:val="000000"/>
          <w:kern w:val="0"/>
          <w:sz w:val="24"/>
          <w:szCs w:val="24"/>
        </w:rPr>
      </w:pP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毕业设计（论文）多元化实施方案需报教务处，经教务处批准备案后方可实施。</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（二）质量要求</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毕业设计（论文）应遵循理论联系实际的原则，反映运用专业知识思考、分析和解决实际问题的能力。毕业设计要求达到：构思新颖、设计科学完整，内容充实，有一定的先进性和较强的实用性；毕业论文要求达到：主题明确、观点正确、内容充实、材料详实、论证有力、层次清楚、语句通顺。</w:t>
      </w:r>
    </w:p>
    <w:p>
      <w:pPr>
        <w:widowControl/>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（三）程序要求</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000000"/>
          <w:kern w:val="0"/>
          <w:sz w:val="24"/>
          <w:szCs w:val="24"/>
        </w:rPr>
        <w:t>毕业设计</w:t>
      </w:r>
      <w:r>
        <w:rPr>
          <w:rFonts w:hint="eastAsia" w:ascii="宋体" w:hAnsi="宋体" w:eastAsia="宋体" w:cs="宋体"/>
          <w:color w:val="auto"/>
          <w:kern w:val="0"/>
          <w:sz w:val="24"/>
          <w:szCs w:val="24"/>
        </w:rPr>
        <w:t>（论文）工作必须循序渐进，符合基本的工作程序和工作流程。主要程序包括：设计（论文）的拟题与选题、任务书下达、设计（论文）撰写、教师指导、中期检查、答辩前查重、毕业设计（论文）答辩、教师评阅、成绩评定、优秀毕业设计（论文）评选等。</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（四）时间要求</w:t>
      </w:r>
    </w:p>
    <w:p>
      <w:pPr>
        <w:widowControl/>
        <w:spacing w:line="360" w:lineRule="auto"/>
        <w:ind w:firstLine="480" w:firstLineChars="200"/>
        <w:jc w:val="left"/>
        <w:rPr>
          <w:rFonts w:ascii="宋体" w:hAnsi="宋体" w:eastAsia="宋体" w:cs="宋体"/>
          <w:b/>
          <w:color w:val="auto"/>
          <w:kern w:val="0"/>
          <w:sz w:val="24"/>
          <w:szCs w:val="24"/>
        </w:rPr>
      </w:pPr>
      <w:r>
        <w:rPr>
          <w:rFonts w:hint="eastAsia" w:ascii="宋体" w:hAnsi="宋体" w:eastAsia="宋体" w:cs="宋体"/>
          <w:color w:val="auto"/>
          <w:kern w:val="0"/>
          <w:sz w:val="24"/>
          <w:szCs w:val="24"/>
        </w:rPr>
        <w:t>教务处统一发出进程通知，各二级学院（专业）可根据各自需要另行安排时间，但需于毕业设计（论文）开始前两周报教务处备案方可实施。一般要求是于第七学期（五年制第九学期）下达毕业论文（设计）任务，第七学期（五年制第九学期）至第八学期（五年制第十学期）安排正式撰写、查重等相关事宜，毕业设计（论文）完成时间一般不少于</w:t>
      </w:r>
      <w:r>
        <w:rPr>
          <w:rFonts w:ascii="宋体" w:hAnsi="宋体" w:eastAsia="宋体" w:cs="宋体"/>
          <w:color w:val="auto"/>
          <w:kern w:val="0"/>
          <w:sz w:val="24"/>
          <w:szCs w:val="24"/>
        </w:rPr>
        <w:t>12</w:t>
      </w:r>
      <w:r>
        <w:rPr>
          <w:rFonts w:hint="eastAsia" w:ascii="宋体" w:hAnsi="宋体" w:eastAsia="宋体" w:cs="宋体"/>
          <w:color w:val="auto"/>
          <w:kern w:val="0"/>
          <w:sz w:val="24"/>
          <w:szCs w:val="24"/>
        </w:rPr>
        <w:t>周。</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第四条 </w:t>
      </w:r>
      <w:r>
        <w:rPr>
          <w:rFonts w:hint="eastAsia" w:ascii="宋体" w:hAnsi="宋体" w:eastAsia="宋体" w:cs="宋体"/>
          <w:color w:val="auto"/>
          <w:kern w:val="0"/>
          <w:sz w:val="24"/>
          <w:szCs w:val="24"/>
        </w:rPr>
        <w:t>教师拟题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（一）毕业设计（论文）题目由指导教师拟定。指导教师在拟题时应遵循以下原则：</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．符合专业培养目标的要求，能够达到综合训练的目的，及毕业设计（论文）的质量标准。</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体现教学与经济、政治、文化、科研、生产、环保相结合的原则。能紧密结合生产实际、科学研究、现代文化、经济建设的任务进行，以利于增强学生在实际工作中应用知识的能力。毕业设计（论文）应尽可能反映现代科学技术发展水平，提倡不同专业（学科）知识的互相交叉渗透。</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题目难度要合理，份量与工作量要适当，题目不宜过大，要使学生在规定的时间内能按时完成。涉及的知识范围、理论深度要符合学生在校所学基本理论、实践能力和现代科学技术发展水平的实际情况，对优秀学生可适当加大份量和难度，使学生在原有的水平和能力方面有较大的提高，并鼓励学生有所创新。</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毕业设计（论文）一般可分为理论研究类、应用研究类、其他等类型。理工类专业毕业设计（论文）选题要有一定的学术水平，要结合当前的科技、经济发展和实际应用问题，有一定比例的设计类选题。经济、管理等文科类专业的毕业论文（设计）选题要新颖，要多反映社会、经济、法律、文化中的实际问题、热点问题，论文要有一定的学术水平。各专业可根据本专业特点，在拟题时有所侧重。</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毕业设计（论文）拟题由指导教师填写《广东工业大学华立学院毕业设计（论文）教师拟题审批表》，由多名学生合作完成的题目，应分设子题目，明确各个学生独立完成的工作内容，并分列《广东工业大学华立学院本科生毕业设计（论文）教师拟题审批表》，经基层教学单位（专业）讨论审核、教学部长批准、报教务处备案。</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毕业设计（论文）题目审批通过后，由指导教师填写《广东工业大学华立学院毕业设计（论文）任务书》，经基层教学单位（专业）审查，教学部长签字执行。任务书一经审定，不得随意更改，如确因特殊情况需要变更的，必须在第</w:t>
      </w:r>
      <w:r>
        <w:rPr>
          <w:rFonts w:ascii="宋体" w:hAnsi="宋体" w:eastAsia="宋体" w:cs="宋体"/>
          <w:color w:val="auto"/>
          <w:kern w:val="0"/>
          <w:sz w:val="24"/>
          <w:szCs w:val="24"/>
        </w:rPr>
        <w:t>8</w:t>
      </w:r>
      <w:r>
        <w:rPr>
          <w:rFonts w:hint="eastAsia" w:ascii="宋体" w:hAnsi="宋体" w:eastAsia="宋体" w:cs="宋体"/>
          <w:color w:val="auto"/>
          <w:kern w:val="0"/>
          <w:sz w:val="24"/>
          <w:szCs w:val="24"/>
        </w:rPr>
        <w:t>（五年制第</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）学期开学后的</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周内提出变更申请，经基层教学单位（专业）同意，由教学部长批准，并报教务处备案。</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第五条 </w:t>
      </w:r>
      <w:r>
        <w:rPr>
          <w:rFonts w:hint="eastAsia" w:ascii="宋体" w:hAnsi="宋体" w:eastAsia="宋体" w:cs="宋体"/>
          <w:color w:val="auto"/>
          <w:kern w:val="0"/>
          <w:sz w:val="24"/>
          <w:szCs w:val="24"/>
        </w:rPr>
        <w:t>学生选题及任务布置</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学生在基层教学单位（专业）及教师指导下，采取自选与分配相结合的办法选定毕业设计（论文）题目。允许多个学生合作完成一个项目，但必须每个学生都有自己独立完成的题目，分工要明确，工作量要适当。</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学生除了在指导教师提出的题目中选择毕业设计（论文）题目外，也可根据本专业特点选择自己在实践中感兴趣的课题作为毕业设计（论文）题目，但选题必须经基层教学单位（专业）审核和同意，报教学部长批准，并报教务处备案。学生进行毕业设计（论文）选题时，应填写《广东工业大学华立学院毕业设计（论文）学生选题审批表》，选题应在毕业设计（论文）开始至少</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周前完成。</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选题完成后，各二级学院应及时发出《广东工业大学华立学院毕业设计（论文）任务书》，并落实到学生，以便学生及早考虑和准备。同时各基层教学单位（专业）应提交《广东工业大学华立学院毕业设计（论文）情况汇总表》，由各二级学院教务员汇总后于毕业设计（论文）开始后</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周内，以电子文档及纸质盖章的双重形式报教务处备案。《广东工业大学华立学院毕业设计（论文）学生选题审批表》作为学生选题的依据。</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第六条 </w:t>
      </w:r>
      <w:r>
        <w:rPr>
          <w:rFonts w:hint="eastAsia" w:ascii="宋体" w:hAnsi="宋体" w:eastAsia="宋体" w:cs="宋体"/>
          <w:color w:val="auto"/>
          <w:kern w:val="0"/>
          <w:sz w:val="24"/>
          <w:szCs w:val="24"/>
        </w:rPr>
        <w:t>毕业设计（论文）的指导</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毕业设计（论文）指导教师应由讲师或相当职称以上有经验的教师、工程技术人员担任。助教、研究生不得单独指导毕业设计（论文），可协助具有资格的指导教师进行指导工作。指导教师由基层教学单位（专业）安排，并报教学部长审核。</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（二）各专业（方向）应有</w:t>
      </w:r>
      <w:r>
        <w:rPr>
          <w:rFonts w:ascii="宋体" w:hAnsi="宋体" w:eastAsia="宋体" w:cs="宋体"/>
          <w:color w:val="auto"/>
          <w:kern w:val="0"/>
          <w:sz w:val="24"/>
          <w:szCs w:val="24"/>
        </w:rPr>
        <w:t>10%</w:t>
      </w:r>
      <w:r>
        <w:rPr>
          <w:rFonts w:hint="eastAsia" w:ascii="宋体" w:hAnsi="宋体" w:eastAsia="宋体" w:cs="宋体"/>
          <w:color w:val="auto"/>
          <w:kern w:val="0"/>
          <w:sz w:val="24"/>
          <w:szCs w:val="24"/>
        </w:rPr>
        <w:t>以上的学生聘请校外符合指导教师资格的科研人员或工程技术人员作为校外毕业设计（论文）指导教师，和校内教师共同指导毕业设计（论文）。校内指导教师主要负责把握毕业设计（论文）的规范性和质量标准，并协调在进行过程中的有关问题。指导教师应严格执行学校制定的有关毕业设计（论文）的各项规定。</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（三）为确保毕业设计（论文）的质量，每位校内指导教师所指导的学生人数原则上不得超过</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5人，每位校外指导教师所指导的学生人数原则上不得超过</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人。指导教师在学生毕业设计（论文）进行期间，须有足够的时间与学生直接见面，并将每次对学生毕业设计（论文）的要求和检查情况记录在《广东工业大学华立学院毕业设计（论文）指导情况记录表》上，校内指导教师对在校外进行毕业设计（论文）的学生需定期检查其毕业设计（论文）的进展情况并做好记录。</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毕业设计（论文）指导教师在毕业设计（论文）中期应对学生开展毕业设计（论文）的情况进行全面检查，填写《广东工业大学华立学院毕业设计（论文）中期检查表》，以便学生及时发现并采取措施解决问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五）指导教师对学生既要在毕业设计（论文）的专业指导上严格要求、认真指导，同时也应把指导的重点放在培养学生的独立工作能力和创新能力方面，在关键处起把关作用，在具体细节上大胆放手，充分发挥学生的主动性和创造性。</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（六）指导教师应在进行专业指导的同时，坚持为人师表、教书育人，做好学生的思想教育工作，关心学生的就业工作，做学生的良师益友。既在专业上严格要求，认真指导，又关心学生的生活和思想。</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第七条 </w:t>
      </w:r>
      <w:r>
        <w:rPr>
          <w:rFonts w:hint="eastAsia" w:ascii="宋体" w:hAnsi="宋体" w:eastAsia="宋体" w:cs="宋体"/>
          <w:color w:val="auto"/>
          <w:kern w:val="0"/>
          <w:sz w:val="24"/>
          <w:szCs w:val="24"/>
        </w:rPr>
        <w:t>对学生的要求</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（一）认真阅读领会《广东工业大学华立学院毕业设计（论文）任务书》中规定的任务和要求，在教师指导下制定进程安排，做好各种准备工作。</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（二）认真执行进程安排，按照《广东工业大学华立学院毕业设计（论文）格式规范》撰写设计说明书（论文），保证按期、按质、按量完成毕业设计（论文）。</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（三）尊敬师长、团结协作，认真听取指导教师和有关工程技术人员的指导。</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（四）严格遵守纪律，在指定地点进行毕业设计（论文）工作。按章操作，保障人身和仪器设备安全。</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（五）坚持科学态度，遵守学术道德，不弄虚作假，不抄袭别人的成果（包括从网上下载他人的论文）。</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（六）要有完整的毕业设计（论文）进展情况记录，做好阶段总结，并定期向指导教师汇报设计（论文）进展情况（每周至少</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次）。</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第八条 </w:t>
      </w:r>
      <w:r>
        <w:rPr>
          <w:rFonts w:hint="eastAsia" w:ascii="宋体" w:hAnsi="宋体" w:eastAsia="宋体" w:cs="宋体"/>
          <w:color w:val="auto"/>
          <w:kern w:val="0"/>
          <w:sz w:val="24"/>
          <w:szCs w:val="24"/>
        </w:rPr>
        <w:t>毕业设计（论文）的评议</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指导教师在答辩前应对所指导的每位学生的毕业设计（论文）进行评阅，基层教学单位（专业）须在答辩前对本专业每位学生的毕业设计（论文）指派1名评阅教师进行评阅，填写《广东工业大学华立学院毕业设计（论文）评议表（一）》，针对学生的毕业设计（论文）具体内容按表中要求给出科学、准确的评价。</w:t>
      </w:r>
    </w:p>
    <w:p>
      <w:pPr>
        <w:widowControl/>
        <w:spacing w:line="360" w:lineRule="auto"/>
        <w:ind w:firstLine="480" w:firstLineChars="200"/>
        <w:jc w:val="left"/>
        <w:rPr>
          <w:rFonts w:ascii="宋体" w:hAnsi="宋体" w:eastAsia="宋体" w:cs="宋体"/>
          <w:color w:val="auto"/>
          <w:kern w:val="0"/>
          <w:sz w:val="24"/>
          <w:szCs w:val="24"/>
        </w:rPr>
      </w:pP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第九条 </w:t>
      </w:r>
      <w:r>
        <w:rPr>
          <w:rFonts w:hint="eastAsia" w:ascii="宋体" w:hAnsi="宋体" w:eastAsia="宋体" w:cs="宋体"/>
          <w:color w:val="auto"/>
          <w:kern w:val="0"/>
          <w:sz w:val="24"/>
          <w:szCs w:val="24"/>
        </w:rPr>
        <w:t>答辩准备与资格审查</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（一）各二级学院成立毕业设计（论文）答辩工作领导小组，由二级学院领导和学术水平较高的教师组成，成员一般不少于</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人，组织和指导全院本科生的毕业设计（论文）答辩工作。各专业成立相应的毕业设计（论文）答辩委员会（</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人），由基层教学单位（专业）责任人和学术水平较高的教师组成，答辩委员会的任务是组织具体答辩工作。可以组成多个答辩小组（每组不少于3人）进行答辩，小组成员可以由本专业（学科）的教师或与题目有关的教师组成。结合生产实际或科研任务的题目，经二级学院答辩工作领导小组同意后，可邀请符合资格的校外人员参加。</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答辩前各专业应对学生进行答辩资格审查，根据《广东工业大学华立学院毕业设计（论文）任务书》及《广东工业大学华立学院毕业设计（论文）格式规范》的要求，督促指导教师检查学生完成设计（论文）的情况，并组织教师对学生毕业设计（论文）的成果进行验收。凡下列情况之一者，取消其答辩资格，按不及格处理。</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．累计旷课时间达到或超过毕业设计（论文）全过程</w:t>
      </w:r>
      <w:r>
        <w:rPr>
          <w:rFonts w:ascii="宋体" w:hAnsi="宋体" w:eastAsia="宋体" w:cs="宋体"/>
          <w:color w:val="auto"/>
          <w:kern w:val="0"/>
          <w:sz w:val="24"/>
          <w:szCs w:val="24"/>
        </w:rPr>
        <w:t>1/3</w:t>
      </w:r>
      <w:r>
        <w:rPr>
          <w:rFonts w:hint="eastAsia" w:ascii="宋体" w:hAnsi="宋体" w:eastAsia="宋体" w:cs="宋体"/>
          <w:color w:val="auto"/>
          <w:kern w:val="0"/>
          <w:sz w:val="24"/>
          <w:szCs w:val="24"/>
        </w:rPr>
        <w:t>者；</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．未按要求完成毕业设计（论文）任务者；</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．弄虚作假、伪造实验数据，有严重抄袭行为者；</w:t>
      </w:r>
    </w:p>
    <w:p>
      <w:pPr>
        <w:widowControl/>
        <w:spacing w:line="360" w:lineRule="auto"/>
        <w:ind w:firstLine="480" w:firstLineChars="200"/>
        <w:jc w:val="left"/>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．未按照《广东工业大学华立学院毕业设计（论文）格式规范》撰写毕业设计（论文）者。</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（三）答辩</w:t>
      </w:r>
      <w:r>
        <w:rPr>
          <w:rFonts w:ascii="宋体" w:hAnsi="宋体" w:eastAsia="宋体" w:cs="宋体"/>
          <w:color w:val="auto"/>
          <w:kern w:val="0"/>
          <w:sz w:val="24"/>
          <w:szCs w:val="24"/>
        </w:rPr>
        <w:t>小组成员</w:t>
      </w:r>
      <w:r>
        <w:rPr>
          <w:rFonts w:hint="eastAsia" w:ascii="宋体" w:hAnsi="宋体" w:eastAsia="宋体" w:cs="宋体"/>
          <w:color w:val="auto"/>
          <w:kern w:val="0"/>
          <w:sz w:val="24"/>
          <w:szCs w:val="24"/>
        </w:rPr>
        <w:t>在答辩正式开始前根据学生毕业设计（论文）题目涉及的内容和要求，以有关的基本理论、基本概念和基本应用为主，准备好不同难度的问题，以便在学生答辩时进行提问。</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（四）各专业应在答辩前</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周填写《广东工业大学华立学院毕业设计（论文）答辩安排表》上报二级学院及教务处，同时毕业设计管理系统、网站等发布公告，以便其他人员前往旁听及学校进行相应工作安排。</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（五）学院要严格执行论文查重工作。答辩前学生在论文平台上提交定稿后，由指导教师点击“查重”按钮，提交维普系统自动查重；论文重复率小于或等于</w:t>
      </w:r>
      <w:r>
        <w:rPr>
          <w:rFonts w:ascii="宋体" w:hAnsi="宋体" w:eastAsia="宋体" w:cs="宋体"/>
          <w:color w:val="auto"/>
          <w:kern w:val="0"/>
          <w:sz w:val="24"/>
          <w:szCs w:val="24"/>
        </w:rPr>
        <w:t>30%的方可参加答辩</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优秀毕业论文查重率不得高于15%</w:t>
      </w:r>
      <w:r>
        <w:rPr>
          <w:rFonts w:hint="eastAsia" w:ascii="宋体" w:hAnsi="宋体" w:eastAsia="宋体" w:cs="宋体"/>
          <w:color w:val="auto"/>
          <w:kern w:val="0"/>
          <w:sz w:val="24"/>
          <w:szCs w:val="24"/>
        </w:rPr>
        <w:t>。查重不符合上述要求的论文，指导教师将查重结果告知学生，进行论文修改，并再次提交查重。</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第十条 </w:t>
      </w:r>
      <w:r>
        <w:rPr>
          <w:rFonts w:hint="eastAsia" w:ascii="宋体" w:hAnsi="宋体" w:eastAsia="宋体" w:cs="宋体"/>
          <w:color w:val="auto"/>
          <w:kern w:val="0"/>
          <w:sz w:val="24"/>
          <w:szCs w:val="24"/>
        </w:rPr>
        <w:t>答辩</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（一）每位学生毕业设计（论文）完成后本人必须参加毕业设计（论文）答辩。</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（二）毕业设计（论文）成绩拟评为“优秀”的毕业生必须参加由专业答辩委员会组织的公开答辩。</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（三）学生答辩前应准备必要的报告影像资料，写出书面提纲，在规定的时间内作完报告。回答问题要清晰、简明、准确。学生应独立进行答辩。</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（四）答辩时应填写《广东工业大学华立学院毕业设计（论文）答辩记录》。</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（五）答辩小组在答辩后需填写《广东工业大学华立学院毕业设计（论文）评议表（二）》，针对学生的答辩具体内容按表中要求给出科学、准确的评价。</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第十一条 </w:t>
      </w:r>
      <w:r>
        <w:rPr>
          <w:rFonts w:hint="eastAsia" w:ascii="宋体" w:hAnsi="宋体" w:eastAsia="宋体" w:cs="宋体"/>
          <w:color w:val="auto"/>
          <w:kern w:val="0"/>
          <w:sz w:val="24"/>
          <w:szCs w:val="24"/>
        </w:rPr>
        <w:t>成绩评定</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（一）毕业设计（论文）成绩的评定，以学生完成工作的情况（如业务水平、工作态度、设计说明书（论文）的撰写和图纸、作品的质量等）和答辩情况为依据。必须坚持标准，严格要求。</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根据广东工业大学华立学院本科生毕业设计（论文）评审标准，指导教师和评阅教师分别给出建议成绩，答辩后，答辩小组给出答辩成绩，最后由专业答辩委员会评定给出总评成绩，并掌握整个专业毕业设计（论文）成绩的平衡（即优秀率不得超过</w:t>
      </w:r>
      <w:r>
        <w:rPr>
          <w:rFonts w:ascii="宋体" w:hAnsi="宋体" w:eastAsia="宋体" w:cs="宋体"/>
          <w:color w:val="auto"/>
          <w:kern w:val="0"/>
          <w:sz w:val="24"/>
          <w:szCs w:val="24"/>
        </w:rPr>
        <w:t>15</w:t>
      </w:r>
      <w:r>
        <w:rPr>
          <w:rFonts w:hint="eastAsia" w:ascii="宋体" w:hAnsi="宋体" w:eastAsia="宋体" w:cs="宋体"/>
          <w:color w:val="auto"/>
          <w:kern w:val="0"/>
          <w:sz w:val="24"/>
          <w:szCs w:val="24"/>
        </w:rPr>
        <w:t>％，优良率不得超过</w:t>
      </w:r>
      <w:r>
        <w:rPr>
          <w:rFonts w:ascii="宋体" w:hAnsi="宋体" w:eastAsia="宋体" w:cs="宋体"/>
          <w:color w:val="auto"/>
          <w:kern w:val="0"/>
          <w:sz w:val="24"/>
          <w:szCs w:val="24"/>
        </w:rPr>
        <w:t>65</w:t>
      </w:r>
      <w:r>
        <w:rPr>
          <w:rFonts w:hint="eastAsia" w:ascii="宋体" w:hAnsi="宋体" w:eastAsia="宋体" w:cs="宋体"/>
          <w:color w:val="auto"/>
          <w:kern w:val="0"/>
          <w:sz w:val="24"/>
          <w:szCs w:val="24"/>
        </w:rPr>
        <w:t>％）。</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（三）毕业设计（论文）的总评成绩采用</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级记分制（优秀、良好、中等、及格、不及格）。具体标准如下：</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优秀：学生有较好的独立工作能力，能综合运用所学知识分析、解决实际问题，较出色地完成毕业设计（论文）任务书中所规定的全部任务，有一定的创新性，答辩时回答问题准确、深刻。</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良好：学生有一定的独立工作能力，能运用所学知识分析、解决实际问题，较好地完成毕业设计（论文）任务书中所规定的全部任务，内容正确，答辩时能正确回答问题。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中等：学生能运用所学知识分析、解决主要问题，能完成毕业设计（论文）任务书中所规定的任务，内容基本正确，答辩时基本能正确地回答问题。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及格：毕业设计（论文）主要部分正确，但其它部分有非原则性错误，基本上能达到毕业设计（论文）任务书中所规定的要求，答辩时有些主要问题需经启发方能回答。</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不及格：在毕业设计（论文）过程中，工作不认真，不能完成毕业设计（论文）任务书中所规定的基本任务，毕业设计（论文）质量较差，在主要部分上有原则性错误，答辩时基本不能正确回答问题，未达到毕业设计（论文）的质量标准要求。</w:t>
      </w:r>
    </w:p>
    <w:p>
      <w:pPr>
        <w:widowControl/>
        <w:spacing w:line="360" w:lineRule="auto"/>
        <w:ind w:firstLine="480" w:firstLineChars="200"/>
        <w:jc w:val="left"/>
        <w:rPr>
          <w:rFonts w:ascii="宋体" w:hAnsi="宋体" w:eastAsia="宋体" w:cs="宋体"/>
          <w:color w:val="auto"/>
          <w:kern w:val="0"/>
          <w:sz w:val="24"/>
          <w:szCs w:val="24"/>
        </w:rPr>
      </w:pP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第十二条 </w:t>
      </w:r>
      <w:r>
        <w:rPr>
          <w:rFonts w:hint="eastAsia" w:ascii="宋体" w:hAnsi="宋体" w:eastAsia="宋体" w:cs="宋体"/>
          <w:color w:val="auto"/>
          <w:kern w:val="0"/>
          <w:sz w:val="24"/>
          <w:szCs w:val="24"/>
        </w:rPr>
        <w:t>毕业设计（论文）教学管理</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毕业设计（论文）教学管理工作以二级学院为单位，由二级学院主管教学的院长负责领导整个二级学院的毕业设计（论文）工作。各二级学院应督促基层教学单位（专业）责任人对毕业设计（论文）工作进行检查，并及时解决毕业设计（论文）工作中存在的问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（二）各专业在毕业设计（论文）开始前应进行动员，组织指导教师、学生和有关人员，学习学校关于本科生毕业设计（论文）工作的规定，以及各专业毕业设计（论文）教学大纲和学校制定的其它相关规定。</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（三）各专业对毕业设计（论文）工作的检查分前期、中期和后期三个阶段进行。</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前期着重检查指导教师到岗情况，所必需的条件是否具备，毕业设计（论文）任务书是否下达到每个学生，教师是否有编写指导教案、指导计划。</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中期着重检查毕业设计（论文）的学风、工作进度、教师指导情况及工作中存在的困难和问题是否及时采取有效措施予以解决。教务处、督导组通过不同的方式了解各二级学院期中检查的情况，并协助解决有关问题。</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后期着重检查答辩的组织情况，答辩程序是否规范以及学生答辩材料是否完备等。</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第十三条 </w:t>
      </w:r>
      <w:r>
        <w:rPr>
          <w:rFonts w:hint="eastAsia" w:ascii="宋体" w:hAnsi="宋体" w:eastAsia="宋体" w:cs="宋体"/>
          <w:color w:val="auto"/>
          <w:kern w:val="0"/>
          <w:sz w:val="24"/>
          <w:szCs w:val="24"/>
        </w:rPr>
        <w:t>后期工作</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答辩结束后，学生应将毕业设计（论文）成果、资料整理好交给指导教师。符合条件者可申报《广东工业大学华立学院优秀毕业设计（论文）》，填写《广东工业大学华立学院优秀毕业设计（论文）申请表》以及按《广东工业大学华立学院优秀毕业设计（论文）撰写格式样本》要求修改资料于规定时间内提交教务处，以便汇编及颁奖。</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（二）各二级学院应将学生毕业设计（论文）成绩在规定时间内提交教务处，经审核成绩分布符合学校规定后，由二级学院记入学生成绩档案。</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（三）教务处组织对每届学生毕业设计（论文）进行</w:t>
      </w:r>
      <w:r>
        <w:rPr>
          <w:rFonts w:ascii="宋体" w:hAnsi="宋体" w:eastAsia="宋体" w:cs="宋体"/>
          <w:color w:val="auto"/>
          <w:kern w:val="0"/>
          <w:sz w:val="24"/>
          <w:szCs w:val="24"/>
        </w:rPr>
        <w:t>5</w:t>
      </w:r>
      <w:r>
        <w:rPr>
          <w:rFonts w:hint="eastAsia" w:ascii="宋体" w:hAnsi="宋体" w:eastAsia="宋体" w:cs="宋体"/>
          <w:color w:val="auto"/>
          <w:kern w:val="0"/>
          <w:sz w:val="24"/>
          <w:szCs w:val="24"/>
        </w:rPr>
        <w:t>％的随机抽查送校外专家评审。各二级学院负责将被抽查学生的毕业设计（论文）装订本及时交教务处接受校外专家评审。</w:t>
      </w:r>
    </w:p>
    <w:p>
      <w:pPr>
        <w:widowControl/>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（四）毕业设计（论文）工作结束后，各专业应认真进行总结。</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第十四条 </w:t>
      </w:r>
      <w:r>
        <w:rPr>
          <w:rFonts w:hint="eastAsia" w:ascii="宋体" w:hAnsi="宋体" w:eastAsia="宋体" w:cs="宋体"/>
          <w:color w:val="auto"/>
          <w:kern w:val="0"/>
          <w:sz w:val="24"/>
          <w:szCs w:val="24"/>
        </w:rPr>
        <w:t>学生毕业设计（论文）资料由各二级学院在教学档案室存档，保存期为三年。（三年后由学校组织安排在指定地点存放）。部分优秀毕业设计（论文）选送学校档案室存档。</w:t>
      </w:r>
    </w:p>
    <w:p>
      <w:pPr>
        <w:widowControl/>
        <w:spacing w:line="360" w:lineRule="auto"/>
        <w:ind w:firstLine="482" w:firstLineChars="200"/>
        <w:jc w:val="left"/>
        <w:rPr>
          <w:rFonts w:ascii="宋体" w:hAnsi="宋体" w:eastAsia="宋体" w:cs="宋体"/>
          <w:color w:val="auto"/>
          <w:kern w:val="0"/>
          <w:sz w:val="24"/>
          <w:szCs w:val="24"/>
        </w:rPr>
      </w:pPr>
      <w:r>
        <w:rPr>
          <w:rFonts w:hint="eastAsia" w:ascii="宋体" w:hAnsi="宋体" w:eastAsia="宋体" w:cs="宋体"/>
          <w:b/>
          <w:color w:val="auto"/>
          <w:kern w:val="0"/>
          <w:sz w:val="24"/>
          <w:szCs w:val="24"/>
        </w:rPr>
        <w:t xml:space="preserve">第十五条 </w:t>
      </w:r>
      <w:r>
        <w:rPr>
          <w:rFonts w:hint="eastAsia" w:ascii="宋体" w:hAnsi="宋体" w:eastAsia="宋体" w:cs="宋体"/>
          <w:color w:val="auto"/>
          <w:kern w:val="0"/>
          <w:sz w:val="24"/>
          <w:szCs w:val="24"/>
        </w:rPr>
        <w:t>本规定自公布之日起实行，由教务处负责解释并组织实施。</w:t>
      </w:r>
    </w:p>
    <w:p>
      <w:pPr>
        <w:ind w:firstLine="480"/>
        <w:rPr>
          <w:rFonts w:ascii="黑体" w:eastAsia="黑体"/>
          <w:b/>
          <w:color w:val="auto"/>
          <w:sz w:val="36"/>
          <w:szCs w:val="36"/>
        </w:rPr>
      </w:pPr>
    </w:p>
    <w:p>
      <w:pPr>
        <w:pStyle w:val="2"/>
        <w:keepNext/>
        <w:keepLines/>
        <w:widowControl w:val="0"/>
        <w:tabs>
          <w:tab w:val="left" w:pos="1080"/>
          <w:tab w:val="left" w:pos="1260"/>
          <w:tab w:val="right" w:leader="dot" w:pos="8640"/>
        </w:tabs>
        <w:adjustRightInd w:val="0"/>
        <w:snapToGrid w:val="0"/>
        <w:spacing w:before="100" w:beforeLines="0" w:beforeAutospacing="1" w:after="100" w:afterAutospacing="1" w:line="240" w:lineRule="auto"/>
        <w:ind w:right="-107" w:rightChars="-51" w:firstLine="0" w:firstLineChars="0"/>
        <w:jc w:val="center"/>
        <w:rPr>
          <w:rFonts w:hint="eastAsia" w:ascii="Calibri" w:hAnsi="Calibri" w:eastAsia="宋体" w:cs="宋体"/>
          <w:bCs/>
          <w:color w:val="000000"/>
          <w:kern w:val="44"/>
          <w:sz w:val="36"/>
          <w:szCs w:val="36"/>
        </w:rPr>
      </w:pPr>
      <w:bookmarkStart w:id="31" w:name="_Toc494459106"/>
      <w:r>
        <w:rPr>
          <w:rFonts w:hint="eastAsia" w:ascii="Calibri" w:hAnsi="Calibri" w:eastAsia="宋体" w:cs="宋体"/>
          <w:bCs/>
          <w:color w:val="000000"/>
          <w:kern w:val="44"/>
          <w:sz w:val="36"/>
          <w:szCs w:val="36"/>
        </w:rPr>
        <w:br w:type="page"/>
      </w:r>
      <w:bookmarkEnd w:id="31"/>
      <w:r>
        <w:rPr>
          <w:rFonts w:hint="eastAsia" w:ascii="Calibri" w:hAnsi="Calibri" w:eastAsia="宋体" w:cs="宋体"/>
          <w:bCs/>
          <w:color w:val="000000"/>
          <w:kern w:val="44"/>
          <w:sz w:val="36"/>
          <w:szCs w:val="36"/>
        </w:rPr>
        <w:t>广东工业大学华立学院</w:t>
      </w:r>
      <w:bookmarkStart w:id="32" w:name="_Toc494459107"/>
      <w:r>
        <w:rPr>
          <w:rFonts w:hint="eastAsia" w:ascii="Calibri" w:hAnsi="Calibri" w:eastAsia="宋体" w:cs="宋体"/>
          <w:bCs/>
          <w:color w:val="000000"/>
          <w:kern w:val="44"/>
          <w:sz w:val="36"/>
          <w:szCs w:val="36"/>
        </w:rPr>
        <w:t>本科生毕业设计（论文）格式规范</w:t>
      </w:r>
      <w:bookmarkEnd w:id="32"/>
    </w:p>
    <w:p>
      <w:pPr>
        <w:pStyle w:val="38"/>
        <w:tabs>
          <w:tab w:val="clear" w:pos="900"/>
          <w:tab w:val="clear" w:pos="1440"/>
        </w:tabs>
        <w:spacing w:line="360" w:lineRule="exact"/>
        <w:ind w:firstLine="482"/>
        <w:rPr>
          <w:rStyle w:val="68"/>
          <w:rFonts w:eastAsia="宋体"/>
          <w:color w:val="auto"/>
        </w:rPr>
      </w:pPr>
      <w:r>
        <w:rPr>
          <w:rStyle w:val="68"/>
          <w:rFonts w:hint="eastAsia" w:eastAsia="宋体"/>
          <w:b/>
          <w:color w:val="auto"/>
        </w:rPr>
        <w:t xml:space="preserve">第一条 </w:t>
      </w:r>
      <w:r>
        <w:rPr>
          <w:rStyle w:val="68"/>
          <w:rFonts w:hint="eastAsia" w:eastAsia="宋体"/>
          <w:color w:val="auto"/>
        </w:rPr>
        <w:t>毕业设计（论文）资料撰写要求</w:t>
      </w:r>
    </w:p>
    <w:p>
      <w:pPr>
        <w:pStyle w:val="57"/>
        <w:spacing w:line="360" w:lineRule="exact"/>
        <w:ind w:firstLine="480"/>
        <w:rPr>
          <w:rStyle w:val="68"/>
          <w:b w:val="0"/>
          <w:bCs w:val="0"/>
          <w:color w:val="auto"/>
        </w:rPr>
      </w:pPr>
      <w:r>
        <w:rPr>
          <w:rStyle w:val="68"/>
          <w:rFonts w:hint="eastAsia" w:cs="仿宋_GB2312"/>
          <w:b w:val="0"/>
          <w:bCs w:val="0"/>
          <w:color w:val="auto"/>
        </w:rPr>
        <w:t>（一）封面（样张见第</w:t>
      </w:r>
      <w:r>
        <w:rPr>
          <w:rStyle w:val="68"/>
          <w:b w:val="0"/>
          <w:bCs w:val="0"/>
          <w:color w:val="auto"/>
        </w:rPr>
        <w:t>15</w:t>
      </w:r>
      <w:r>
        <w:rPr>
          <w:rStyle w:val="68"/>
          <w:rFonts w:hint="eastAsia" w:cs="仿宋_GB2312"/>
          <w:b w:val="0"/>
          <w:bCs w:val="0"/>
          <w:color w:val="auto"/>
        </w:rPr>
        <w:t>页）</w:t>
      </w:r>
    </w:p>
    <w:p>
      <w:pPr>
        <w:pStyle w:val="57"/>
        <w:spacing w:line="360" w:lineRule="exact"/>
        <w:ind w:firstLine="480"/>
        <w:rPr>
          <w:rStyle w:val="68"/>
          <w:b w:val="0"/>
          <w:bCs w:val="0"/>
          <w:color w:val="auto"/>
        </w:rPr>
      </w:pPr>
      <w:r>
        <w:rPr>
          <w:rStyle w:val="68"/>
          <w:rFonts w:hint="eastAsia" w:cs="仿宋_GB2312"/>
          <w:b w:val="0"/>
          <w:bCs w:val="0"/>
          <w:color w:val="auto"/>
        </w:rPr>
        <w:t>按本手册规定的格式打印，采用蓝色条纹纸。标题应简短、明确、有概括性，主标题不宜超过</w:t>
      </w:r>
      <w:r>
        <w:rPr>
          <w:rStyle w:val="68"/>
          <w:b w:val="0"/>
          <w:bCs w:val="0"/>
          <w:color w:val="auto"/>
        </w:rPr>
        <w:t>20</w:t>
      </w:r>
      <w:r>
        <w:rPr>
          <w:rStyle w:val="68"/>
          <w:rFonts w:hint="eastAsia" w:cs="仿宋_GB2312"/>
          <w:b w:val="0"/>
          <w:bCs w:val="0"/>
          <w:color w:val="auto"/>
        </w:rPr>
        <w:t>字；必要时可以设副标题。</w:t>
      </w:r>
    </w:p>
    <w:p>
      <w:pPr>
        <w:pStyle w:val="57"/>
        <w:spacing w:line="360" w:lineRule="exact"/>
        <w:ind w:firstLine="480"/>
        <w:rPr>
          <w:rStyle w:val="68"/>
          <w:b w:val="0"/>
          <w:bCs w:val="0"/>
          <w:color w:val="auto"/>
        </w:rPr>
      </w:pPr>
      <w:r>
        <w:rPr>
          <w:rStyle w:val="68"/>
          <w:rFonts w:hint="eastAsia" w:cs="仿宋_GB2312"/>
          <w:b w:val="0"/>
          <w:bCs w:val="0"/>
          <w:color w:val="auto"/>
        </w:rPr>
        <w:t>（二）毕业设计（论文）任务书</w:t>
      </w:r>
    </w:p>
    <w:p>
      <w:pPr>
        <w:pStyle w:val="57"/>
        <w:spacing w:line="360" w:lineRule="exact"/>
        <w:ind w:firstLine="480"/>
        <w:rPr>
          <w:rStyle w:val="68"/>
          <w:b w:val="0"/>
          <w:bCs w:val="0"/>
          <w:color w:val="auto"/>
        </w:rPr>
      </w:pPr>
      <w:r>
        <w:rPr>
          <w:rStyle w:val="68"/>
          <w:rFonts w:hint="eastAsia" w:cs="仿宋_GB2312"/>
          <w:b w:val="0"/>
          <w:bCs w:val="0"/>
          <w:color w:val="auto"/>
        </w:rPr>
        <w:t>毕业设计（论文）任务书是设计（论文）开始时指导教师签发的文本（见第</w:t>
      </w:r>
      <w:r>
        <w:rPr>
          <w:rStyle w:val="68"/>
          <w:b w:val="0"/>
          <w:bCs w:val="0"/>
          <w:color w:val="auto"/>
        </w:rPr>
        <w:t>32</w:t>
      </w:r>
      <w:r>
        <w:rPr>
          <w:rStyle w:val="68"/>
          <w:rFonts w:hint="eastAsia" w:cs="仿宋_GB2312"/>
          <w:b w:val="0"/>
          <w:bCs w:val="0"/>
          <w:color w:val="auto"/>
        </w:rPr>
        <w:t>页）。</w:t>
      </w:r>
    </w:p>
    <w:p>
      <w:pPr>
        <w:pStyle w:val="57"/>
        <w:spacing w:line="360" w:lineRule="exact"/>
        <w:ind w:firstLine="480"/>
        <w:rPr>
          <w:rStyle w:val="68"/>
          <w:b w:val="0"/>
          <w:bCs w:val="0"/>
          <w:color w:val="auto"/>
        </w:rPr>
      </w:pPr>
      <w:r>
        <w:rPr>
          <w:rStyle w:val="68"/>
          <w:rFonts w:hint="eastAsia" w:cs="仿宋_GB2312"/>
          <w:b w:val="0"/>
          <w:bCs w:val="0"/>
          <w:color w:val="auto"/>
        </w:rPr>
        <w:t>（三）中英文设计总说明（或论文摘要）（样张见第</w:t>
      </w:r>
      <w:r>
        <w:rPr>
          <w:rStyle w:val="68"/>
          <w:b w:val="0"/>
          <w:bCs w:val="0"/>
          <w:color w:val="auto"/>
        </w:rPr>
        <w:t>16</w:t>
      </w:r>
      <w:r>
        <w:rPr>
          <w:rStyle w:val="68"/>
          <w:rFonts w:hint="eastAsia" w:cs="仿宋_GB2312"/>
          <w:b w:val="0"/>
          <w:bCs w:val="0"/>
          <w:color w:val="auto"/>
        </w:rPr>
        <w:t>、</w:t>
      </w:r>
      <w:r>
        <w:rPr>
          <w:rStyle w:val="68"/>
          <w:b w:val="0"/>
          <w:bCs w:val="0"/>
          <w:color w:val="auto"/>
        </w:rPr>
        <w:t>17</w:t>
      </w:r>
      <w:r>
        <w:rPr>
          <w:rStyle w:val="68"/>
          <w:rFonts w:hint="eastAsia" w:cs="仿宋_GB2312"/>
          <w:b w:val="0"/>
          <w:bCs w:val="0"/>
          <w:color w:val="auto"/>
        </w:rPr>
        <w:t>页）</w:t>
      </w:r>
    </w:p>
    <w:p>
      <w:pPr>
        <w:pStyle w:val="57"/>
        <w:spacing w:line="360" w:lineRule="exact"/>
        <w:ind w:firstLine="480"/>
        <w:rPr>
          <w:rStyle w:val="68"/>
          <w:b w:val="0"/>
          <w:bCs w:val="0"/>
          <w:color w:val="auto"/>
        </w:rPr>
      </w:pPr>
      <w:r>
        <w:rPr>
          <w:rStyle w:val="68"/>
          <w:b w:val="0"/>
          <w:bCs w:val="0"/>
          <w:color w:val="auto"/>
        </w:rPr>
        <w:t>1</w:t>
      </w:r>
      <w:r>
        <w:rPr>
          <w:rStyle w:val="68"/>
          <w:rFonts w:cs="仿宋_GB2312"/>
          <w:b w:val="0"/>
          <w:bCs w:val="0"/>
          <w:color w:val="auto"/>
        </w:rPr>
        <w:t>.</w:t>
      </w:r>
      <w:r>
        <w:rPr>
          <w:rStyle w:val="68"/>
          <w:rFonts w:hint="eastAsia" w:cs="仿宋_GB2312"/>
          <w:b w:val="0"/>
          <w:bCs w:val="0"/>
          <w:color w:val="auto"/>
        </w:rPr>
        <w:t>设计总说明介绍设计任务来源、设计标准、设计原则及主要技术资料，中文字数以</w:t>
      </w:r>
      <w:r>
        <w:rPr>
          <w:rStyle w:val="68"/>
          <w:b w:val="0"/>
          <w:bCs w:val="0"/>
          <w:color w:val="auto"/>
        </w:rPr>
        <w:t>500</w:t>
      </w:r>
      <w:r>
        <w:rPr>
          <w:rStyle w:val="68"/>
          <w:rFonts w:hint="eastAsia" w:cs="仿宋_GB2312"/>
          <w:b w:val="0"/>
          <w:bCs w:val="0"/>
          <w:color w:val="auto"/>
        </w:rPr>
        <w:t>字左右为宜，并译成英文。</w:t>
      </w:r>
    </w:p>
    <w:p>
      <w:pPr>
        <w:pStyle w:val="57"/>
        <w:spacing w:line="360" w:lineRule="exact"/>
        <w:ind w:firstLine="480"/>
        <w:rPr>
          <w:rStyle w:val="68"/>
          <w:b w:val="0"/>
          <w:bCs w:val="0"/>
          <w:color w:val="auto"/>
        </w:rPr>
      </w:pPr>
      <w:r>
        <w:rPr>
          <w:rStyle w:val="68"/>
          <w:b w:val="0"/>
          <w:bCs w:val="0"/>
          <w:color w:val="auto"/>
        </w:rPr>
        <w:t>2</w:t>
      </w:r>
      <w:r>
        <w:rPr>
          <w:rStyle w:val="68"/>
          <w:rFonts w:cs="仿宋_GB2312"/>
          <w:b w:val="0"/>
          <w:bCs w:val="0"/>
          <w:color w:val="auto"/>
        </w:rPr>
        <w:t>.</w:t>
      </w:r>
      <w:r>
        <w:rPr>
          <w:rStyle w:val="68"/>
          <w:rFonts w:hint="eastAsia" w:cs="仿宋_GB2312"/>
          <w:b w:val="0"/>
          <w:bCs w:val="0"/>
          <w:color w:val="auto"/>
        </w:rPr>
        <w:t>论文摘要应能概括研究题目的内容和主要观点，中文摘要在</w:t>
      </w:r>
      <w:r>
        <w:rPr>
          <w:rStyle w:val="68"/>
          <w:b w:val="0"/>
          <w:bCs w:val="0"/>
          <w:color w:val="auto"/>
        </w:rPr>
        <w:t>400</w:t>
      </w:r>
      <w:r>
        <w:rPr>
          <w:rStyle w:val="68"/>
          <w:rFonts w:hint="eastAsia" w:cs="仿宋_GB2312"/>
          <w:b w:val="0"/>
          <w:bCs w:val="0"/>
          <w:color w:val="auto"/>
        </w:rPr>
        <w:t>字左右，并译成英文。</w:t>
      </w:r>
    </w:p>
    <w:p>
      <w:pPr>
        <w:pStyle w:val="57"/>
        <w:spacing w:line="360" w:lineRule="exact"/>
        <w:ind w:firstLine="480"/>
        <w:rPr>
          <w:rStyle w:val="68"/>
          <w:b w:val="0"/>
          <w:bCs w:val="0"/>
          <w:color w:val="auto"/>
        </w:rPr>
      </w:pPr>
      <w:r>
        <w:rPr>
          <w:rStyle w:val="68"/>
          <w:b w:val="0"/>
          <w:bCs w:val="0"/>
          <w:color w:val="auto"/>
        </w:rPr>
        <w:t>3</w:t>
      </w:r>
      <w:r>
        <w:rPr>
          <w:rStyle w:val="68"/>
          <w:rFonts w:cs="仿宋_GB2312"/>
          <w:b w:val="0"/>
          <w:bCs w:val="0"/>
          <w:color w:val="auto"/>
        </w:rPr>
        <w:t>.</w:t>
      </w:r>
      <w:r>
        <w:rPr>
          <w:rStyle w:val="68"/>
          <w:rFonts w:hint="eastAsia" w:cs="仿宋_GB2312"/>
          <w:b w:val="0"/>
          <w:bCs w:val="0"/>
          <w:color w:val="auto"/>
        </w:rPr>
        <w:t>关键词是供检索用的主题词条，应采用能覆盖论文主要内容的通用技术词条。关键词一般为</w:t>
      </w:r>
      <w:r>
        <w:rPr>
          <w:rStyle w:val="68"/>
          <w:b w:val="0"/>
          <w:bCs w:val="0"/>
          <w:color w:val="auto"/>
        </w:rPr>
        <w:t>3</w:t>
      </w:r>
      <w:r>
        <w:rPr>
          <w:rStyle w:val="68"/>
          <w:rFonts w:hint="eastAsia" w:cs="仿宋_GB2312"/>
          <w:b w:val="0"/>
          <w:bCs w:val="0"/>
          <w:color w:val="auto"/>
        </w:rPr>
        <w:t>～</w:t>
      </w:r>
      <w:r>
        <w:rPr>
          <w:rStyle w:val="68"/>
          <w:b w:val="0"/>
          <w:bCs w:val="0"/>
          <w:color w:val="auto"/>
        </w:rPr>
        <w:t>5</w:t>
      </w:r>
      <w:r>
        <w:rPr>
          <w:rStyle w:val="68"/>
          <w:rFonts w:hint="eastAsia" w:cs="仿宋_GB2312"/>
          <w:b w:val="0"/>
          <w:bCs w:val="0"/>
          <w:color w:val="auto"/>
        </w:rPr>
        <w:t>个，按词条的外延层次排列（外延大的排在前面）。</w:t>
      </w:r>
    </w:p>
    <w:p>
      <w:pPr>
        <w:pStyle w:val="57"/>
        <w:spacing w:line="360" w:lineRule="exact"/>
        <w:ind w:firstLine="480"/>
        <w:rPr>
          <w:rStyle w:val="68"/>
          <w:b w:val="0"/>
          <w:bCs w:val="0"/>
          <w:color w:val="auto"/>
        </w:rPr>
      </w:pPr>
      <w:r>
        <w:rPr>
          <w:rStyle w:val="68"/>
          <w:rFonts w:hint="eastAsia" w:cs="仿宋_GB2312"/>
          <w:b w:val="0"/>
          <w:bCs w:val="0"/>
          <w:color w:val="auto"/>
        </w:rPr>
        <w:t>（四）目录（样张见第</w:t>
      </w:r>
      <w:r>
        <w:rPr>
          <w:rStyle w:val="68"/>
          <w:b w:val="0"/>
          <w:bCs w:val="0"/>
          <w:color w:val="auto"/>
        </w:rPr>
        <w:t>18,19</w:t>
      </w:r>
      <w:r>
        <w:rPr>
          <w:rStyle w:val="68"/>
          <w:rFonts w:hint="eastAsia" w:cs="仿宋_GB2312"/>
          <w:b w:val="0"/>
          <w:bCs w:val="0"/>
          <w:color w:val="auto"/>
        </w:rPr>
        <w:t>页）</w:t>
      </w:r>
    </w:p>
    <w:p>
      <w:pPr>
        <w:pStyle w:val="57"/>
        <w:spacing w:line="360" w:lineRule="exact"/>
        <w:ind w:firstLine="480"/>
        <w:rPr>
          <w:rStyle w:val="68"/>
          <w:b w:val="0"/>
          <w:bCs w:val="0"/>
        </w:rPr>
      </w:pPr>
      <w:r>
        <w:rPr>
          <w:rStyle w:val="68"/>
          <w:rFonts w:hint="eastAsia" w:cs="仿宋_GB2312"/>
          <w:b w:val="0"/>
          <w:bCs w:val="0"/>
        </w:rPr>
        <w:t>目录按三级标题编写，要求标题层次清晰。目录中的标题及页码应与正文中的一致。</w:t>
      </w:r>
    </w:p>
    <w:p>
      <w:pPr>
        <w:pStyle w:val="57"/>
        <w:spacing w:line="360" w:lineRule="exact"/>
        <w:ind w:firstLine="480"/>
        <w:rPr>
          <w:rStyle w:val="68"/>
          <w:b w:val="0"/>
          <w:bCs w:val="0"/>
        </w:rPr>
      </w:pPr>
      <w:r>
        <w:rPr>
          <w:rStyle w:val="68"/>
          <w:rFonts w:hint="eastAsia" w:cs="仿宋_GB2312"/>
          <w:b w:val="0"/>
          <w:bCs w:val="0"/>
        </w:rPr>
        <w:t>（五）正文（样张见第</w:t>
      </w:r>
      <w:r>
        <w:rPr>
          <w:rStyle w:val="68"/>
          <w:b w:val="0"/>
          <w:bCs w:val="0"/>
        </w:rPr>
        <w:t>20</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毕业设计（论文）正文包括绪论、正文主体及结论，其内容分别如下：</w:t>
      </w:r>
    </w:p>
    <w:p>
      <w:pPr>
        <w:pStyle w:val="57"/>
        <w:spacing w:line="360" w:lineRule="exact"/>
        <w:ind w:firstLine="480"/>
        <w:rPr>
          <w:rStyle w:val="68"/>
          <w:b w:val="0"/>
          <w:bCs w:val="0"/>
        </w:rPr>
      </w:pPr>
      <w:r>
        <w:rPr>
          <w:rStyle w:val="68"/>
          <w:b w:val="0"/>
          <w:bCs w:val="0"/>
        </w:rPr>
        <w:t>1</w:t>
      </w:r>
      <w:r>
        <w:rPr>
          <w:rStyle w:val="68"/>
          <w:rFonts w:cs="仿宋_GB2312"/>
          <w:b w:val="0"/>
          <w:bCs w:val="0"/>
        </w:rPr>
        <w:t>.</w:t>
      </w:r>
      <w:r>
        <w:rPr>
          <w:rStyle w:val="68"/>
          <w:rFonts w:hint="eastAsia" w:cs="仿宋_GB2312"/>
          <w:b w:val="0"/>
          <w:bCs w:val="0"/>
        </w:rPr>
        <w:t>绪论应说明本题目的目的、意义、研究范围及要达到的技术要求；简述本题目在国内外的发展概况及存在的问题；说明本题目的指导思想；阐述本题目应解决的主要问题。</w:t>
      </w:r>
    </w:p>
    <w:p>
      <w:pPr>
        <w:pStyle w:val="57"/>
        <w:spacing w:line="360" w:lineRule="exact"/>
        <w:ind w:firstLine="480"/>
        <w:rPr>
          <w:rStyle w:val="68"/>
          <w:b w:val="0"/>
          <w:bCs w:val="0"/>
        </w:rPr>
      </w:pPr>
      <w:r>
        <w:rPr>
          <w:rStyle w:val="68"/>
          <w:b w:val="0"/>
          <w:bCs w:val="0"/>
        </w:rPr>
        <w:t>2</w:t>
      </w:r>
      <w:r>
        <w:rPr>
          <w:rStyle w:val="68"/>
          <w:rFonts w:cs="仿宋_GB2312"/>
          <w:b w:val="0"/>
          <w:bCs w:val="0"/>
        </w:rPr>
        <w:t>.</w:t>
      </w:r>
      <w:r>
        <w:rPr>
          <w:rStyle w:val="68"/>
          <w:rFonts w:hint="eastAsia" w:cs="仿宋_GB2312"/>
          <w:b w:val="0"/>
          <w:bCs w:val="0"/>
        </w:rPr>
        <w:t>正文主体是对研究工作的详细表述，其内容包括：问题的提出，研究工作的基本前提、假设和条件；模型的建立，实验方案的拟定；基本概念和理论基础；设计计算的主要方法和内容；实验方法、内容及其分析；理论论证，理论在题目中的应用，题目得出的结果，以及对结果的讨论等。学生根据毕业设计（论文）题目的性质，一般仅涉及上述一部分内容。</w:t>
      </w:r>
    </w:p>
    <w:p>
      <w:pPr>
        <w:pStyle w:val="57"/>
        <w:spacing w:line="360" w:lineRule="exact"/>
        <w:ind w:firstLine="480"/>
        <w:rPr>
          <w:rStyle w:val="68"/>
          <w:b w:val="0"/>
          <w:bCs w:val="0"/>
        </w:rPr>
      </w:pPr>
      <w:r>
        <w:rPr>
          <w:rStyle w:val="68"/>
          <w:b w:val="0"/>
          <w:bCs w:val="0"/>
        </w:rPr>
        <w:t>3</w:t>
      </w:r>
      <w:r>
        <w:rPr>
          <w:rStyle w:val="68"/>
          <w:rFonts w:cs="仿宋_GB2312"/>
          <w:b w:val="0"/>
          <w:bCs w:val="0"/>
        </w:rPr>
        <w:t>.</w:t>
      </w:r>
      <w:r>
        <w:rPr>
          <w:rStyle w:val="68"/>
          <w:rFonts w:hint="eastAsia" w:cs="仿宋_GB2312"/>
          <w:b w:val="0"/>
          <w:bCs w:val="0"/>
        </w:rPr>
        <w:t>结论是对整个研究工作的归纳和综合，对所得结果与已有结果的比较和题目尚存在的问题，以及进一步开展研究的见解与建议。</w:t>
      </w:r>
    </w:p>
    <w:p>
      <w:pPr>
        <w:pStyle w:val="57"/>
        <w:spacing w:line="360" w:lineRule="exact"/>
        <w:ind w:firstLine="480"/>
        <w:rPr>
          <w:rStyle w:val="68"/>
          <w:b w:val="0"/>
          <w:bCs w:val="0"/>
        </w:rPr>
      </w:pPr>
      <w:r>
        <w:rPr>
          <w:rStyle w:val="68"/>
          <w:rFonts w:hint="eastAsia" w:cs="仿宋_GB2312"/>
          <w:b w:val="0"/>
          <w:bCs w:val="0"/>
        </w:rPr>
        <w:t>（六）参考文献（样张见第</w:t>
      </w:r>
      <w:r>
        <w:rPr>
          <w:rStyle w:val="68"/>
          <w:b w:val="0"/>
          <w:bCs w:val="0"/>
        </w:rPr>
        <w:t>24</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参考文献是毕业设计（论文）不可缺少的组成部分，它反映毕业设计（论文）的取材来源、材料的广博程度和材料的可靠程度，也是作者对他人知识成果的承认和尊重。应按规范列出正文中以标注形式引用或参考的有关著作和论文。一篇论著在论文中多处引用时，序号以第一次出现的位置为准。</w:t>
      </w:r>
    </w:p>
    <w:p>
      <w:pPr>
        <w:pStyle w:val="57"/>
        <w:spacing w:line="360" w:lineRule="exact"/>
        <w:ind w:firstLine="480"/>
        <w:rPr>
          <w:rStyle w:val="68"/>
          <w:b w:val="0"/>
          <w:bCs w:val="0"/>
        </w:rPr>
      </w:pPr>
      <w:r>
        <w:rPr>
          <w:rStyle w:val="68"/>
          <w:rFonts w:hint="eastAsia" w:cs="仿宋_GB2312"/>
          <w:b w:val="0"/>
          <w:bCs w:val="0"/>
        </w:rPr>
        <w:t>（七）致谢（样张见第</w:t>
      </w:r>
      <w:r>
        <w:rPr>
          <w:rStyle w:val="68"/>
          <w:b w:val="0"/>
          <w:bCs w:val="0"/>
        </w:rPr>
        <w:t>25</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谢辞应以简短的文字对在题目研究和论文撰写过程中曾直接给予帮助的人员（例如指导教师、答疑教师及其他人员）表示自己的谢意。</w:t>
      </w:r>
    </w:p>
    <w:p>
      <w:pPr>
        <w:pStyle w:val="57"/>
        <w:spacing w:line="360" w:lineRule="exact"/>
        <w:ind w:firstLine="480"/>
        <w:rPr>
          <w:rStyle w:val="68"/>
          <w:b w:val="0"/>
          <w:bCs w:val="0"/>
        </w:rPr>
      </w:pPr>
      <w:r>
        <w:rPr>
          <w:rStyle w:val="68"/>
          <w:rFonts w:hint="eastAsia" w:cs="仿宋_GB2312"/>
          <w:b w:val="0"/>
          <w:bCs w:val="0"/>
        </w:rPr>
        <w:t>（八）附录（样张见第</w:t>
      </w:r>
      <w:r>
        <w:rPr>
          <w:rStyle w:val="68"/>
          <w:b w:val="0"/>
          <w:bCs w:val="0"/>
        </w:rPr>
        <w:t>26</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对于一些不宜放在正文中，但有参考价值的内容，可编入毕业设计（论文）的附录中，例如过长的公式推导、源程序等。如文章中引用的符号较多时，便于读者查阅，可以编写一个符号说明，注明符号代表的意义。</w:t>
      </w:r>
    </w:p>
    <w:p>
      <w:pPr>
        <w:pStyle w:val="38"/>
        <w:tabs>
          <w:tab w:val="clear" w:pos="900"/>
          <w:tab w:val="clear" w:pos="1440"/>
        </w:tabs>
        <w:spacing w:line="360" w:lineRule="exact"/>
        <w:ind w:firstLine="482"/>
        <w:rPr>
          <w:rStyle w:val="68"/>
          <w:rFonts w:eastAsia="宋体"/>
          <w:color w:val="auto"/>
        </w:rPr>
      </w:pPr>
      <w:r>
        <w:rPr>
          <w:rStyle w:val="68"/>
          <w:rFonts w:hint="eastAsia" w:eastAsia="宋体"/>
          <w:b/>
          <w:color w:val="auto"/>
        </w:rPr>
        <w:t xml:space="preserve">第二条 </w:t>
      </w:r>
      <w:r>
        <w:rPr>
          <w:rStyle w:val="68"/>
          <w:rFonts w:hint="eastAsia" w:eastAsia="宋体"/>
          <w:color w:val="auto"/>
        </w:rPr>
        <w:t>各类毕业设计（论文）的具体要求</w:t>
      </w:r>
    </w:p>
    <w:p>
      <w:pPr>
        <w:pStyle w:val="57"/>
        <w:spacing w:line="360" w:lineRule="exact"/>
        <w:ind w:firstLine="480"/>
        <w:rPr>
          <w:rStyle w:val="68"/>
          <w:b w:val="0"/>
          <w:bCs w:val="0"/>
        </w:rPr>
      </w:pPr>
      <w:r>
        <w:rPr>
          <w:rStyle w:val="68"/>
          <w:rFonts w:hint="eastAsia" w:cs="仿宋_GB2312"/>
          <w:b w:val="0"/>
          <w:bCs w:val="0"/>
        </w:rPr>
        <w:t>毕业设计（论文）分工程设计类、理论研究类、实验研究类、计算机软件研制类、综合类、艺术类等，具体要求如下：</w:t>
      </w:r>
    </w:p>
    <w:p>
      <w:pPr>
        <w:pStyle w:val="57"/>
        <w:spacing w:line="360" w:lineRule="exact"/>
        <w:ind w:firstLine="480"/>
        <w:rPr>
          <w:rStyle w:val="68"/>
          <w:b w:val="0"/>
          <w:bCs w:val="0"/>
        </w:rPr>
      </w:pPr>
      <w:r>
        <w:rPr>
          <w:rStyle w:val="68"/>
          <w:rFonts w:hint="eastAsia" w:cs="仿宋_GB2312"/>
          <w:b w:val="0"/>
          <w:bCs w:val="0"/>
        </w:rPr>
        <w:t>（一）工程设计类</w:t>
      </w:r>
    </w:p>
    <w:p>
      <w:pPr>
        <w:pStyle w:val="57"/>
        <w:spacing w:line="360" w:lineRule="exact"/>
        <w:ind w:firstLine="480"/>
        <w:rPr>
          <w:rStyle w:val="68"/>
          <w:b w:val="0"/>
          <w:bCs w:val="0"/>
        </w:rPr>
      </w:pPr>
      <w:r>
        <w:rPr>
          <w:rStyle w:val="68"/>
          <w:rFonts w:hint="eastAsia" w:cs="仿宋_GB2312"/>
          <w:b w:val="0"/>
          <w:bCs w:val="0"/>
        </w:rPr>
        <w:t>学生必须独立完成一定数量的工程图纸绘制，其中至少有</w:t>
      </w:r>
      <w:r>
        <w:rPr>
          <w:rStyle w:val="68"/>
          <w:b w:val="0"/>
          <w:bCs w:val="0"/>
        </w:rPr>
        <w:t>1</w:t>
      </w:r>
      <w:r>
        <w:rPr>
          <w:rStyle w:val="68"/>
          <w:rFonts w:hint="eastAsia" w:cs="仿宋_GB2312"/>
          <w:b w:val="0"/>
          <w:bCs w:val="0"/>
        </w:rPr>
        <w:t>张是计算机打印图；一份</w:t>
      </w:r>
      <w:r>
        <w:rPr>
          <w:rStyle w:val="68"/>
          <w:b w:val="0"/>
          <w:bCs w:val="0"/>
        </w:rPr>
        <w:t>15000</w:t>
      </w:r>
      <w:r>
        <w:rPr>
          <w:rStyle w:val="68"/>
          <w:rFonts w:hint="eastAsia" w:cs="仿宋_GB2312"/>
          <w:b w:val="0"/>
          <w:bCs w:val="0"/>
        </w:rPr>
        <w:t>字以上的设计计算说明书（论文）；参考文献不低于</w:t>
      </w:r>
      <w:r>
        <w:rPr>
          <w:rStyle w:val="68"/>
          <w:b w:val="0"/>
          <w:bCs w:val="0"/>
        </w:rPr>
        <w:t>10</w:t>
      </w:r>
      <w:r>
        <w:rPr>
          <w:rStyle w:val="68"/>
          <w:rFonts w:hint="eastAsia" w:cs="仿宋_GB2312"/>
          <w:b w:val="0"/>
          <w:bCs w:val="0"/>
        </w:rPr>
        <w:t>篇，其中外文文献在</w:t>
      </w:r>
      <w:r>
        <w:rPr>
          <w:rStyle w:val="68"/>
          <w:b w:val="0"/>
          <w:bCs w:val="0"/>
        </w:rPr>
        <w:t>2</w:t>
      </w:r>
      <w:r>
        <w:rPr>
          <w:rStyle w:val="68"/>
          <w:rFonts w:hint="eastAsia" w:cs="仿宋_GB2312"/>
          <w:b w:val="0"/>
          <w:bCs w:val="0"/>
        </w:rPr>
        <w:t>篇以上。</w:t>
      </w:r>
    </w:p>
    <w:p>
      <w:pPr>
        <w:pStyle w:val="57"/>
        <w:spacing w:line="360" w:lineRule="exact"/>
        <w:ind w:firstLine="480"/>
        <w:rPr>
          <w:rStyle w:val="68"/>
          <w:b w:val="0"/>
          <w:bCs w:val="0"/>
        </w:rPr>
      </w:pPr>
      <w:r>
        <w:rPr>
          <w:rStyle w:val="68"/>
          <w:rFonts w:hint="eastAsia" w:cs="仿宋_GB2312"/>
          <w:b w:val="0"/>
          <w:bCs w:val="0"/>
        </w:rPr>
        <w:t>（二）理论研究类</w:t>
      </w:r>
    </w:p>
    <w:p>
      <w:pPr>
        <w:pStyle w:val="57"/>
        <w:spacing w:line="360" w:lineRule="exact"/>
        <w:ind w:firstLine="480"/>
        <w:rPr>
          <w:rStyle w:val="68"/>
          <w:b w:val="0"/>
          <w:bCs w:val="0"/>
        </w:rPr>
      </w:pPr>
      <w:r>
        <w:rPr>
          <w:rStyle w:val="68"/>
          <w:rFonts w:hint="eastAsia" w:cs="仿宋_GB2312"/>
          <w:b w:val="0"/>
          <w:bCs w:val="0"/>
        </w:rPr>
        <w:t>除非题目确实有实际意义，一般不提倡工科学生做理论研究类毕业论文，系部应慎重掌握。此类毕业设计报告或论文字数应在</w:t>
      </w:r>
      <w:r>
        <w:rPr>
          <w:rStyle w:val="68"/>
          <w:b w:val="0"/>
          <w:bCs w:val="0"/>
        </w:rPr>
        <w:t>20000</w:t>
      </w:r>
      <w:r>
        <w:rPr>
          <w:rStyle w:val="68"/>
          <w:rFonts w:hint="eastAsia" w:cs="仿宋_GB2312"/>
          <w:b w:val="0"/>
          <w:bCs w:val="0"/>
        </w:rPr>
        <w:t>字以上。根据题目提出问题、分析问题，提出方案、并进行建模、仿真和设计计算等。参考文献不低于</w:t>
      </w:r>
      <w:r>
        <w:rPr>
          <w:rStyle w:val="68"/>
          <w:b w:val="0"/>
          <w:bCs w:val="0"/>
        </w:rPr>
        <w:t>15</w:t>
      </w:r>
      <w:r>
        <w:rPr>
          <w:rStyle w:val="68"/>
          <w:rFonts w:hint="eastAsia" w:cs="仿宋_GB2312"/>
          <w:b w:val="0"/>
          <w:bCs w:val="0"/>
        </w:rPr>
        <w:t>篇，其中外文文献在</w:t>
      </w:r>
      <w:r>
        <w:rPr>
          <w:rStyle w:val="68"/>
          <w:b w:val="0"/>
          <w:bCs w:val="0"/>
        </w:rPr>
        <w:t>4</w:t>
      </w:r>
      <w:r>
        <w:rPr>
          <w:rStyle w:val="68"/>
          <w:rFonts w:hint="eastAsia" w:cs="仿宋_GB2312"/>
          <w:b w:val="0"/>
          <w:bCs w:val="0"/>
        </w:rPr>
        <w:t>篇以上。</w:t>
      </w:r>
    </w:p>
    <w:p>
      <w:pPr>
        <w:pStyle w:val="57"/>
        <w:spacing w:line="360" w:lineRule="exact"/>
        <w:ind w:firstLine="480"/>
        <w:rPr>
          <w:rStyle w:val="68"/>
          <w:b w:val="0"/>
          <w:bCs w:val="0"/>
        </w:rPr>
      </w:pPr>
      <w:r>
        <w:rPr>
          <w:rStyle w:val="68"/>
          <w:rFonts w:hint="eastAsia" w:cs="仿宋_GB2312"/>
          <w:b w:val="0"/>
          <w:bCs w:val="0"/>
        </w:rPr>
        <w:t>（三）实验研究类</w:t>
      </w:r>
    </w:p>
    <w:p>
      <w:pPr>
        <w:pStyle w:val="57"/>
        <w:spacing w:line="360" w:lineRule="exact"/>
        <w:ind w:firstLine="480"/>
        <w:rPr>
          <w:rStyle w:val="68"/>
          <w:b w:val="0"/>
          <w:bCs w:val="0"/>
        </w:rPr>
      </w:pPr>
      <w:r>
        <w:rPr>
          <w:rStyle w:val="68"/>
          <w:rFonts w:hint="eastAsia" w:cs="仿宋_GB2312"/>
          <w:b w:val="0"/>
          <w:bCs w:val="0"/>
        </w:rPr>
        <w:t>学生须独立完成一个完整的实验，取得足够的实验数据，实验要有探索性，而不是简单重复已有的工作。要完成</w:t>
      </w:r>
      <w:r>
        <w:rPr>
          <w:rStyle w:val="68"/>
          <w:b w:val="0"/>
          <w:bCs w:val="0"/>
        </w:rPr>
        <w:t>15000</w:t>
      </w:r>
      <w:r>
        <w:rPr>
          <w:rStyle w:val="68"/>
          <w:rFonts w:hint="eastAsia" w:cs="仿宋_GB2312"/>
          <w:b w:val="0"/>
          <w:bCs w:val="0"/>
        </w:rPr>
        <w:t>字以上的论文，其中包括文献综述、实验部分的讨论与结论等内容。参考文献不低于</w:t>
      </w:r>
      <w:r>
        <w:rPr>
          <w:rStyle w:val="68"/>
          <w:b w:val="0"/>
          <w:bCs w:val="0"/>
        </w:rPr>
        <w:t>10</w:t>
      </w:r>
      <w:r>
        <w:rPr>
          <w:rStyle w:val="68"/>
          <w:rFonts w:hint="eastAsia" w:cs="仿宋_GB2312"/>
          <w:b w:val="0"/>
          <w:bCs w:val="0"/>
        </w:rPr>
        <w:t>篇，其中</w:t>
      </w:r>
      <w:r>
        <w:rPr>
          <w:rStyle w:val="68"/>
          <w:b w:val="0"/>
          <w:bCs w:val="0"/>
        </w:rPr>
        <w:t>2</w:t>
      </w:r>
      <w:r>
        <w:rPr>
          <w:rStyle w:val="68"/>
          <w:rFonts w:hint="eastAsia" w:cs="仿宋_GB2312"/>
          <w:b w:val="0"/>
          <w:bCs w:val="0"/>
        </w:rPr>
        <w:t>篇以上外文文献。</w:t>
      </w:r>
    </w:p>
    <w:p>
      <w:pPr>
        <w:pStyle w:val="57"/>
        <w:spacing w:line="360" w:lineRule="exact"/>
        <w:ind w:firstLine="480"/>
        <w:rPr>
          <w:rStyle w:val="68"/>
          <w:b w:val="0"/>
          <w:bCs w:val="0"/>
        </w:rPr>
      </w:pPr>
      <w:r>
        <w:rPr>
          <w:rStyle w:val="68"/>
          <w:rFonts w:hint="eastAsia" w:cs="仿宋_GB2312"/>
          <w:b w:val="0"/>
          <w:bCs w:val="0"/>
        </w:rPr>
        <w:t>（四）计算机软件研制类</w:t>
      </w:r>
    </w:p>
    <w:p>
      <w:pPr>
        <w:pStyle w:val="57"/>
        <w:spacing w:line="360" w:lineRule="exact"/>
        <w:ind w:firstLine="480"/>
        <w:rPr>
          <w:rStyle w:val="68"/>
          <w:b w:val="0"/>
          <w:bCs w:val="0"/>
        </w:rPr>
      </w:pPr>
      <w:r>
        <w:rPr>
          <w:rStyle w:val="68"/>
          <w:rFonts w:hint="eastAsia" w:cs="仿宋_GB2312"/>
          <w:b w:val="0"/>
          <w:bCs w:val="0"/>
        </w:rPr>
        <w:t>学生须独立完成一个软件或较大软件中的一个模块设计，要有足够的工作量。要写出</w:t>
      </w:r>
      <w:r>
        <w:rPr>
          <w:rStyle w:val="68"/>
          <w:b w:val="0"/>
          <w:bCs w:val="0"/>
        </w:rPr>
        <w:t>10000</w:t>
      </w:r>
      <w:r>
        <w:rPr>
          <w:rStyle w:val="68"/>
          <w:rFonts w:hint="eastAsia" w:cs="仿宋_GB2312"/>
          <w:b w:val="0"/>
          <w:bCs w:val="0"/>
        </w:rPr>
        <w:t>字以上的软件设计说明书和论文。毕业设计（论文）中如涉及到有关电路方面的内容，必须完成调试工作。要有完整的测试结果和给出各种参数指标。当涉及到有关计算机软件方面的内容时，要进行计算机演示程序运行和给出运行结果。参考文献不低于</w:t>
      </w:r>
      <w:r>
        <w:rPr>
          <w:rStyle w:val="68"/>
          <w:b w:val="0"/>
          <w:bCs w:val="0"/>
        </w:rPr>
        <w:t>10</w:t>
      </w:r>
      <w:r>
        <w:rPr>
          <w:rStyle w:val="68"/>
          <w:rFonts w:hint="eastAsia" w:cs="仿宋_GB2312"/>
          <w:b w:val="0"/>
          <w:bCs w:val="0"/>
        </w:rPr>
        <w:t>篇，其中</w:t>
      </w:r>
      <w:r>
        <w:rPr>
          <w:rStyle w:val="68"/>
          <w:b w:val="0"/>
          <w:bCs w:val="0"/>
        </w:rPr>
        <w:t>2</w:t>
      </w:r>
      <w:r>
        <w:rPr>
          <w:rStyle w:val="68"/>
          <w:rFonts w:hint="eastAsia" w:cs="仿宋_GB2312"/>
          <w:b w:val="0"/>
          <w:bCs w:val="0"/>
        </w:rPr>
        <w:t>篇以上外文文献。</w:t>
      </w:r>
    </w:p>
    <w:p>
      <w:pPr>
        <w:pStyle w:val="57"/>
        <w:spacing w:line="360" w:lineRule="exact"/>
        <w:ind w:firstLine="480"/>
        <w:rPr>
          <w:rStyle w:val="68"/>
          <w:b w:val="0"/>
          <w:bCs w:val="0"/>
        </w:rPr>
      </w:pPr>
      <w:r>
        <w:rPr>
          <w:rStyle w:val="68"/>
          <w:rFonts w:hint="eastAsia" w:cs="仿宋_GB2312"/>
          <w:b w:val="0"/>
          <w:bCs w:val="0"/>
        </w:rPr>
        <w:t>（五）综合类</w:t>
      </w:r>
    </w:p>
    <w:p>
      <w:pPr>
        <w:pStyle w:val="57"/>
        <w:spacing w:line="360" w:lineRule="exact"/>
        <w:ind w:firstLine="480"/>
        <w:rPr>
          <w:rStyle w:val="68"/>
          <w:b w:val="0"/>
          <w:bCs w:val="0"/>
        </w:rPr>
      </w:pPr>
      <w:r>
        <w:rPr>
          <w:rStyle w:val="68"/>
          <w:rFonts w:hint="eastAsia" w:cs="仿宋_GB2312"/>
          <w:b w:val="0"/>
          <w:bCs w:val="0"/>
        </w:rPr>
        <w:t>要求至少包括以上三类内容。如有工程设计内容，在图纸工作量上可酌减，完成</w:t>
      </w:r>
      <w:r>
        <w:rPr>
          <w:rStyle w:val="68"/>
          <w:b w:val="0"/>
          <w:bCs w:val="0"/>
        </w:rPr>
        <w:t>10000</w:t>
      </w:r>
      <w:r>
        <w:rPr>
          <w:rStyle w:val="68"/>
          <w:rFonts w:hint="eastAsia" w:cs="仿宋_GB2312"/>
          <w:b w:val="0"/>
          <w:bCs w:val="0"/>
        </w:rPr>
        <w:t>字以上的论文，参考文献不低于</w:t>
      </w:r>
      <w:r>
        <w:rPr>
          <w:rStyle w:val="68"/>
          <w:b w:val="0"/>
          <w:bCs w:val="0"/>
        </w:rPr>
        <w:t>10</w:t>
      </w:r>
      <w:r>
        <w:rPr>
          <w:rStyle w:val="68"/>
          <w:rFonts w:hint="eastAsia" w:cs="仿宋_GB2312"/>
          <w:b w:val="0"/>
          <w:bCs w:val="0"/>
        </w:rPr>
        <w:t>篇，其中</w:t>
      </w:r>
      <w:r>
        <w:rPr>
          <w:rStyle w:val="68"/>
          <w:b w:val="0"/>
          <w:bCs w:val="0"/>
        </w:rPr>
        <w:t>2</w:t>
      </w:r>
      <w:r>
        <w:rPr>
          <w:rStyle w:val="68"/>
          <w:rFonts w:hint="eastAsia" w:cs="仿宋_GB2312"/>
          <w:b w:val="0"/>
          <w:bCs w:val="0"/>
        </w:rPr>
        <w:t>篇以上外文文献。</w:t>
      </w:r>
    </w:p>
    <w:p>
      <w:pPr>
        <w:pStyle w:val="57"/>
        <w:spacing w:line="360" w:lineRule="exact"/>
        <w:ind w:firstLine="480"/>
        <w:rPr>
          <w:rStyle w:val="68"/>
          <w:b w:val="0"/>
          <w:bCs w:val="0"/>
        </w:rPr>
      </w:pPr>
      <w:r>
        <w:rPr>
          <w:rStyle w:val="68"/>
          <w:rFonts w:hint="eastAsia" w:cs="仿宋_GB2312"/>
          <w:b w:val="0"/>
          <w:bCs w:val="0"/>
        </w:rPr>
        <w:t>（六）经管文类</w:t>
      </w:r>
    </w:p>
    <w:p>
      <w:pPr>
        <w:pStyle w:val="57"/>
        <w:spacing w:line="360" w:lineRule="exact"/>
        <w:ind w:firstLine="480"/>
        <w:rPr>
          <w:rStyle w:val="68"/>
          <w:b w:val="0"/>
          <w:bCs w:val="0"/>
        </w:rPr>
      </w:pPr>
      <w:r>
        <w:rPr>
          <w:rStyle w:val="68"/>
          <w:rFonts w:hint="eastAsia" w:cs="仿宋_GB2312"/>
          <w:b w:val="0"/>
          <w:bCs w:val="0"/>
        </w:rPr>
        <w:t>学生根据地方经济建设情况或企业实际，提出问题，调查研究，分析数据，完成论文字数在</w:t>
      </w:r>
      <w:r>
        <w:rPr>
          <w:rStyle w:val="68"/>
          <w:b w:val="0"/>
          <w:bCs w:val="0"/>
        </w:rPr>
        <w:t>8000</w:t>
      </w:r>
      <w:r>
        <w:rPr>
          <w:rStyle w:val="68"/>
          <w:rFonts w:hint="eastAsia"/>
          <w:b w:val="0"/>
          <w:bCs w:val="0"/>
        </w:rPr>
        <w:t>～</w:t>
      </w:r>
      <w:r>
        <w:rPr>
          <w:rStyle w:val="68"/>
          <w:b w:val="0"/>
          <w:bCs w:val="0"/>
        </w:rPr>
        <w:t>15000</w:t>
      </w:r>
      <w:r>
        <w:rPr>
          <w:rStyle w:val="68"/>
          <w:rFonts w:hint="eastAsia" w:cs="仿宋_GB2312"/>
          <w:b w:val="0"/>
          <w:bCs w:val="0"/>
        </w:rPr>
        <w:t>之间。参考文献不低于</w:t>
      </w:r>
      <w:r>
        <w:rPr>
          <w:rStyle w:val="68"/>
          <w:b w:val="0"/>
          <w:bCs w:val="0"/>
        </w:rPr>
        <w:t>15</w:t>
      </w:r>
      <w:r>
        <w:rPr>
          <w:rStyle w:val="68"/>
          <w:rFonts w:hint="eastAsia" w:cs="仿宋_GB2312"/>
          <w:b w:val="0"/>
          <w:bCs w:val="0"/>
        </w:rPr>
        <w:t>篇，其中</w:t>
      </w:r>
      <w:r>
        <w:rPr>
          <w:rStyle w:val="68"/>
          <w:b w:val="0"/>
          <w:bCs w:val="0"/>
        </w:rPr>
        <w:t>2</w:t>
      </w:r>
      <w:r>
        <w:rPr>
          <w:rStyle w:val="68"/>
          <w:rFonts w:hint="eastAsia" w:cs="仿宋_GB2312"/>
          <w:b w:val="0"/>
          <w:bCs w:val="0"/>
        </w:rPr>
        <w:t>篇以上外文文献。</w:t>
      </w:r>
    </w:p>
    <w:p>
      <w:pPr>
        <w:pStyle w:val="57"/>
        <w:spacing w:line="360" w:lineRule="exact"/>
        <w:ind w:firstLine="480"/>
        <w:rPr>
          <w:rStyle w:val="68"/>
          <w:b w:val="0"/>
          <w:bCs w:val="0"/>
        </w:rPr>
      </w:pPr>
      <w:r>
        <w:rPr>
          <w:rStyle w:val="68"/>
          <w:rFonts w:hint="eastAsia" w:cs="仿宋_GB2312"/>
          <w:b w:val="0"/>
          <w:bCs w:val="0"/>
        </w:rPr>
        <w:t>（七）艺术类</w:t>
      </w:r>
    </w:p>
    <w:p>
      <w:pPr>
        <w:pStyle w:val="57"/>
        <w:spacing w:line="360" w:lineRule="exact"/>
        <w:ind w:firstLine="480"/>
        <w:rPr>
          <w:rStyle w:val="68"/>
          <w:b w:val="0"/>
          <w:bCs w:val="0"/>
        </w:rPr>
      </w:pPr>
      <w:r>
        <w:rPr>
          <w:rStyle w:val="68"/>
          <w:rFonts w:hint="eastAsia" w:cs="仿宋_GB2312"/>
          <w:b w:val="0"/>
          <w:bCs w:val="0"/>
        </w:rPr>
        <w:t>艺术类学生必须独立完成一定数量的设计图，其中至少有</w:t>
      </w:r>
      <w:r>
        <w:rPr>
          <w:rStyle w:val="68"/>
          <w:b w:val="0"/>
          <w:bCs w:val="0"/>
        </w:rPr>
        <w:t>1</w:t>
      </w:r>
      <w:r>
        <w:rPr>
          <w:rStyle w:val="68"/>
          <w:rFonts w:hint="eastAsia" w:cs="仿宋_GB2312"/>
          <w:b w:val="0"/>
          <w:bCs w:val="0"/>
        </w:rPr>
        <w:t>张是计算机打印图；一份</w:t>
      </w:r>
      <w:r>
        <w:rPr>
          <w:rStyle w:val="68"/>
          <w:b w:val="0"/>
          <w:bCs w:val="0"/>
        </w:rPr>
        <w:t>8000</w:t>
      </w:r>
      <w:r>
        <w:rPr>
          <w:rStyle w:val="68"/>
          <w:rFonts w:hint="eastAsia" w:cs="仿宋_GB2312"/>
          <w:b w:val="0"/>
          <w:bCs w:val="0"/>
        </w:rPr>
        <w:t>字以上的设计说明书（论文）；参考文献不低于</w:t>
      </w:r>
      <w:r>
        <w:rPr>
          <w:rStyle w:val="68"/>
          <w:b w:val="0"/>
          <w:bCs w:val="0"/>
        </w:rPr>
        <w:t>8</w:t>
      </w:r>
      <w:r>
        <w:rPr>
          <w:rStyle w:val="68"/>
          <w:rFonts w:hint="eastAsia" w:cs="仿宋_GB2312"/>
          <w:b w:val="0"/>
          <w:bCs w:val="0"/>
        </w:rPr>
        <w:t>篇，其中外文文献在</w:t>
      </w:r>
      <w:r>
        <w:rPr>
          <w:rStyle w:val="68"/>
          <w:b w:val="0"/>
          <w:bCs w:val="0"/>
        </w:rPr>
        <w:t>2</w:t>
      </w:r>
      <w:r>
        <w:rPr>
          <w:rStyle w:val="68"/>
          <w:rFonts w:hint="eastAsia" w:cs="仿宋_GB2312"/>
          <w:b w:val="0"/>
          <w:bCs w:val="0"/>
        </w:rPr>
        <w:t>篇以上。</w:t>
      </w:r>
    </w:p>
    <w:p>
      <w:pPr>
        <w:pStyle w:val="57"/>
        <w:spacing w:line="360" w:lineRule="exact"/>
        <w:ind w:firstLine="480"/>
        <w:rPr>
          <w:rStyle w:val="68"/>
          <w:b w:val="0"/>
          <w:bCs w:val="0"/>
        </w:rPr>
      </w:pPr>
      <w:r>
        <w:rPr>
          <w:rStyle w:val="68"/>
          <w:rFonts w:hint="eastAsia" w:cs="仿宋_GB2312"/>
          <w:b w:val="0"/>
          <w:bCs w:val="0"/>
        </w:rPr>
        <w:t>艺术类学生还要完成毕业设计作品效果图，要求：一张规格为零号的彩色图版，一套规格为</w:t>
      </w:r>
      <w:r>
        <w:rPr>
          <w:rStyle w:val="68"/>
          <w:b w:val="0"/>
          <w:bCs w:val="0"/>
        </w:rPr>
        <w:t>A3</w:t>
      </w:r>
      <w:r>
        <w:rPr>
          <w:rStyle w:val="68"/>
          <w:rFonts w:hint="eastAsia" w:cs="仿宋_GB2312"/>
          <w:b w:val="0"/>
          <w:bCs w:val="0"/>
        </w:rPr>
        <w:t>的作品效果图及说明，还要完成作品实物，要求：工业设计、服装设计、包装设计的作品实物比例为</w:t>
      </w:r>
      <w:r>
        <w:rPr>
          <w:rStyle w:val="68"/>
          <w:b w:val="0"/>
          <w:bCs w:val="0"/>
        </w:rPr>
        <w:t>1</w:t>
      </w:r>
      <w:r>
        <w:rPr>
          <w:rStyle w:val="68"/>
          <w:rFonts w:hint="eastAsia" w:cs="仿宋_GB2312"/>
          <w:b w:val="0"/>
          <w:bCs w:val="0"/>
        </w:rPr>
        <w:t>：</w:t>
      </w:r>
      <w:r>
        <w:rPr>
          <w:rStyle w:val="68"/>
          <w:b w:val="0"/>
          <w:bCs w:val="0"/>
        </w:rPr>
        <w:t>1</w:t>
      </w:r>
      <w:r>
        <w:rPr>
          <w:rStyle w:val="68"/>
          <w:rFonts w:hint="eastAsia" w:cs="仿宋_GB2312"/>
          <w:b w:val="0"/>
          <w:bCs w:val="0"/>
        </w:rPr>
        <w:t>，环境设计的作品实物比例可适当调整。</w:t>
      </w:r>
    </w:p>
    <w:p>
      <w:pPr>
        <w:pStyle w:val="57"/>
        <w:spacing w:line="360" w:lineRule="exact"/>
        <w:ind w:firstLine="480"/>
        <w:rPr>
          <w:rStyle w:val="68"/>
          <w:b w:val="0"/>
          <w:bCs w:val="0"/>
        </w:rPr>
      </w:pPr>
      <w:r>
        <w:rPr>
          <w:rStyle w:val="68"/>
          <w:rFonts w:hint="eastAsia" w:cs="仿宋_GB2312"/>
          <w:b w:val="0"/>
          <w:bCs w:val="0"/>
        </w:rPr>
        <w:t>（八）其它要求</w:t>
      </w:r>
    </w:p>
    <w:p>
      <w:pPr>
        <w:pStyle w:val="57"/>
        <w:spacing w:line="360" w:lineRule="exact"/>
        <w:ind w:firstLine="480"/>
        <w:rPr>
          <w:rStyle w:val="68"/>
          <w:b w:val="0"/>
          <w:bCs w:val="0"/>
        </w:rPr>
      </w:pPr>
      <w:r>
        <w:rPr>
          <w:rStyle w:val="68"/>
          <w:b w:val="0"/>
          <w:bCs w:val="0"/>
        </w:rPr>
        <w:t>1</w:t>
      </w:r>
      <w:r>
        <w:rPr>
          <w:rStyle w:val="68"/>
          <w:rFonts w:cs="仿宋_GB2312"/>
          <w:b w:val="0"/>
          <w:bCs w:val="0"/>
        </w:rPr>
        <w:t>.</w:t>
      </w:r>
      <w:r>
        <w:rPr>
          <w:rStyle w:val="68"/>
          <w:rFonts w:hint="eastAsia" w:cs="仿宋_GB2312"/>
          <w:b w:val="0"/>
          <w:bCs w:val="0"/>
        </w:rPr>
        <w:t>专业外文文献翻译要求：每位学生在完成毕业设计（论文）的同时，要求翻译</w:t>
      </w:r>
      <w:r>
        <w:rPr>
          <w:rStyle w:val="68"/>
          <w:b w:val="0"/>
          <w:bCs w:val="0"/>
        </w:rPr>
        <w:t>20000</w:t>
      </w:r>
      <w:r>
        <w:rPr>
          <w:rStyle w:val="68"/>
          <w:rFonts w:hint="eastAsia" w:cs="仿宋_GB2312"/>
          <w:b w:val="0"/>
          <w:bCs w:val="0"/>
        </w:rPr>
        <w:t>（艺术类</w:t>
      </w:r>
      <w:r>
        <w:rPr>
          <w:rStyle w:val="68"/>
          <w:b w:val="0"/>
          <w:bCs w:val="0"/>
        </w:rPr>
        <w:t>5000</w:t>
      </w:r>
      <w:r>
        <w:rPr>
          <w:rStyle w:val="68"/>
          <w:rFonts w:hint="eastAsia" w:cs="仿宋_GB2312"/>
          <w:b w:val="0"/>
          <w:bCs w:val="0"/>
        </w:rPr>
        <w:t>～</w:t>
      </w:r>
      <w:r>
        <w:rPr>
          <w:rStyle w:val="68"/>
          <w:b w:val="0"/>
          <w:bCs w:val="0"/>
        </w:rPr>
        <w:t>10000</w:t>
      </w:r>
      <w:r>
        <w:rPr>
          <w:rStyle w:val="68"/>
          <w:rFonts w:hint="eastAsia" w:cs="仿宋_GB2312"/>
          <w:b w:val="0"/>
          <w:bCs w:val="0"/>
        </w:rPr>
        <w:t>）印刷字符、或译出</w:t>
      </w:r>
      <w:r>
        <w:rPr>
          <w:rStyle w:val="68"/>
          <w:b w:val="0"/>
          <w:bCs w:val="0"/>
        </w:rPr>
        <w:t>5000</w:t>
      </w:r>
      <w:r>
        <w:rPr>
          <w:rStyle w:val="68"/>
          <w:rFonts w:hint="eastAsia" w:cs="仿宋_GB2312"/>
          <w:b w:val="0"/>
          <w:bCs w:val="0"/>
        </w:rPr>
        <w:t>（艺术类</w:t>
      </w:r>
      <w:r>
        <w:rPr>
          <w:rStyle w:val="68"/>
          <w:b w:val="0"/>
          <w:bCs w:val="0"/>
        </w:rPr>
        <w:t>2000</w:t>
      </w:r>
      <w:r>
        <w:rPr>
          <w:rStyle w:val="68"/>
          <w:rFonts w:hint="eastAsia" w:cs="仿宋_GB2312"/>
          <w:b w:val="0"/>
          <w:bCs w:val="0"/>
        </w:rPr>
        <w:t>～</w:t>
      </w:r>
      <w:r>
        <w:rPr>
          <w:rStyle w:val="68"/>
          <w:b w:val="0"/>
          <w:bCs w:val="0"/>
        </w:rPr>
        <w:t>3000</w:t>
      </w:r>
      <w:r>
        <w:rPr>
          <w:rStyle w:val="68"/>
          <w:rFonts w:hint="eastAsia" w:cs="仿宋_GB2312"/>
          <w:b w:val="0"/>
          <w:bCs w:val="0"/>
        </w:rPr>
        <w:t>）汉字以上的有关技术资料或专业外文文献，内容要尽量结合毕业设计（论文）题目；</w:t>
      </w:r>
    </w:p>
    <w:p>
      <w:pPr>
        <w:pStyle w:val="57"/>
        <w:spacing w:line="360" w:lineRule="exact"/>
        <w:ind w:firstLine="480"/>
        <w:rPr>
          <w:rStyle w:val="68"/>
          <w:b w:val="0"/>
          <w:bCs w:val="0"/>
        </w:rPr>
      </w:pPr>
      <w:r>
        <w:rPr>
          <w:rStyle w:val="68"/>
          <w:b w:val="0"/>
          <w:bCs w:val="0"/>
        </w:rPr>
        <w:t>2</w:t>
      </w:r>
      <w:r>
        <w:rPr>
          <w:rStyle w:val="68"/>
          <w:rFonts w:cs="仿宋_GB2312"/>
          <w:b w:val="0"/>
          <w:bCs w:val="0"/>
        </w:rPr>
        <w:t>.</w:t>
      </w:r>
      <w:r>
        <w:rPr>
          <w:rStyle w:val="68"/>
          <w:rFonts w:hint="eastAsia" w:cs="仿宋_GB2312"/>
          <w:b w:val="0"/>
          <w:bCs w:val="0"/>
        </w:rPr>
        <w:t>计算机使用要求：能使用计算机进行绘图，或进行数据采集、数据处理、数据分析，或进行文献检索、论文编辑等。</w:t>
      </w:r>
    </w:p>
    <w:p>
      <w:pPr>
        <w:pStyle w:val="57"/>
        <w:spacing w:line="360" w:lineRule="exact"/>
        <w:ind w:firstLine="480"/>
        <w:rPr>
          <w:rStyle w:val="68"/>
          <w:b w:val="0"/>
          <w:bCs w:val="0"/>
        </w:rPr>
      </w:pPr>
      <w:r>
        <w:rPr>
          <w:rStyle w:val="68"/>
          <w:b w:val="0"/>
          <w:bCs w:val="0"/>
        </w:rPr>
        <w:t>3</w:t>
      </w:r>
      <w:r>
        <w:rPr>
          <w:rStyle w:val="68"/>
          <w:rFonts w:cs="仿宋_GB2312"/>
          <w:b w:val="0"/>
          <w:bCs w:val="0"/>
        </w:rPr>
        <w:t>.</w:t>
      </w:r>
      <w:r>
        <w:rPr>
          <w:rStyle w:val="68"/>
          <w:rFonts w:hint="eastAsia" w:cs="仿宋_GB2312"/>
          <w:b w:val="0"/>
          <w:bCs w:val="0"/>
        </w:rPr>
        <w:t>绘图要求：毕业设计中应鼓励学生用计算机绘图，作为绘图基本训练可要求一定量的墨线和铅笔线图。毕业设计图纸应符合制图标准，如对图纸规格、线型、字体、符号、图例和其他表达的基本要求。</w:t>
      </w:r>
    </w:p>
    <w:p>
      <w:pPr>
        <w:pStyle w:val="57"/>
        <w:spacing w:line="360" w:lineRule="exact"/>
        <w:ind w:firstLine="480"/>
        <w:rPr>
          <w:rStyle w:val="68"/>
          <w:b w:val="0"/>
          <w:bCs w:val="0"/>
        </w:rPr>
      </w:pPr>
      <w:r>
        <w:rPr>
          <w:rStyle w:val="68"/>
          <w:rFonts w:hint="eastAsia" w:cs="仿宋_GB2312"/>
          <w:b w:val="0"/>
          <w:bCs w:val="0"/>
        </w:rPr>
        <w:t>在符合学校统一规范的前提下，各院系可参照以上要求根据专业特点补充制定自己的实施细则。</w:t>
      </w:r>
    </w:p>
    <w:p>
      <w:pPr>
        <w:pStyle w:val="38"/>
        <w:tabs>
          <w:tab w:val="clear" w:pos="900"/>
          <w:tab w:val="clear" w:pos="1440"/>
        </w:tabs>
        <w:spacing w:line="360" w:lineRule="exact"/>
        <w:ind w:firstLine="482"/>
        <w:rPr>
          <w:rStyle w:val="68"/>
          <w:rFonts w:eastAsia="宋体"/>
          <w:color w:val="auto"/>
        </w:rPr>
      </w:pPr>
      <w:r>
        <w:rPr>
          <w:rStyle w:val="68"/>
          <w:rFonts w:hint="eastAsia" w:eastAsia="宋体"/>
          <w:b/>
          <w:color w:val="auto"/>
        </w:rPr>
        <w:t xml:space="preserve">第三条 </w:t>
      </w:r>
      <w:r>
        <w:rPr>
          <w:rStyle w:val="68"/>
          <w:rFonts w:hint="eastAsia" w:eastAsia="宋体"/>
          <w:color w:val="auto"/>
        </w:rPr>
        <w:t>毕业设计（论文）的撰写规范</w:t>
      </w:r>
    </w:p>
    <w:p>
      <w:pPr>
        <w:pStyle w:val="57"/>
        <w:spacing w:line="360" w:lineRule="exact"/>
        <w:ind w:firstLine="480"/>
        <w:rPr>
          <w:rStyle w:val="68"/>
          <w:b w:val="0"/>
          <w:bCs w:val="0"/>
        </w:rPr>
      </w:pPr>
      <w:r>
        <w:rPr>
          <w:rStyle w:val="68"/>
          <w:rFonts w:hint="eastAsia" w:cs="仿宋_GB2312"/>
          <w:b w:val="0"/>
          <w:bCs w:val="0"/>
        </w:rPr>
        <w:t>（一）书写</w:t>
      </w:r>
    </w:p>
    <w:p>
      <w:pPr>
        <w:pStyle w:val="57"/>
        <w:spacing w:line="360" w:lineRule="exact"/>
        <w:ind w:firstLine="480"/>
        <w:rPr>
          <w:rStyle w:val="68"/>
          <w:b w:val="0"/>
          <w:bCs w:val="0"/>
        </w:rPr>
      </w:pPr>
      <w:r>
        <w:rPr>
          <w:rStyle w:val="68"/>
          <w:rFonts w:hint="eastAsia" w:cs="仿宋_GB2312"/>
          <w:b w:val="0"/>
          <w:bCs w:val="0"/>
        </w:rPr>
        <w:t>毕业设计（论文）原则上要用</w:t>
      </w:r>
      <w:r>
        <w:rPr>
          <w:rStyle w:val="68"/>
          <w:b w:val="0"/>
          <w:bCs w:val="0"/>
        </w:rPr>
        <w:t>A4</w:t>
      </w:r>
      <w:r>
        <w:rPr>
          <w:rStyle w:val="68"/>
          <w:rFonts w:hint="eastAsia" w:cs="仿宋_GB2312"/>
          <w:b w:val="0"/>
          <w:bCs w:val="0"/>
        </w:rPr>
        <w:t>复印纸打印，需要手写时必须用黑或蓝墨水。文稿纸不得随意接长或截短。文中任何部分不得超过规定的版面，汉字必须使用国家公布的规范字。</w:t>
      </w:r>
    </w:p>
    <w:p>
      <w:pPr>
        <w:pStyle w:val="57"/>
        <w:spacing w:line="360" w:lineRule="exact"/>
        <w:ind w:firstLine="480"/>
        <w:rPr>
          <w:rStyle w:val="68"/>
          <w:b w:val="0"/>
          <w:bCs w:val="0"/>
        </w:rPr>
      </w:pPr>
      <w:r>
        <w:rPr>
          <w:rStyle w:val="68"/>
          <w:rFonts w:hint="eastAsia" w:cs="仿宋_GB2312"/>
          <w:b w:val="0"/>
          <w:bCs w:val="0"/>
        </w:rPr>
        <w:t>（二）标点符号</w:t>
      </w:r>
    </w:p>
    <w:p>
      <w:pPr>
        <w:pStyle w:val="57"/>
        <w:spacing w:line="360" w:lineRule="exact"/>
        <w:ind w:firstLine="480"/>
        <w:rPr>
          <w:rStyle w:val="68"/>
          <w:b w:val="0"/>
          <w:bCs w:val="0"/>
        </w:rPr>
      </w:pPr>
      <w:r>
        <w:rPr>
          <w:rStyle w:val="68"/>
          <w:rFonts w:hint="eastAsia" w:cs="仿宋_GB2312"/>
          <w:b w:val="0"/>
          <w:bCs w:val="0"/>
        </w:rPr>
        <w:t>毕业设计（论文）中的标点符号应按新闻出版署公布的《标点符号用法》使用。</w:t>
      </w:r>
    </w:p>
    <w:p>
      <w:pPr>
        <w:pStyle w:val="57"/>
        <w:spacing w:line="360" w:lineRule="exact"/>
        <w:ind w:firstLine="480"/>
        <w:rPr>
          <w:rStyle w:val="68"/>
          <w:b w:val="0"/>
          <w:bCs w:val="0"/>
        </w:rPr>
      </w:pPr>
      <w:r>
        <w:rPr>
          <w:rStyle w:val="68"/>
          <w:rFonts w:hint="eastAsia" w:cs="仿宋_GB2312"/>
          <w:b w:val="0"/>
          <w:bCs w:val="0"/>
        </w:rPr>
        <w:t>（三）名词、名称</w:t>
      </w:r>
    </w:p>
    <w:p>
      <w:pPr>
        <w:pStyle w:val="57"/>
        <w:spacing w:line="360" w:lineRule="exact"/>
        <w:ind w:firstLine="480"/>
        <w:rPr>
          <w:rStyle w:val="68"/>
          <w:b w:val="0"/>
          <w:bCs w:val="0"/>
        </w:rPr>
      </w:pPr>
      <w:r>
        <w:rPr>
          <w:rStyle w:val="68"/>
          <w:b w:val="0"/>
          <w:bCs w:val="0"/>
        </w:rPr>
        <w:t>1</w:t>
      </w:r>
      <w:r>
        <w:rPr>
          <w:rStyle w:val="68"/>
          <w:rFonts w:cs="仿宋_GB2312"/>
          <w:b w:val="0"/>
          <w:bCs w:val="0"/>
        </w:rPr>
        <w:t>.</w:t>
      </w:r>
      <w:r>
        <w:rPr>
          <w:rStyle w:val="68"/>
          <w:rFonts w:hint="eastAsia" w:cs="仿宋_GB2312"/>
          <w:b w:val="0"/>
          <w:bCs w:val="0"/>
        </w:rPr>
        <w:t>科学技术名词术语尽量采用全国自然科学名词审定委员会公布的规范词或国家标准、部标准中规定的名称，尚未统一规定或叫法有争议的名称术语，可采用惯用的名称。</w:t>
      </w:r>
    </w:p>
    <w:p>
      <w:pPr>
        <w:pStyle w:val="57"/>
        <w:spacing w:line="360" w:lineRule="exact"/>
        <w:ind w:firstLine="480"/>
        <w:rPr>
          <w:rStyle w:val="68"/>
          <w:b w:val="0"/>
          <w:bCs w:val="0"/>
        </w:rPr>
      </w:pPr>
      <w:r>
        <w:rPr>
          <w:rStyle w:val="68"/>
          <w:b w:val="0"/>
          <w:bCs w:val="0"/>
        </w:rPr>
        <w:t>2</w:t>
      </w:r>
      <w:r>
        <w:rPr>
          <w:rStyle w:val="68"/>
          <w:rFonts w:cs="仿宋_GB2312"/>
          <w:b w:val="0"/>
          <w:bCs w:val="0"/>
        </w:rPr>
        <w:t>.</w:t>
      </w:r>
      <w:r>
        <w:rPr>
          <w:rStyle w:val="68"/>
          <w:rFonts w:hint="eastAsia" w:cs="仿宋_GB2312"/>
          <w:b w:val="0"/>
          <w:bCs w:val="0"/>
        </w:rPr>
        <w:t>采用英语缩写词时</w:t>
      </w:r>
      <w:r>
        <w:rPr>
          <w:rStyle w:val="68"/>
          <w:b w:val="0"/>
          <w:bCs w:val="0"/>
        </w:rPr>
        <w:t>,</w:t>
      </w:r>
      <w:r>
        <w:rPr>
          <w:rStyle w:val="68"/>
          <w:rFonts w:hint="eastAsia" w:cs="仿宋_GB2312"/>
          <w:b w:val="0"/>
          <w:bCs w:val="0"/>
        </w:rPr>
        <w:t>除本行业广泛应用的通用缩写词外</w:t>
      </w:r>
      <w:r>
        <w:rPr>
          <w:rStyle w:val="68"/>
          <w:b w:val="0"/>
          <w:bCs w:val="0"/>
        </w:rPr>
        <w:t>,</w:t>
      </w:r>
      <w:r>
        <w:rPr>
          <w:rStyle w:val="68"/>
          <w:rFonts w:hint="eastAsia" w:cs="仿宋_GB2312"/>
          <w:b w:val="0"/>
          <w:bCs w:val="0"/>
        </w:rPr>
        <w:t>文中首次出现的缩写词应该用括号注明英文全文。</w:t>
      </w:r>
    </w:p>
    <w:p>
      <w:pPr>
        <w:pStyle w:val="57"/>
        <w:spacing w:line="360" w:lineRule="exact"/>
        <w:ind w:firstLine="480"/>
        <w:rPr>
          <w:rStyle w:val="68"/>
          <w:b w:val="0"/>
          <w:bCs w:val="0"/>
        </w:rPr>
      </w:pPr>
      <w:r>
        <w:rPr>
          <w:rStyle w:val="68"/>
          <w:b w:val="0"/>
          <w:bCs w:val="0"/>
        </w:rPr>
        <w:t>3</w:t>
      </w:r>
      <w:r>
        <w:rPr>
          <w:rStyle w:val="68"/>
          <w:rFonts w:cs="仿宋_GB2312"/>
          <w:b w:val="0"/>
          <w:bCs w:val="0"/>
        </w:rPr>
        <w:t>.</w:t>
      </w:r>
      <w:r>
        <w:rPr>
          <w:rStyle w:val="68"/>
          <w:rFonts w:hint="eastAsia" w:cs="仿宋_GB2312"/>
          <w:b w:val="0"/>
          <w:bCs w:val="0"/>
        </w:rPr>
        <w:t>外国人名一般采用英文原名，按名前姓后的原则书写。一般很熟知的外国人名（如牛顿、达尔文、马克思等）可按通常标准译法写译名。中国人名翻译成英文时按名前姓后的原则书写，如</w:t>
      </w:r>
      <w:r>
        <w:rPr>
          <w:rStyle w:val="68"/>
          <w:b w:val="0"/>
          <w:bCs w:val="0"/>
        </w:rPr>
        <w:t>WeiguoLiu</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（四）量和单位</w:t>
      </w:r>
    </w:p>
    <w:p>
      <w:pPr>
        <w:pStyle w:val="57"/>
        <w:spacing w:line="360" w:lineRule="exact"/>
        <w:ind w:firstLine="480"/>
        <w:rPr>
          <w:rStyle w:val="68"/>
          <w:b w:val="0"/>
          <w:bCs w:val="0"/>
        </w:rPr>
      </w:pPr>
      <w:r>
        <w:rPr>
          <w:rStyle w:val="68"/>
          <w:rFonts w:hint="eastAsia" w:cs="仿宋_GB2312"/>
          <w:b w:val="0"/>
          <w:bCs w:val="0"/>
        </w:rPr>
        <w:t>量和单位必须采用中华人民共和国的国家标准</w:t>
      </w:r>
      <w:r>
        <w:rPr>
          <w:rStyle w:val="68"/>
          <w:b w:val="0"/>
          <w:bCs w:val="0"/>
        </w:rPr>
        <w:t>GB3100</w:t>
      </w:r>
      <w:r>
        <w:rPr>
          <w:rStyle w:val="68"/>
          <w:rFonts w:hint="eastAsia" w:cs="仿宋_GB2312"/>
          <w:b w:val="0"/>
          <w:bCs w:val="0"/>
        </w:rPr>
        <w:t>～</w:t>
      </w:r>
      <w:r>
        <w:rPr>
          <w:rStyle w:val="68"/>
          <w:b w:val="0"/>
          <w:bCs w:val="0"/>
        </w:rPr>
        <w:t>GB3102-93</w:t>
      </w:r>
      <w:r>
        <w:rPr>
          <w:rStyle w:val="68"/>
          <w:rFonts w:hint="eastAsia" w:cs="仿宋_GB2312"/>
          <w:b w:val="0"/>
          <w:bCs w:val="0"/>
        </w:rPr>
        <w:t>，它是以国际单位制（</w:t>
      </w:r>
      <w:r>
        <w:rPr>
          <w:rStyle w:val="68"/>
          <w:b w:val="0"/>
          <w:bCs w:val="0"/>
        </w:rPr>
        <w:t>SI</w:t>
      </w:r>
      <w:r>
        <w:rPr>
          <w:rStyle w:val="68"/>
          <w:rFonts w:hint="eastAsia" w:cs="仿宋_GB2312"/>
          <w:b w:val="0"/>
          <w:bCs w:val="0"/>
        </w:rPr>
        <w:t>）为基础的。非物理量的单位，如件、台、人、元等，可用汉字与符号构成组合形式的单位，例如件</w:t>
      </w:r>
      <w:r>
        <w:rPr>
          <w:rStyle w:val="68"/>
          <w:b w:val="0"/>
          <w:bCs w:val="0"/>
        </w:rPr>
        <w:t>/</w:t>
      </w:r>
      <w:r>
        <w:rPr>
          <w:rStyle w:val="68"/>
          <w:rFonts w:hint="eastAsia" w:cs="仿宋_GB2312"/>
          <w:b w:val="0"/>
          <w:bCs w:val="0"/>
        </w:rPr>
        <w:t>台、元</w:t>
      </w:r>
      <w:r>
        <w:rPr>
          <w:rStyle w:val="68"/>
          <w:b w:val="0"/>
          <w:bCs w:val="0"/>
        </w:rPr>
        <w:t>/km</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物理量符号、物理常量、变量符号用斜体，计量单位等符号均用正体。</w:t>
      </w:r>
    </w:p>
    <w:p>
      <w:pPr>
        <w:pStyle w:val="57"/>
        <w:spacing w:line="360" w:lineRule="exact"/>
        <w:ind w:firstLine="480"/>
        <w:rPr>
          <w:rStyle w:val="68"/>
          <w:b w:val="0"/>
          <w:bCs w:val="0"/>
        </w:rPr>
      </w:pPr>
      <w:r>
        <w:rPr>
          <w:rStyle w:val="68"/>
          <w:rFonts w:hint="eastAsia" w:cs="仿宋_GB2312"/>
          <w:b w:val="0"/>
          <w:bCs w:val="0"/>
        </w:rPr>
        <w:t>（五）数字</w:t>
      </w:r>
    </w:p>
    <w:p>
      <w:pPr>
        <w:pStyle w:val="57"/>
        <w:spacing w:line="360" w:lineRule="exact"/>
        <w:ind w:firstLine="480"/>
        <w:rPr>
          <w:rStyle w:val="68"/>
          <w:b w:val="0"/>
          <w:bCs w:val="0"/>
        </w:rPr>
      </w:pPr>
      <w:r>
        <w:rPr>
          <w:rStyle w:val="68"/>
          <w:rFonts w:hint="eastAsia" w:cs="仿宋_GB2312"/>
          <w:b w:val="0"/>
          <w:bCs w:val="0"/>
        </w:rPr>
        <w:t>毕业设计（论文）中的测量统计数据一律用阿拉伯数字，但在叙述不很大的数目时，一般不用阿拉伯数字，如“他发现两颗小行星”、“三力作用于一点”，不宜写成“他发现</w:t>
      </w:r>
      <w:r>
        <w:rPr>
          <w:rStyle w:val="68"/>
          <w:b w:val="0"/>
          <w:bCs w:val="0"/>
        </w:rPr>
        <w:t>2</w:t>
      </w:r>
      <w:r>
        <w:rPr>
          <w:rStyle w:val="68"/>
          <w:rFonts w:hint="eastAsia" w:cs="仿宋_GB2312"/>
          <w:b w:val="0"/>
          <w:bCs w:val="0"/>
        </w:rPr>
        <w:t>颗小行星”、“</w:t>
      </w:r>
      <w:r>
        <w:rPr>
          <w:rStyle w:val="68"/>
          <w:b w:val="0"/>
          <w:bCs w:val="0"/>
        </w:rPr>
        <w:t>3</w:t>
      </w:r>
      <w:r>
        <w:rPr>
          <w:rStyle w:val="68"/>
          <w:rFonts w:hint="eastAsia" w:cs="仿宋_GB2312"/>
          <w:b w:val="0"/>
          <w:bCs w:val="0"/>
        </w:rPr>
        <w:t>力作用于</w:t>
      </w:r>
      <w:r>
        <w:rPr>
          <w:rStyle w:val="68"/>
          <w:b w:val="0"/>
          <w:bCs w:val="0"/>
        </w:rPr>
        <w:t>1</w:t>
      </w:r>
      <w:r>
        <w:rPr>
          <w:rStyle w:val="68"/>
          <w:rFonts w:hint="eastAsia" w:cs="仿宋_GB2312"/>
          <w:b w:val="0"/>
          <w:bCs w:val="0"/>
        </w:rPr>
        <w:t>点”。大约的数字可以用中文数字，也可以用阿拉伯数字，如“约一百五十人”，也可写成“约</w:t>
      </w:r>
      <w:r>
        <w:rPr>
          <w:rStyle w:val="68"/>
          <w:b w:val="0"/>
          <w:bCs w:val="0"/>
        </w:rPr>
        <w:t>150</w:t>
      </w:r>
      <w:r>
        <w:rPr>
          <w:rStyle w:val="68"/>
          <w:rFonts w:hint="eastAsia" w:cs="仿宋_GB2312"/>
          <w:b w:val="0"/>
          <w:bCs w:val="0"/>
        </w:rPr>
        <w:t>人”。年份要求写全数，如</w:t>
      </w:r>
      <w:r>
        <w:rPr>
          <w:rStyle w:val="68"/>
          <w:b w:val="0"/>
          <w:bCs w:val="0"/>
        </w:rPr>
        <w:t>2005</w:t>
      </w:r>
      <w:r>
        <w:rPr>
          <w:rStyle w:val="68"/>
          <w:rFonts w:hint="eastAsia" w:cs="仿宋_GB2312"/>
          <w:b w:val="0"/>
          <w:bCs w:val="0"/>
        </w:rPr>
        <w:t>年不能写成</w:t>
      </w:r>
      <w:r>
        <w:rPr>
          <w:rStyle w:val="68"/>
          <w:b w:val="0"/>
          <w:bCs w:val="0"/>
        </w:rPr>
        <w:t>05</w:t>
      </w:r>
      <w:r>
        <w:rPr>
          <w:rStyle w:val="68"/>
          <w:rFonts w:hint="eastAsia" w:cs="仿宋_GB2312"/>
          <w:b w:val="0"/>
          <w:bCs w:val="0"/>
        </w:rPr>
        <w:t>年。</w:t>
      </w:r>
    </w:p>
    <w:p>
      <w:pPr>
        <w:pStyle w:val="57"/>
        <w:spacing w:line="360" w:lineRule="exact"/>
        <w:ind w:firstLine="480"/>
        <w:rPr>
          <w:rStyle w:val="68"/>
          <w:b w:val="0"/>
          <w:bCs w:val="0"/>
        </w:rPr>
      </w:pPr>
      <w:r>
        <w:rPr>
          <w:rStyle w:val="68"/>
          <w:rFonts w:hint="eastAsia" w:cs="仿宋_GB2312"/>
          <w:b w:val="0"/>
          <w:bCs w:val="0"/>
        </w:rPr>
        <w:t>（六）论文页面设置</w:t>
      </w:r>
    </w:p>
    <w:p>
      <w:pPr>
        <w:pStyle w:val="57"/>
        <w:spacing w:line="360" w:lineRule="exact"/>
        <w:ind w:firstLine="480"/>
        <w:rPr>
          <w:rStyle w:val="68"/>
          <w:b w:val="0"/>
          <w:bCs w:val="0"/>
        </w:rPr>
      </w:pPr>
      <w:r>
        <w:rPr>
          <w:rStyle w:val="68"/>
          <w:rFonts w:hint="eastAsia" w:cs="仿宋_GB2312"/>
          <w:b w:val="0"/>
          <w:bCs w:val="0"/>
        </w:rPr>
        <w:t>页边距：上边距：</w:t>
      </w:r>
      <w:r>
        <w:rPr>
          <w:rStyle w:val="68"/>
          <w:b w:val="0"/>
          <w:bCs w:val="0"/>
        </w:rPr>
        <w:t>30mm</w:t>
      </w:r>
      <w:r>
        <w:rPr>
          <w:rStyle w:val="68"/>
          <w:rFonts w:hint="eastAsia" w:cs="仿宋_GB2312"/>
          <w:b w:val="0"/>
          <w:bCs w:val="0"/>
        </w:rPr>
        <w:t>；下边距：</w:t>
      </w:r>
      <w:r>
        <w:rPr>
          <w:rStyle w:val="68"/>
          <w:b w:val="0"/>
          <w:bCs w:val="0"/>
        </w:rPr>
        <w:t>25mm</w:t>
      </w:r>
      <w:r>
        <w:rPr>
          <w:rStyle w:val="68"/>
          <w:rFonts w:hint="eastAsia" w:cs="仿宋_GB2312"/>
          <w:b w:val="0"/>
          <w:bCs w:val="0"/>
        </w:rPr>
        <w:t>；左边距：</w:t>
      </w:r>
      <w:r>
        <w:rPr>
          <w:rStyle w:val="68"/>
          <w:b w:val="0"/>
          <w:bCs w:val="0"/>
        </w:rPr>
        <w:t>30mm</w:t>
      </w:r>
      <w:r>
        <w:rPr>
          <w:rStyle w:val="68"/>
          <w:rFonts w:hint="eastAsia" w:cs="仿宋_GB2312"/>
          <w:b w:val="0"/>
          <w:bCs w:val="0"/>
        </w:rPr>
        <w:t>；右边距：</w:t>
      </w:r>
      <w:r>
        <w:rPr>
          <w:rStyle w:val="68"/>
          <w:b w:val="0"/>
          <w:bCs w:val="0"/>
        </w:rPr>
        <w:t>20mm</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行间距：</w:t>
      </w:r>
      <w:r>
        <w:rPr>
          <w:rStyle w:val="68"/>
          <w:b w:val="0"/>
          <w:bCs w:val="0"/>
        </w:rPr>
        <w:t>1.5</w:t>
      </w:r>
      <w:r>
        <w:rPr>
          <w:rStyle w:val="68"/>
          <w:rFonts w:hint="eastAsia" w:cs="仿宋_GB2312"/>
          <w:b w:val="0"/>
          <w:bCs w:val="0"/>
        </w:rPr>
        <w:t>倍行距；</w:t>
      </w:r>
    </w:p>
    <w:p>
      <w:pPr>
        <w:pStyle w:val="57"/>
        <w:spacing w:line="360" w:lineRule="exact"/>
        <w:ind w:firstLine="480"/>
        <w:rPr>
          <w:rStyle w:val="68"/>
          <w:b w:val="0"/>
          <w:bCs w:val="0"/>
        </w:rPr>
      </w:pPr>
      <w:r>
        <w:rPr>
          <w:rStyle w:val="68"/>
          <w:rFonts w:hint="eastAsia" w:cs="仿宋_GB2312"/>
          <w:b w:val="0"/>
          <w:bCs w:val="0"/>
        </w:rPr>
        <w:t>页码：论文页码从绪论部分开始，至附录，用阿拉伯数字连续编排，页码位于页脚右侧。封面、中英文设计说明（论文摘要）和目录不编入论文页码。</w:t>
      </w:r>
    </w:p>
    <w:p>
      <w:pPr>
        <w:pStyle w:val="57"/>
        <w:spacing w:line="360" w:lineRule="exact"/>
        <w:ind w:firstLine="480"/>
        <w:rPr>
          <w:rStyle w:val="68"/>
          <w:b w:val="0"/>
          <w:bCs w:val="0"/>
        </w:rPr>
      </w:pPr>
      <w:r>
        <w:rPr>
          <w:rStyle w:val="68"/>
          <w:rFonts w:hint="eastAsia" w:cs="仿宋_GB2312"/>
          <w:b w:val="0"/>
          <w:bCs w:val="0"/>
        </w:rPr>
        <w:t>（七）字体和字号</w:t>
      </w:r>
    </w:p>
    <w:p>
      <w:pPr>
        <w:pStyle w:val="57"/>
        <w:spacing w:line="360" w:lineRule="exact"/>
        <w:ind w:firstLine="480"/>
        <w:rPr>
          <w:rStyle w:val="68"/>
          <w:b w:val="0"/>
          <w:bCs w:val="0"/>
        </w:rPr>
      </w:pPr>
      <w:r>
        <w:rPr>
          <w:rStyle w:val="68"/>
          <w:rFonts w:hint="eastAsia" w:cs="仿宋_GB2312"/>
          <w:b w:val="0"/>
          <w:bCs w:val="0"/>
        </w:rPr>
        <w:t>论文题目：二号黑体加粗（封面）</w:t>
      </w:r>
    </w:p>
    <w:p>
      <w:pPr>
        <w:pStyle w:val="57"/>
        <w:spacing w:line="360" w:lineRule="exact"/>
        <w:ind w:firstLine="480"/>
        <w:rPr>
          <w:rStyle w:val="68"/>
          <w:b w:val="0"/>
          <w:bCs w:val="0"/>
        </w:rPr>
      </w:pPr>
      <w:r>
        <w:rPr>
          <w:rStyle w:val="68"/>
          <w:rFonts w:hint="eastAsia" w:cs="仿宋_GB2312"/>
          <w:b w:val="0"/>
          <w:bCs w:val="0"/>
        </w:rPr>
        <w:t>章标题：三号黑体加粗</w:t>
      </w:r>
    </w:p>
    <w:p>
      <w:pPr>
        <w:pStyle w:val="57"/>
        <w:spacing w:line="360" w:lineRule="exact"/>
        <w:ind w:firstLine="480"/>
        <w:rPr>
          <w:rStyle w:val="68"/>
          <w:b w:val="0"/>
          <w:bCs w:val="0"/>
        </w:rPr>
      </w:pPr>
      <w:r>
        <w:rPr>
          <w:rStyle w:val="68"/>
          <w:rFonts w:hint="eastAsia" w:cs="仿宋_GB2312"/>
          <w:b w:val="0"/>
          <w:bCs w:val="0"/>
        </w:rPr>
        <w:t>节标题：小四号黑体加粗</w:t>
      </w:r>
    </w:p>
    <w:p>
      <w:pPr>
        <w:pStyle w:val="57"/>
        <w:spacing w:line="360" w:lineRule="exact"/>
        <w:ind w:firstLine="480"/>
        <w:rPr>
          <w:rStyle w:val="68"/>
          <w:b w:val="0"/>
          <w:bCs w:val="0"/>
        </w:rPr>
      </w:pPr>
      <w:r>
        <w:rPr>
          <w:rStyle w:val="68"/>
          <w:rFonts w:hint="eastAsia" w:cs="仿宋_GB2312"/>
          <w:b w:val="0"/>
          <w:bCs w:val="0"/>
        </w:rPr>
        <w:t>条标题：小四号黑体</w:t>
      </w:r>
    </w:p>
    <w:p>
      <w:pPr>
        <w:pStyle w:val="57"/>
        <w:spacing w:line="360" w:lineRule="exact"/>
        <w:ind w:firstLine="480"/>
        <w:rPr>
          <w:rStyle w:val="68"/>
          <w:b w:val="0"/>
          <w:bCs w:val="0"/>
        </w:rPr>
      </w:pPr>
      <w:r>
        <w:rPr>
          <w:rStyle w:val="68"/>
          <w:rFonts w:hint="eastAsia" w:cs="仿宋_GB2312"/>
          <w:b w:val="0"/>
          <w:bCs w:val="0"/>
        </w:rPr>
        <w:t>正文：小四号宋体</w:t>
      </w:r>
    </w:p>
    <w:p>
      <w:pPr>
        <w:pStyle w:val="57"/>
        <w:spacing w:line="360" w:lineRule="exact"/>
        <w:ind w:firstLine="480"/>
        <w:rPr>
          <w:rStyle w:val="68"/>
          <w:b w:val="0"/>
          <w:bCs w:val="0"/>
        </w:rPr>
      </w:pPr>
      <w:r>
        <w:rPr>
          <w:rStyle w:val="68"/>
          <w:rFonts w:hint="eastAsia" w:cs="仿宋_GB2312"/>
          <w:b w:val="0"/>
          <w:bCs w:val="0"/>
        </w:rPr>
        <w:t>页码：小五号</w:t>
      </w:r>
      <w:r>
        <w:rPr>
          <w:rStyle w:val="68"/>
          <w:b w:val="0"/>
          <w:bCs w:val="0"/>
        </w:rPr>
        <w:t>TimesNewRoman</w:t>
      </w:r>
      <w:r>
        <w:rPr>
          <w:rStyle w:val="68"/>
          <w:rFonts w:hint="eastAsia" w:cs="仿宋_GB2312"/>
          <w:b w:val="0"/>
          <w:bCs w:val="0"/>
        </w:rPr>
        <w:t>体</w:t>
      </w:r>
    </w:p>
    <w:p>
      <w:pPr>
        <w:pStyle w:val="57"/>
        <w:spacing w:line="360" w:lineRule="exact"/>
        <w:ind w:firstLine="480"/>
        <w:rPr>
          <w:rStyle w:val="68"/>
          <w:b w:val="0"/>
          <w:bCs w:val="0"/>
        </w:rPr>
      </w:pPr>
      <w:r>
        <w:rPr>
          <w:rStyle w:val="68"/>
          <w:rFonts w:hint="eastAsia" w:cs="仿宋_GB2312"/>
          <w:b w:val="0"/>
          <w:bCs w:val="0"/>
        </w:rPr>
        <w:t>数字和字母：</w:t>
      </w:r>
      <w:r>
        <w:rPr>
          <w:rStyle w:val="68"/>
          <w:b w:val="0"/>
          <w:bCs w:val="0"/>
        </w:rPr>
        <w:t>TimesNewRoman</w:t>
      </w:r>
      <w:r>
        <w:rPr>
          <w:rStyle w:val="68"/>
          <w:rFonts w:hint="eastAsia" w:cs="仿宋_GB2312"/>
          <w:b w:val="0"/>
          <w:bCs w:val="0"/>
        </w:rPr>
        <w:t>体</w:t>
      </w:r>
    </w:p>
    <w:p>
      <w:pPr>
        <w:pStyle w:val="57"/>
        <w:spacing w:line="360" w:lineRule="exact"/>
        <w:ind w:firstLine="480"/>
        <w:rPr>
          <w:rStyle w:val="68"/>
          <w:b w:val="0"/>
          <w:bCs w:val="0"/>
        </w:rPr>
      </w:pPr>
      <w:r>
        <w:rPr>
          <w:rStyle w:val="68"/>
          <w:rFonts w:cs="仿宋_GB2312"/>
          <w:b w:val="0"/>
          <w:bCs w:val="0"/>
        </w:rPr>
        <w:t>1.</w:t>
      </w:r>
      <w:r>
        <w:rPr>
          <w:rStyle w:val="68"/>
          <w:rFonts w:hint="eastAsia" w:cs="仿宋_GB2312"/>
          <w:b w:val="0"/>
          <w:bCs w:val="0"/>
        </w:rPr>
        <w:t>封面及书脊（样张见第</w:t>
      </w:r>
      <w:r>
        <w:rPr>
          <w:rStyle w:val="68"/>
          <w:b w:val="0"/>
          <w:bCs w:val="0"/>
        </w:rPr>
        <w:t>15</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论文封面和书脊排版规范见样张</w:t>
      </w:r>
      <w:r>
        <w:rPr>
          <w:rStyle w:val="68"/>
          <w:b w:val="0"/>
          <w:bCs w:val="0"/>
        </w:rPr>
        <w:t>1</w:t>
      </w:r>
      <w:r>
        <w:rPr>
          <w:rStyle w:val="68"/>
          <w:rFonts w:hint="eastAsia" w:cs="仿宋_GB2312"/>
          <w:b w:val="0"/>
          <w:bCs w:val="0"/>
        </w:rPr>
        <w:t>，由各院系指定打印社制作。封面及书脊字体及字号如下：</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二号黑体加粗居中</w:t>
      </w:r>
      <w:r>
        <w:rPr>
          <w:rStyle w:val="68"/>
          <w:b w:val="0"/>
          <w:bCs w:val="0"/>
        </w:rPr>
        <w:t>)</w:t>
      </w:r>
      <w:r>
        <w:rPr>
          <w:rStyle w:val="68"/>
          <w:rFonts w:hint="eastAsia" w:cs="仿宋_GB2312"/>
          <w:b w:val="0"/>
          <w:bCs w:val="0"/>
        </w:rPr>
        <w:t>论文题目（外语论文题目需中外文表示，外文题目另起行，小二号加粗）</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学院</w:t>
      </w:r>
      <w:r>
        <w:rPr>
          <w:rStyle w:val="68"/>
          <w:b w:val="0"/>
          <w:bCs w:val="0"/>
        </w:rPr>
        <w:t>(</w:t>
      </w:r>
      <w:r>
        <w:rPr>
          <w:rStyle w:val="68"/>
          <w:rFonts w:hint="eastAsia"/>
          <w:b w:val="0"/>
          <w:bCs w:val="0"/>
        </w:rPr>
        <w:t>二级学院</w:t>
      </w:r>
      <w:r>
        <w:rPr>
          <w:rStyle w:val="68"/>
          <w:rFonts w:hint="eastAsia" w:cs="仿宋_GB2312"/>
          <w:b w:val="0"/>
          <w:bCs w:val="0"/>
        </w:rPr>
        <w:t>全称</w:t>
      </w:r>
      <w:r>
        <w:rPr>
          <w:rStyle w:val="68"/>
          <w:b w:val="0"/>
          <w:bCs w:val="0"/>
        </w:rPr>
        <w:t>)</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专业</w:t>
      </w:r>
      <w:r>
        <w:rPr>
          <w:rStyle w:val="68"/>
          <w:b w:val="0"/>
          <w:bCs w:val="0"/>
        </w:rPr>
        <w:t>(</w:t>
      </w:r>
      <w:r>
        <w:rPr>
          <w:rStyle w:val="68"/>
          <w:rFonts w:hint="eastAsia" w:cs="仿宋_GB2312"/>
          <w:b w:val="0"/>
          <w:bCs w:val="0"/>
        </w:rPr>
        <w:t>专业全称在前</w:t>
      </w:r>
      <w:r>
        <w:rPr>
          <w:rStyle w:val="68"/>
          <w:b w:val="0"/>
          <w:bCs w:val="0"/>
        </w:rPr>
        <w:t>,</w:t>
      </w:r>
      <w:r>
        <w:rPr>
          <w:rStyle w:val="68"/>
          <w:rFonts w:hint="eastAsia" w:cs="仿宋_GB2312"/>
          <w:b w:val="0"/>
          <w:bCs w:val="0"/>
        </w:rPr>
        <w:t>专业方向加括号在后</w:t>
      </w:r>
      <w:r>
        <w:rPr>
          <w:rStyle w:val="68"/>
          <w:b w:val="0"/>
          <w:bCs w:val="0"/>
        </w:rPr>
        <w:t>)</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年级班别</w:t>
      </w:r>
      <w:r>
        <w:rPr>
          <w:rStyle w:val="68"/>
          <w:b w:val="0"/>
          <w:bCs w:val="0"/>
        </w:rPr>
        <w:t>(06</w:t>
      </w:r>
      <w:r>
        <w:rPr>
          <w:rStyle w:val="68"/>
          <w:rFonts w:hint="eastAsia" w:cs="仿宋_GB2312"/>
          <w:b w:val="0"/>
          <w:bCs w:val="0"/>
        </w:rPr>
        <w:t>级</w:t>
      </w:r>
      <w:r>
        <w:rPr>
          <w:rStyle w:val="68"/>
          <w:b w:val="0"/>
          <w:bCs w:val="0"/>
        </w:rPr>
        <w:t>(X)</w:t>
      </w:r>
      <w:r>
        <w:rPr>
          <w:rStyle w:val="68"/>
          <w:rFonts w:hint="eastAsia" w:cs="仿宋_GB2312"/>
          <w:b w:val="0"/>
          <w:bCs w:val="0"/>
        </w:rPr>
        <w:t>班</w:t>
      </w:r>
      <w:r>
        <w:rPr>
          <w:rStyle w:val="68"/>
          <w:b w:val="0"/>
          <w:bCs w:val="0"/>
        </w:rPr>
        <w:t>)</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学号（以教务处管理系统录入的学号为准）</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学生姓名</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指导教师</w:t>
      </w:r>
    </w:p>
    <w:p>
      <w:pPr>
        <w:pStyle w:val="57"/>
        <w:spacing w:line="360" w:lineRule="exact"/>
        <w:ind w:firstLine="480"/>
        <w:rPr>
          <w:rStyle w:val="68"/>
          <w:b w:val="0"/>
          <w:bCs w:val="0"/>
        </w:rPr>
      </w:pPr>
      <w:r>
        <w:rPr>
          <w:rStyle w:val="68"/>
          <w:b w:val="0"/>
          <w:bCs w:val="0"/>
        </w:rPr>
        <w:t>(</w:t>
      </w:r>
      <w:r>
        <w:rPr>
          <w:rStyle w:val="68"/>
          <w:rFonts w:hint="eastAsia" w:cs="仿宋_GB2312"/>
          <w:b w:val="0"/>
          <w:bCs w:val="0"/>
        </w:rPr>
        <w:t>三号黑体</w:t>
      </w:r>
      <w:r>
        <w:rPr>
          <w:rStyle w:val="68"/>
          <w:b w:val="0"/>
          <w:bCs w:val="0"/>
        </w:rPr>
        <w:t>)</w:t>
      </w:r>
      <w:r>
        <w:rPr>
          <w:rStyle w:val="68"/>
          <w:rFonts w:hint="eastAsia" w:cs="仿宋_GB2312"/>
          <w:b w:val="0"/>
          <w:bCs w:val="0"/>
        </w:rPr>
        <w:t>年月</w:t>
      </w:r>
    </w:p>
    <w:p>
      <w:pPr>
        <w:pStyle w:val="57"/>
        <w:spacing w:line="360" w:lineRule="exact"/>
        <w:ind w:firstLine="480"/>
        <w:rPr>
          <w:rStyle w:val="68"/>
          <w:b w:val="0"/>
          <w:bCs w:val="0"/>
        </w:rPr>
      </w:pPr>
      <w:r>
        <w:rPr>
          <w:rStyle w:val="68"/>
          <w:b w:val="0"/>
          <w:bCs w:val="0"/>
        </w:rPr>
        <w:t>(</w:t>
      </w:r>
      <w:r>
        <w:rPr>
          <w:rStyle w:val="68"/>
          <w:rFonts w:hint="eastAsia" w:cs="仿宋_GB2312"/>
          <w:b w:val="0"/>
          <w:bCs w:val="0"/>
        </w:rPr>
        <w:t>四号黑体加粗</w:t>
      </w:r>
      <w:r>
        <w:rPr>
          <w:rStyle w:val="68"/>
          <w:b w:val="0"/>
          <w:bCs w:val="0"/>
        </w:rPr>
        <w:t>)</w:t>
      </w:r>
      <w:r>
        <w:rPr>
          <w:rStyle w:val="68"/>
          <w:rFonts w:hint="eastAsia" w:cs="仿宋_GB2312"/>
          <w:b w:val="0"/>
          <w:bCs w:val="0"/>
        </w:rPr>
        <w:t>论文题目、姓名（封面书脊）</w:t>
      </w:r>
    </w:p>
    <w:p>
      <w:pPr>
        <w:pStyle w:val="57"/>
        <w:spacing w:line="360" w:lineRule="exact"/>
        <w:ind w:firstLine="480"/>
        <w:rPr>
          <w:rStyle w:val="68"/>
          <w:b w:val="0"/>
          <w:bCs w:val="0"/>
        </w:rPr>
      </w:pPr>
      <w:r>
        <w:rPr>
          <w:rStyle w:val="68"/>
          <w:b w:val="0"/>
          <w:bCs w:val="0"/>
        </w:rPr>
        <w:t>(</w:t>
      </w:r>
      <w:r>
        <w:rPr>
          <w:rStyle w:val="68"/>
          <w:rFonts w:hint="eastAsia" w:cs="仿宋_GB2312"/>
          <w:b w:val="0"/>
          <w:bCs w:val="0"/>
        </w:rPr>
        <w:t>小四号黑体加粗</w:t>
      </w:r>
      <w:r>
        <w:rPr>
          <w:rStyle w:val="68"/>
          <w:b w:val="0"/>
          <w:bCs w:val="0"/>
        </w:rPr>
        <w:t>)</w:t>
      </w:r>
      <w:r>
        <w:rPr>
          <w:rStyle w:val="68"/>
          <w:rFonts w:hint="eastAsia"/>
          <w:b w:val="0"/>
          <w:bCs w:val="0"/>
        </w:rPr>
        <w:t>院系</w:t>
      </w:r>
      <w:r>
        <w:rPr>
          <w:rStyle w:val="68"/>
          <w:rFonts w:hint="eastAsia" w:cs="仿宋_GB2312"/>
          <w:b w:val="0"/>
          <w:bCs w:val="0"/>
        </w:rPr>
        <w:t>名称（封面书脊）</w:t>
      </w:r>
    </w:p>
    <w:p>
      <w:pPr>
        <w:pStyle w:val="57"/>
        <w:spacing w:line="360" w:lineRule="exact"/>
        <w:ind w:firstLine="480"/>
        <w:rPr>
          <w:rStyle w:val="68"/>
          <w:b w:val="0"/>
          <w:bCs w:val="0"/>
        </w:rPr>
      </w:pPr>
      <w:r>
        <w:rPr>
          <w:rStyle w:val="68"/>
          <w:b w:val="0"/>
          <w:bCs w:val="0"/>
        </w:rPr>
        <w:t>(TimesNewRoman</w:t>
      </w:r>
      <w:r>
        <w:rPr>
          <w:rStyle w:val="68"/>
          <w:rFonts w:hint="eastAsia" w:cs="仿宋_GB2312"/>
          <w:b w:val="0"/>
          <w:bCs w:val="0"/>
        </w:rPr>
        <w:t>体加粗</w:t>
      </w:r>
      <w:r>
        <w:rPr>
          <w:rStyle w:val="68"/>
          <w:b w:val="0"/>
          <w:bCs w:val="0"/>
        </w:rPr>
        <w:t>)</w:t>
      </w:r>
      <w:r>
        <w:rPr>
          <w:rStyle w:val="68"/>
          <w:rFonts w:hint="eastAsia" w:cs="仿宋_GB2312"/>
          <w:b w:val="0"/>
          <w:bCs w:val="0"/>
        </w:rPr>
        <w:t>数字和字母</w:t>
      </w:r>
    </w:p>
    <w:p>
      <w:pPr>
        <w:pStyle w:val="57"/>
        <w:spacing w:line="360" w:lineRule="exact"/>
        <w:ind w:firstLine="480"/>
        <w:rPr>
          <w:rStyle w:val="68"/>
          <w:b w:val="0"/>
          <w:bCs w:val="0"/>
        </w:rPr>
      </w:pPr>
      <w:r>
        <w:rPr>
          <w:rStyle w:val="68"/>
          <w:rFonts w:hint="eastAsia" w:cs="仿宋_GB2312"/>
          <w:b w:val="0"/>
          <w:bCs w:val="0"/>
        </w:rPr>
        <w:t>（八）中英文设计说明（论文摘要）（样张见第</w:t>
      </w:r>
      <w:r>
        <w:rPr>
          <w:rStyle w:val="68"/>
          <w:b w:val="0"/>
          <w:bCs w:val="0"/>
        </w:rPr>
        <w:t>16</w:t>
      </w:r>
      <w:r>
        <w:rPr>
          <w:rStyle w:val="68"/>
          <w:rFonts w:hint="eastAsia" w:cs="仿宋_GB2312"/>
          <w:b w:val="0"/>
          <w:bCs w:val="0"/>
        </w:rPr>
        <w:t>页）</w:t>
      </w:r>
    </w:p>
    <w:p>
      <w:pPr>
        <w:pStyle w:val="57"/>
        <w:spacing w:line="360" w:lineRule="exact"/>
        <w:ind w:firstLine="480"/>
        <w:rPr>
          <w:rStyle w:val="68"/>
          <w:b w:val="0"/>
          <w:bCs w:val="0"/>
        </w:rPr>
      </w:pPr>
      <w:r>
        <w:rPr>
          <w:rStyle w:val="68"/>
          <w:b w:val="0"/>
          <w:bCs w:val="0"/>
        </w:rPr>
        <w:t>1</w:t>
      </w:r>
      <w:r>
        <w:rPr>
          <w:rStyle w:val="68"/>
          <w:rFonts w:hint="eastAsia" w:cs="仿宋_GB2312"/>
          <w:b w:val="0"/>
          <w:bCs w:val="0"/>
        </w:rPr>
        <w:t>、中文设计说明（论文摘要）</w:t>
      </w:r>
    </w:p>
    <w:p>
      <w:pPr>
        <w:pStyle w:val="57"/>
        <w:spacing w:line="360" w:lineRule="exact"/>
        <w:ind w:firstLine="480"/>
        <w:rPr>
          <w:rStyle w:val="68"/>
          <w:b w:val="0"/>
          <w:bCs w:val="0"/>
        </w:rPr>
      </w:pPr>
      <w:r>
        <w:rPr>
          <w:rStyle w:val="68"/>
          <w:rFonts w:hint="eastAsia" w:cs="仿宋_GB2312"/>
          <w:b w:val="0"/>
          <w:bCs w:val="0"/>
        </w:rPr>
        <w:t>中文设计说明（论文摘要）包括：“摘要”字样（三号黑体，加粗）、摘要正文和关键词（小四号宋体），</w:t>
      </w:r>
      <w:r>
        <w:rPr>
          <w:rStyle w:val="68"/>
          <w:b w:val="0"/>
          <w:bCs w:val="0"/>
        </w:rPr>
        <w:t>1.5</w:t>
      </w:r>
      <w:r>
        <w:rPr>
          <w:rStyle w:val="68"/>
          <w:rFonts w:hint="eastAsia" w:cs="仿宋_GB2312"/>
          <w:b w:val="0"/>
          <w:bCs w:val="0"/>
        </w:rPr>
        <w:t>倍行距。</w:t>
      </w:r>
    </w:p>
    <w:p>
      <w:pPr>
        <w:pStyle w:val="57"/>
        <w:spacing w:line="360" w:lineRule="exact"/>
        <w:ind w:firstLine="480"/>
        <w:rPr>
          <w:rStyle w:val="68"/>
          <w:b w:val="0"/>
          <w:bCs w:val="0"/>
        </w:rPr>
      </w:pPr>
      <w:r>
        <w:rPr>
          <w:rStyle w:val="68"/>
          <w:rFonts w:hint="eastAsia" w:cs="仿宋_GB2312"/>
          <w:b w:val="0"/>
          <w:bCs w:val="0"/>
        </w:rPr>
        <w:t>摘要正文后下空一行打印“关键词”三字（四号黑体，加粗），关键词一般为</w:t>
      </w:r>
      <w:r>
        <w:rPr>
          <w:rStyle w:val="68"/>
          <w:b w:val="0"/>
          <w:bCs w:val="0"/>
        </w:rPr>
        <w:t>3</w:t>
      </w:r>
      <w:r>
        <w:rPr>
          <w:rStyle w:val="68"/>
          <w:rFonts w:hint="eastAsia" w:cs="仿宋_GB2312"/>
          <w:b w:val="0"/>
          <w:bCs w:val="0"/>
        </w:rPr>
        <w:t>～</w:t>
      </w:r>
      <w:r>
        <w:rPr>
          <w:rStyle w:val="68"/>
          <w:b w:val="0"/>
          <w:bCs w:val="0"/>
        </w:rPr>
        <w:t>5</w:t>
      </w:r>
      <w:r>
        <w:rPr>
          <w:rStyle w:val="68"/>
          <w:rFonts w:hint="eastAsia" w:cs="仿宋_GB2312"/>
          <w:b w:val="0"/>
          <w:bCs w:val="0"/>
        </w:rPr>
        <w:t>个，每一关键词之间用逗号分开，最后一个关键词后不打标点符号，见样张</w:t>
      </w:r>
      <w:r>
        <w:rPr>
          <w:rStyle w:val="68"/>
          <w:b w:val="0"/>
          <w:bCs w:val="0"/>
        </w:rPr>
        <w:t>2</w:t>
      </w:r>
      <w:r>
        <w:rPr>
          <w:rStyle w:val="68"/>
          <w:rFonts w:hint="eastAsia" w:cs="仿宋_GB2312"/>
          <w:b w:val="0"/>
          <w:bCs w:val="0"/>
        </w:rPr>
        <w:t>。</w:t>
      </w:r>
    </w:p>
    <w:p>
      <w:pPr>
        <w:pStyle w:val="57"/>
        <w:spacing w:line="360" w:lineRule="exact"/>
        <w:ind w:firstLine="480"/>
        <w:rPr>
          <w:rStyle w:val="68"/>
          <w:b w:val="0"/>
          <w:bCs w:val="0"/>
        </w:rPr>
      </w:pPr>
      <w:r>
        <w:rPr>
          <w:rStyle w:val="68"/>
          <w:b w:val="0"/>
          <w:bCs w:val="0"/>
        </w:rPr>
        <w:t>2</w:t>
      </w:r>
      <w:r>
        <w:rPr>
          <w:rStyle w:val="68"/>
          <w:rFonts w:hint="eastAsia" w:cs="仿宋_GB2312"/>
          <w:b w:val="0"/>
          <w:bCs w:val="0"/>
        </w:rPr>
        <w:t>、英文设计说明（论文摘要）（样张见第</w:t>
      </w:r>
      <w:r>
        <w:rPr>
          <w:rStyle w:val="68"/>
          <w:b w:val="0"/>
          <w:bCs w:val="0"/>
        </w:rPr>
        <w:t>17</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英文设计说明（论文摘要）另起一页，其内容及关键词应与中文摘要一致，并要符合英语语法，语句通顺，文字流畅。</w:t>
      </w:r>
    </w:p>
    <w:p>
      <w:pPr>
        <w:pStyle w:val="57"/>
        <w:spacing w:line="360" w:lineRule="exact"/>
        <w:ind w:firstLine="480"/>
        <w:rPr>
          <w:rStyle w:val="68"/>
          <w:b w:val="0"/>
          <w:bCs w:val="0"/>
        </w:rPr>
      </w:pPr>
      <w:r>
        <w:rPr>
          <w:rStyle w:val="68"/>
          <w:rFonts w:hint="eastAsia" w:cs="仿宋_GB2312"/>
          <w:b w:val="0"/>
          <w:bCs w:val="0"/>
        </w:rPr>
        <w:t>英文和汉语拼音一律为</w:t>
      </w:r>
      <w:r>
        <w:rPr>
          <w:rStyle w:val="68"/>
          <w:b w:val="0"/>
          <w:bCs w:val="0"/>
        </w:rPr>
        <w:t>TimesNewRoman</w:t>
      </w:r>
      <w:r>
        <w:rPr>
          <w:rStyle w:val="68"/>
          <w:rFonts w:hint="eastAsia" w:cs="仿宋_GB2312"/>
          <w:b w:val="0"/>
          <w:bCs w:val="0"/>
        </w:rPr>
        <w:t>体，字号与中文摘要相同，见样张</w:t>
      </w:r>
      <w:r>
        <w:rPr>
          <w:rStyle w:val="68"/>
          <w:b w:val="0"/>
          <w:bCs w:val="0"/>
        </w:rPr>
        <w:t>3</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（九）目录（样张见第</w:t>
      </w:r>
      <w:r>
        <w:rPr>
          <w:rStyle w:val="68"/>
          <w:b w:val="0"/>
          <w:bCs w:val="0"/>
        </w:rPr>
        <w:t>18,19</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理工、社科类专业目录的三级标题，建议按</w:t>
      </w:r>
      <w:r>
        <w:rPr>
          <w:rStyle w:val="68"/>
          <w:b w:val="0"/>
          <w:bCs w:val="0"/>
        </w:rPr>
        <w:t>1</w:t>
      </w:r>
      <w:r>
        <w:rPr>
          <w:rStyle w:val="68"/>
          <w:rFonts w:hint="eastAsia" w:cs="仿宋_GB2312"/>
          <w:b w:val="0"/>
          <w:bCs w:val="0"/>
        </w:rPr>
        <w:t>……、</w:t>
      </w:r>
      <w:r>
        <w:rPr>
          <w:rStyle w:val="68"/>
          <w:b w:val="0"/>
          <w:bCs w:val="0"/>
        </w:rPr>
        <w:t>1.1</w:t>
      </w:r>
      <w:r>
        <w:rPr>
          <w:rStyle w:val="68"/>
          <w:rFonts w:hint="eastAsia" w:cs="仿宋_GB2312"/>
          <w:b w:val="0"/>
          <w:bCs w:val="0"/>
        </w:rPr>
        <w:t>……、</w:t>
      </w:r>
      <w:r>
        <w:rPr>
          <w:rStyle w:val="68"/>
          <w:b w:val="0"/>
          <w:bCs w:val="0"/>
        </w:rPr>
        <w:t>1.1.1</w:t>
      </w:r>
      <w:r>
        <w:rPr>
          <w:rStyle w:val="68"/>
          <w:rFonts w:hint="eastAsia" w:cs="仿宋_GB2312"/>
          <w:b w:val="0"/>
          <w:bCs w:val="0"/>
        </w:rPr>
        <w:t>……的格式编写；</w:t>
      </w:r>
    </w:p>
    <w:p>
      <w:pPr>
        <w:pStyle w:val="57"/>
        <w:spacing w:line="360" w:lineRule="exact"/>
        <w:ind w:firstLine="480"/>
        <w:rPr>
          <w:rStyle w:val="68"/>
          <w:b w:val="0"/>
          <w:bCs w:val="0"/>
        </w:rPr>
      </w:pPr>
      <w:r>
        <w:rPr>
          <w:rStyle w:val="68"/>
          <w:rFonts w:hint="eastAsia" w:cs="仿宋_GB2312"/>
          <w:b w:val="0"/>
          <w:bCs w:val="0"/>
        </w:rPr>
        <w:t>外语类专业目录的三级标题，建议按Ⅰ、</w:t>
      </w:r>
      <w:r>
        <w:rPr>
          <w:rStyle w:val="68"/>
          <w:b w:val="0"/>
          <w:bCs w:val="0"/>
        </w:rPr>
        <w:t>A</w:t>
      </w:r>
      <w:r>
        <w:rPr>
          <w:rStyle w:val="68"/>
          <w:rFonts w:hint="eastAsia" w:cs="仿宋_GB2312"/>
          <w:b w:val="0"/>
          <w:bCs w:val="0"/>
        </w:rPr>
        <w:t>、</w:t>
      </w:r>
      <w:r>
        <w:rPr>
          <w:rStyle w:val="68"/>
          <w:b w:val="0"/>
          <w:bCs w:val="0"/>
        </w:rPr>
        <w:t>a</w:t>
      </w:r>
      <w:r>
        <w:rPr>
          <w:rStyle w:val="68"/>
          <w:rFonts w:hint="eastAsia" w:cs="仿宋_GB2312"/>
          <w:b w:val="0"/>
          <w:bCs w:val="0"/>
        </w:rPr>
        <w:t>的格式编写。</w:t>
      </w:r>
    </w:p>
    <w:p>
      <w:pPr>
        <w:pStyle w:val="57"/>
        <w:spacing w:line="360" w:lineRule="exact"/>
        <w:ind w:firstLine="480"/>
        <w:rPr>
          <w:rStyle w:val="68"/>
          <w:b w:val="0"/>
          <w:bCs w:val="0"/>
        </w:rPr>
      </w:pPr>
      <w:r>
        <w:rPr>
          <w:rStyle w:val="68"/>
          <w:rFonts w:hint="eastAsia" w:cs="仿宋_GB2312"/>
          <w:b w:val="0"/>
          <w:bCs w:val="0"/>
        </w:rPr>
        <w:t>目录中各章题序的阿拉伯数字用</w:t>
      </w:r>
      <w:r>
        <w:rPr>
          <w:rStyle w:val="68"/>
          <w:b w:val="0"/>
          <w:bCs w:val="0"/>
        </w:rPr>
        <w:t>TimesNewRoman</w:t>
      </w:r>
      <w:r>
        <w:rPr>
          <w:rStyle w:val="68"/>
          <w:rFonts w:hint="eastAsia" w:cs="仿宋_GB2312"/>
          <w:b w:val="0"/>
          <w:bCs w:val="0"/>
        </w:rPr>
        <w:t>体，第一级标题用小四号黑体，其余用小四号宋体。目录的打印实例见样张</w:t>
      </w:r>
      <w:r>
        <w:rPr>
          <w:rStyle w:val="68"/>
          <w:b w:val="0"/>
          <w:bCs w:val="0"/>
        </w:rPr>
        <w:t>4(1)</w:t>
      </w:r>
      <w:r>
        <w:rPr>
          <w:rStyle w:val="68"/>
          <w:rFonts w:hint="eastAsia" w:cs="仿宋_GB2312"/>
          <w:b w:val="0"/>
          <w:bCs w:val="0"/>
        </w:rPr>
        <w:t>、</w:t>
      </w:r>
      <w:r>
        <w:rPr>
          <w:rStyle w:val="68"/>
          <w:b w:val="0"/>
          <w:bCs w:val="0"/>
        </w:rPr>
        <w:t>4(2)</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（十）设计（论文）正文（样张见第</w:t>
      </w:r>
      <w:r>
        <w:rPr>
          <w:rStyle w:val="68"/>
          <w:b w:val="0"/>
          <w:bCs w:val="0"/>
        </w:rPr>
        <w:t>20</w:t>
      </w:r>
      <w:r>
        <w:rPr>
          <w:rStyle w:val="68"/>
          <w:rFonts w:hint="eastAsia" w:cs="仿宋_GB2312"/>
          <w:b w:val="0"/>
          <w:bCs w:val="0"/>
        </w:rPr>
        <w:t>页）</w:t>
      </w:r>
    </w:p>
    <w:p>
      <w:pPr>
        <w:pStyle w:val="57"/>
        <w:spacing w:line="360" w:lineRule="exact"/>
        <w:ind w:firstLine="480"/>
        <w:rPr>
          <w:rStyle w:val="68"/>
          <w:b w:val="0"/>
          <w:bCs w:val="0"/>
        </w:rPr>
      </w:pPr>
      <w:r>
        <w:rPr>
          <w:rStyle w:val="68"/>
          <w:b w:val="0"/>
          <w:bCs w:val="0"/>
        </w:rPr>
        <w:t>1</w:t>
      </w:r>
      <w:r>
        <w:rPr>
          <w:rStyle w:val="68"/>
          <w:rFonts w:hint="eastAsia" w:cs="仿宋_GB2312"/>
          <w:b w:val="0"/>
          <w:bCs w:val="0"/>
        </w:rPr>
        <w:t>、章节及各章标题</w:t>
      </w:r>
    </w:p>
    <w:p>
      <w:pPr>
        <w:pStyle w:val="57"/>
        <w:spacing w:line="360" w:lineRule="exact"/>
        <w:ind w:firstLine="480"/>
        <w:rPr>
          <w:rStyle w:val="68"/>
          <w:b w:val="0"/>
          <w:bCs w:val="0"/>
        </w:rPr>
      </w:pPr>
      <w:r>
        <w:rPr>
          <w:rStyle w:val="68"/>
          <w:rFonts w:hint="eastAsia" w:cs="仿宋_GB2312"/>
          <w:b w:val="0"/>
          <w:bCs w:val="0"/>
        </w:rPr>
        <w:t>设计（论文）正文分章节撰写</w:t>
      </w:r>
      <w:r>
        <w:rPr>
          <w:rStyle w:val="68"/>
          <w:b w:val="0"/>
          <w:bCs w:val="0"/>
        </w:rPr>
        <w:t>,</w:t>
      </w:r>
      <w:r>
        <w:rPr>
          <w:rStyle w:val="68"/>
          <w:rFonts w:hint="eastAsia" w:cs="仿宋_GB2312"/>
          <w:b w:val="0"/>
          <w:bCs w:val="0"/>
        </w:rPr>
        <w:t>每章应另起一页。各章标题要突出重点、简明扼要。字数一般在</w:t>
      </w:r>
      <w:r>
        <w:rPr>
          <w:rStyle w:val="68"/>
          <w:b w:val="0"/>
          <w:bCs w:val="0"/>
        </w:rPr>
        <w:t>15</w:t>
      </w:r>
      <w:r>
        <w:rPr>
          <w:rStyle w:val="68"/>
          <w:rFonts w:hint="eastAsia" w:cs="仿宋_GB2312"/>
          <w:b w:val="0"/>
          <w:bCs w:val="0"/>
        </w:rPr>
        <w:t>字以内</w:t>
      </w:r>
      <w:r>
        <w:rPr>
          <w:rStyle w:val="68"/>
          <w:b w:val="0"/>
          <w:bCs w:val="0"/>
        </w:rPr>
        <w:t>,</w:t>
      </w:r>
      <w:r>
        <w:rPr>
          <w:rStyle w:val="68"/>
          <w:rFonts w:hint="eastAsia" w:cs="仿宋_GB2312"/>
          <w:b w:val="0"/>
          <w:bCs w:val="0"/>
        </w:rPr>
        <w:t>不得使用标点符号。标题中尽量不采用英文缩写词，对必须采用者，应使用本行业的通用缩写词。</w:t>
      </w:r>
    </w:p>
    <w:p>
      <w:pPr>
        <w:pStyle w:val="57"/>
        <w:spacing w:line="360" w:lineRule="exact"/>
        <w:ind w:firstLine="480"/>
        <w:rPr>
          <w:rStyle w:val="68"/>
          <w:b w:val="0"/>
          <w:bCs w:val="0"/>
        </w:rPr>
      </w:pPr>
      <w:r>
        <w:rPr>
          <w:rStyle w:val="68"/>
          <w:b w:val="0"/>
          <w:bCs w:val="0"/>
        </w:rPr>
        <w:t>2</w:t>
      </w:r>
      <w:r>
        <w:rPr>
          <w:rStyle w:val="68"/>
          <w:rFonts w:hint="eastAsia" w:cs="仿宋_GB2312"/>
          <w:b w:val="0"/>
          <w:bCs w:val="0"/>
        </w:rPr>
        <w:t>、层次</w:t>
      </w:r>
    </w:p>
    <w:p>
      <w:pPr>
        <w:pStyle w:val="57"/>
        <w:spacing w:line="360" w:lineRule="exact"/>
        <w:ind w:firstLine="480"/>
        <w:rPr>
          <w:rStyle w:val="68"/>
          <w:b w:val="0"/>
          <w:bCs w:val="0"/>
        </w:rPr>
      </w:pPr>
      <w:r>
        <w:rPr>
          <w:rStyle w:val="68"/>
          <w:rFonts w:hint="eastAsia" w:cs="仿宋_GB2312"/>
          <w:b w:val="0"/>
          <w:bCs w:val="0"/>
        </w:rPr>
        <w:t>层次以少为宜，根据实际需要选择。正文层次的编排和代号要求统一，层次为章（如“</w:t>
      </w:r>
      <w:r>
        <w:rPr>
          <w:rStyle w:val="68"/>
          <w:b w:val="0"/>
          <w:bCs w:val="0"/>
        </w:rPr>
        <w:t>1</w:t>
      </w:r>
      <w:r>
        <w:rPr>
          <w:rStyle w:val="68"/>
          <w:rFonts w:hint="eastAsia" w:cs="仿宋_GB2312"/>
          <w:b w:val="0"/>
          <w:bCs w:val="0"/>
        </w:rPr>
        <w:t>”）、节（如“</w:t>
      </w:r>
      <w:r>
        <w:rPr>
          <w:rStyle w:val="68"/>
          <w:b w:val="0"/>
          <w:bCs w:val="0"/>
        </w:rPr>
        <w:t>1.1</w:t>
      </w:r>
      <w:r>
        <w:rPr>
          <w:rStyle w:val="68"/>
          <w:rFonts w:hint="eastAsia" w:cs="仿宋_GB2312"/>
          <w:b w:val="0"/>
          <w:bCs w:val="0"/>
        </w:rPr>
        <w:t>”）、条（如“</w:t>
      </w:r>
      <w:r>
        <w:rPr>
          <w:rStyle w:val="68"/>
          <w:b w:val="0"/>
          <w:bCs w:val="0"/>
        </w:rPr>
        <w:t>1.1.1</w:t>
      </w:r>
      <w:r>
        <w:rPr>
          <w:rStyle w:val="68"/>
          <w:rFonts w:hint="eastAsia" w:cs="仿宋_GB2312"/>
          <w:b w:val="0"/>
          <w:bCs w:val="0"/>
        </w:rPr>
        <w:t>”）、款（如“</w:t>
      </w:r>
      <w:r>
        <w:rPr>
          <w:rStyle w:val="68"/>
          <w:b w:val="0"/>
          <w:bCs w:val="0"/>
        </w:rPr>
        <w:t>1</w:t>
      </w:r>
      <w:r>
        <w:rPr>
          <w:rStyle w:val="68"/>
          <w:rFonts w:hint="eastAsia" w:cs="仿宋_GB2312"/>
          <w:b w:val="0"/>
          <w:bCs w:val="0"/>
        </w:rPr>
        <w:t>、”）、项（如“（</w:t>
      </w:r>
      <w:r>
        <w:rPr>
          <w:rStyle w:val="68"/>
          <w:b w:val="0"/>
          <w:bCs w:val="0"/>
        </w:rPr>
        <w:t>1</w:t>
      </w:r>
      <w:r>
        <w:rPr>
          <w:rStyle w:val="68"/>
          <w:rFonts w:hint="eastAsia" w:cs="仿宋_GB2312"/>
          <w:b w:val="0"/>
          <w:bCs w:val="0"/>
        </w:rPr>
        <w:t>）”）。用到哪一层次视需要而定，若节后无需“条”时可直接列“款”、“项”。“节”、“条”的段前、段后各设为</w:t>
      </w:r>
      <w:r>
        <w:rPr>
          <w:rStyle w:val="68"/>
          <w:b w:val="0"/>
          <w:bCs w:val="0"/>
        </w:rPr>
        <w:t>0.5</w:t>
      </w:r>
      <w:r>
        <w:rPr>
          <w:rStyle w:val="68"/>
          <w:rFonts w:hint="eastAsia" w:cs="仿宋_GB2312"/>
          <w:b w:val="0"/>
          <w:bCs w:val="0"/>
        </w:rPr>
        <w:t>行，见样张</w:t>
      </w:r>
      <w:r>
        <w:rPr>
          <w:rStyle w:val="68"/>
          <w:b w:val="0"/>
          <w:bCs w:val="0"/>
        </w:rPr>
        <w:t>5</w:t>
      </w:r>
      <w:r>
        <w:rPr>
          <w:rStyle w:val="68"/>
          <w:rFonts w:hint="eastAsia" w:cs="仿宋_GB2312"/>
          <w:b w:val="0"/>
          <w:bCs w:val="0"/>
        </w:rPr>
        <w:t>。</w:t>
      </w:r>
    </w:p>
    <w:p>
      <w:pPr>
        <w:pStyle w:val="57"/>
        <w:spacing w:line="360" w:lineRule="exact"/>
        <w:ind w:firstLine="480"/>
        <w:rPr>
          <w:rStyle w:val="68"/>
          <w:b w:val="0"/>
          <w:bCs w:val="0"/>
        </w:rPr>
      </w:pPr>
      <w:r>
        <w:rPr>
          <w:rStyle w:val="68"/>
          <w:b w:val="0"/>
          <w:bCs w:val="0"/>
        </w:rPr>
        <w:t>3</w:t>
      </w:r>
      <w:r>
        <w:rPr>
          <w:rStyle w:val="68"/>
          <w:rFonts w:hint="eastAsia" w:cs="仿宋_GB2312"/>
          <w:b w:val="0"/>
          <w:bCs w:val="0"/>
        </w:rPr>
        <w:t>、参考文献的引用</w:t>
      </w:r>
    </w:p>
    <w:p>
      <w:pPr>
        <w:pStyle w:val="57"/>
        <w:spacing w:line="360" w:lineRule="exact"/>
        <w:ind w:firstLine="480"/>
        <w:rPr>
          <w:rStyle w:val="68"/>
          <w:b w:val="0"/>
          <w:bCs w:val="0"/>
        </w:rPr>
      </w:pPr>
      <w:r>
        <w:rPr>
          <w:rStyle w:val="68"/>
          <w:rFonts w:hint="eastAsia" w:cs="仿宋_GB2312"/>
          <w:b w:val="0"/>
          <w:bCs w:val="0"/>
        </w:rPr>
        <w:t>参考文献的引用标示方式应全文统一，并采用所在学科领域内通用的方式，用上标的形式置于所引内容最末句的右上角，用小四号字体。所引参考文献编号用阿拉伯数字置于方括号中，如：“…成果</w:t>
      </w:r>
      <w:r>
        <w:rPr>
          <w:rStyle w:val="68"/>
          <w:b w:val="0"/>
          <w:bCs w:val="0"/>
          <w:vertAlign w:val="superscript"/>
        </w:rPr>
        <w:t>[1]</w:t>
      </w:r>
      <w:r>
        <w:rPr>
          <w:rStyle w:val="68"/>
          <w:rFonts w:hint="eastAsia" w:cs="仿宋_GB2312"/>
          <w:b w:val="0"/>
          <w:bCs w:val="0"/>
        </w:rPr>
        <w:t>”。当提及的参考文献为文中直接说明时，其序号应该用小四号字与正文排齐，如“由文献</w:t>
      </w:r>
      <w:r>
        <w:rPr>
          <w:rStyle w:val="68"/>
          <w:b w:val="0"/>
          <w:bCs w:val="0"/>
        </w:rPr>
        <w:t>[8,10-14]</w:t>
      </w:r>
      <w:r>
        <w:rPr>
          <w:rStyle w:val="68"/>
          <w:rFonts w:hint="eastAsia" w:cs="仿宋_GB2312"/>
          <w:b w:val="0"/>
          <w:bCs w:val="0"/>
        </w:rPr>
        <w:t>可知”。</w:t>
      </w:r>
    </w:p>
    <w:p>
      <w:pPr>
        <w:pStyle w:val="57"/>
        <w:spacing w:line="360" w:lineRule="exact"/>
        <w:ind w:firstLine="480"/>
        <w:rPr>
          <w:rStyle w:val="68"/>
          <w:b w:val="0"/>
          <w:bCs w:val="0"/>
        </w:rPr>
      </w:pPr>
      <w:r>
        <w:rPr>
          <w:rStyle w:val="68"/>
          <w:rFonts w:hint="eastAsia" w:cs="仿宋_GB2312"/>
          <w:b w:val="0"/>
          <w:bCs w:val="0"/>
        </w:rPr>
        <w:t>不得将引用参考文献标示置于各级标题处。</w:t>
      </w:r>
    </w:p>
    <w:p>
      <w:pPr>
        <w:pStyle w:val="57"/>
        <w:spacing w:line="360" w:lineRule="exact"/>
        <w:ind w:firstLine="480"/>
        <w:rPr>
          <w:rStyle w:val="68"/>
          <w:b w:val="0"/>
          <w:bCs w:val="0"/>
        </w:rPr>
      </w:pPr>
      <w:r>
        <w:rPr>
          <w:rStyle w:val="68"/>
          <w:b w:val="0"/>
          <w:bCs w:val="0"/>
        </w:rPr>
        <w:t>4</w:t>
      </w:r>
      <w:r>
        <w:rPr>
          <w:rStyle w:val="68"/>
          <w:rFonts w:hint="eastAsia" w:cs="仿宋_GB2312"/>
          <w:b w:val="0"/>
          <w:bCs w:val="0"/>
        </w:rPr>
        <w:t>、公式</w:t>
      </w:r>
    </w:p>
    <w:p>
      <w:pPr>
        <w:pStyle w:val="57"/>
        <w:spacing w:line="360" w:lineRule="exact"/>
        <w:ind w:firstLine="480"/>
        <w:rPr>
          <w:rStyle w:val="68"/>
          <w:b w:val="0"/>
          <w:bCs w:val="0"/>
        </w:rPr>
      </w:pPr>
      <w:r>
        <w:rPr>
          <w:rStyle w:val="68"/>
          <w:rFonts w:hint="eastAsia" w:cs="仿宋_GB2312"/>
          <w:b w:val="0"/>
          <w:bCs w:val="0"/>
        </w:rPr>
        <w:t>公式一律使用</w:t>
      </w:r>
      <w:r>
        <w:rPr>
          <w:rStyle w:val="68"/>
          <w:b w:val="0"/>
          <w:bCs w:val="0"/>
        </w:rPr>
        <w:t>Office2000</w:t>
      </w:r>
      <w:r>
        <w:rPr>
          <w:rStyle w:val="68"/>
          <w:rFonts w:hint="eastAsia" w:cs="仿宋_GB2312"/>
          <w:b w:val="0"/>
          <w:bCs w:val="0"/>
        </w:rPr>
        <w:t>数学公式编辑器</w:t>
      </w:r>
      <w:r>
        <w:rPr>
          <w:rStyle w:val="68"/>
          <w:b w:val="0"/>
          <w:bCs w:val="0"/>
        </w:rPr>
        <w:t>5.0</w:t>
      </w:r>
      <w:r>
        <w:rPr>
          <w:rStyle w:val="68"/>
          <w:rFonts w:hint="eastAsia" w:cs="仿宋_GB2312"/>
          <w:b w:val="0"/>
          <w:bCs w:val="0"/>
        </w:rPr>
        <w:t>编写。</w:t>
      </w:r>
    </w:p>
    <w:p>
      <w:pPr>
        <w:pStyle w:val="57"/>
        <w:spacing w:line="360" w:lineRule="exact"/>
        <w:ind w:firstLine="480"/>
        <w:rPr>
          <w:rStyle w:val="68"/>
          <w:b w:val="0"/>
          <w:bCs w:val="0"/>
        </w:rPr>
      </w:pPr>
      <w:r>
        <w:rPr>
          <w:rStyle w:val="68"/>
          <w:rFonts w:hint="eastAsia" w:cs="仿宋_GB2312"/>
          <w:b w:val="0"/>
          <w:bCs w:val="0"/>
        </w:rPr>
        <w:t>公式应另起一行写在稿纸中央，公式和编号之间不加虚线。公式较长时最好在等号“＝”处转行，如难实现，则可在＋、－、×、÷运算符号处转行，运算符号应写在转行后的行首，公式的序号用圆括号括起来放在公式右边行末。公式序号按章编排，如第一章第一个公式序号为“</w:t>
      </w:r>
      <w:r>
        <w:rPr>
          <w:rStyle w:val="68"/>
          <w:b w:val="0"/>
          <w:bCs w:val="0"/>
        </w:rPr>
        <w:t>(1.1)</w:t>
      </w:r>
      <w:r>
        <w:rPr>
          <w:rStyle w:val="68"/>
          <w:rFonts w:hint="eastAsia" w:cs="仿宋_GB2312"/>
          <w:b w:val="0"/>
          <w:bCs w:val="0"/>
        </w:rPr>
        <w:t>”</w:t>
      </w:r>
      <w:r>
        <w:rPr>
          <w:rStyle w:val="68"/>
          <w:b w:val="0"/>
          <w:bCs w:val="0"/>
        </w:rPr>
        <w:t>,</w:t>
      </w:r>
      <w:r>
        <w:rPr>
          <w:rStyle w:val="68"/>
          <w:rFonts w:hint="eastAsia" w:cs="仿宋_GB2312"/>
          <w:b w:val="0"/>
          <w:bCs w:val="0"/>
        </w:rPr>
        <w:t>附录</w:t>
      </w:r>
      <w:r>
        <w:rPr>
          <w:rStyle w:val="68"/>
          <w:b w:val="0"/>
          <w:bCs w:val="0"/>
        </w:rPr>
        <w:t>A</w:t>
      </w:r>
      <w:r>
        <w:rPr>
          <w:rStyle w:val="68"/>
          <w:rFonts w:hint="eastAsia" w:cs="仿宋_GB2312"/>
          <w:b w:val="0"/>
          <w:bCs w:val="0"/>
        </w:rPr>
        <w:t>中的第一个公式为“</w:t>
      </w:r>
      <w:r>
        <w:rPr>
          <w:rStyle w:val="68"/>
          <w:b w:val="0"/>
          <w:bCs w:val="0"/>
        </w:rPr>
        <w:t>(A1)</w:t>
      </w:r>
      <w:r>
        <w:rPr>
          <w:rStyle w:val="68"/>
          <w:rFonts w:hint="eastAsia" w:cs="仿宋_GB2312"/>
          <w:b w:val="0"/>
          <w:bCs w:val="0"/>
        </w:rPr>
        <w:t>”等。见样张</w:t>
      </w:r>
      <w:r>
        <w:rPr>
          <w:rStyle w:val="68"/>
          <w:b w:val="0"/>
          <w:bCs w:val="0"/>
        </w:rPr>
        <w:t>6</w:t>
      </w:r>
      <w:r>
        <w:rPr>
          <w:rStyle w:val="68"/>
          <w:rFonts w:hint="eastAsia" w:cs="仿宋_GB2312"/>
          <w:b w:val="0"/>
          <w:bCs w:val="0"/>
        </w:rPr>
        <w:t>（</w:t>
      </w:r>
      <w:r>
        <w:rPr>
          <w:rStyle w:val="68"/>
          <w:b w:val="0"/>
          <w:bCs w:val="0"/>
        </w:rPr>
        <w:t>1</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文中引用公式时，一般用“见式</w:t>
      </w:r>
      <w:r>
        <w:rPr>
          <w:rStyle w:val="68"/>
          <w:b w:val="0"/>
          <w:bCs w:val="0"/>
        </w:rPr>
        <w:t>(1.1)</w:t>
      </w:r>
      <w:r>
        <w:rPr>
          <w:rStyle w:val="68"/>
          <w:rFonts w:hint="eastAsia" w:cs="仿宋_GB2312"/>
          <w:b w:val="0"/>
          <w:bCs w:val="0"/>
        </w:rPr>
        <w:t>”或“由公式</w:t>
      </w:r>
      <w:r>
        <w:rPr>
          <w:rStyle w:val="68"/>
          <w:b w:val="0"/>
          <w:bCs w:val="0"/>
        </w:rPr>
        <w:t>(1.1)</w:t>
      </w:r>
      <w:r>
        <w:rPr>
          <w:rStyle w:val="68"/>
          <w:rFonts w:hint="eastAsia" w:cs="仿宋_GB2312"/>
          <w:b w:val="0"/>
          <w:bCs w:val="0"/>
        </w:rPr>
        <w:t>”。</w:t>
      </w:r>
    </w:p>
    <w:p>
      <w:pPr>
        <w:pStyle w:val="57"/>
        <w:spacing w:line="360" w:lineRule="exact"/>
        <w:ind w:firstLine="480"/>
        <w:rPr>
          <w:rStyle w:val="68"/>
          <w:b w:val="0"/>
          <w:bCs w:val="0"/>
        </w:rPr>
      </w:pPr>
      <w:r>
        <w:rPr>
          <w:rStyle w:val="68"/>
          <w:b w:val="0"/>
          <w:bCs w:val="0"/>
        </w:rPr>
        <w:t>5</w:t>
      </w:r>
      <w:r>
        <w:rPr>
          <w:rStyle w:val="68"/>
          <w:rFonts w:hint="eastAsia" w:cs="仿宋_GB2312"/>
          <w:b w:val="0"/>
          <w:bCs w:val="0"/>
        </w:rPr>
        <w:t>、表格（样张见第</w:t>
      </w:r>
      <w:r>
        <w:rPr>
          <w:rStyle w:val="68"/>
          <w:b w:val="0"/>
          <w:bCs w:val="0"/>
        </w:rPr>
        <w:t>23</w:t>
      </w:r>
      <w:r>
        <w:rPr>
          <w:rStyle w:val="68"/>
          <w:rFonts w:hint="eastAsia" w:cs="仿宋_GB2312"/>
          <w:b w:val="0"/>
          <w:bCs w:val="0"/>
        </w:rPr>
        <w:t>页）</w:t>
      </w:r>
    </w:p>
    <w:p>
      <w:pPr>
        <w:pStyle w:val="57"/>
        <w:spacing w:line="360" w:lineRule="exact"/>
        <w:ind w:firstLine="480"/>
        <w:rPr>
          <w:rStyle w:val="68"/>
          <w:b w:val="0"/>
          <w:bCs w:val="0"/>
        </w:rPr>
      </w:pPr>
      <w:r>
        <w:rPr>
          <w:rStyle w:val="68"/>
          <w:b w:val="0"/>
          <w:bCs w:val="0"/>
        </w:rPr>
        <w:t>1</w:t>
      </w:r>
      <w:r>
        <w:rPr>
          <w:rStyle w:val="68"/>
          <w:rFonts w:hint="eastAsia" w:cs="仿宋_GB2312"/>
          <w:b w:val="0"/>
          <w:bCs w:val="0"/>
        </w:rPr>
        <w:t>）每个表格应有自己的表序和表题。并应在文中进行说明，例如：“如表</w:t>
      </w:r>
      <w:r>
        <w:rPr>
          <w:rStyle w:val="68"/>
          <w:b w:val="0"/>
          <w:bCs w:val="0"/>
        </w:rPr>
        <w:t>1.1</w:t>
      </w:r>
      <w:r>
        <w:rPr>
          <w:rStyle w:val="68"/>
          <w:rFonts w:hint="eastAsia" w:cs="仿宋_GB2312"/>
          <w:b w:val="0"/>
          <w:bCs w:val="0"/>
        </w:rPr>
        <w:t>”。表序一般按章编排，如第一章第一个插表的序号为“表</w:t>
      </w:r>
      <w:r>
        <w:rPr>
          <w:rStyle w:val="68"/>
          <w:b w:val="0"/>
          <w:bCs w:val="0"/>
        </w:rPr>
        <w:t>1.1</w:t>
      </w:r>
      <w:r>
        <w:rPr>
          <w:rStyle w:val="68"/>
          <w:rFonts w:hint="eastAsia" w:cs="仿宋_GB2312"/>
          <w:b w:val="0"/>
          <w:bCs w:val="0"/>
        </w:rPr>
        <w:t>”等。表序与表名之间空一格，表名中不允许使用标点符号，表名后不加标点。表序与表名置于表上居中（五号黑体加粗，数字和字母为五号</w:t>
      </w:r>
      <w:r>
        <w:rPr>
          <w:rStyle w:val="68"/>
          <w:b w:val="0"/>
          <w:bCs w:val="0"/>
        </w:rPr>
        <w:t>TimesNewRoman</w:t>
      </w:r>
      <w:r>
        <w:rPr>
          <w:rStyle w:val="68"/>
          <w:rFonts w:hint="eastAsia" w:cs="仿宋_GB2312"/>
          <w:b w:val="0"/>
          <w:bCs w:val="0"/>
        </w:rPr>
        <w:t>体加粗），见样张</w:t>
      </w:r>
      <w:r>
        <w:rPr>
          <w:rStyle w:val="68"/>
          <w:b w:val="0"/>
          <w:bCs w:val="0"/>
        </w:rPr>
        <w:t>7</w:t>
      </w:r>
      <w:r>
        <w:rPr>
          <w:rStyle w:val="68"/>
          <w:rFonts w:hint="eastAsia" w:cs="仿宋_GB2312"/>
          <w:b w:val="0"/>
          <w:bCs w:val="0"/>
        </w:rPr>
        <w:t>。</w:t>
      </w:r>
    </w:p>
    <w:p>
      <w:pPr>
        <w:pStyle w:val="57"/>
        <w:spacing w:line="360" w:lineRule="exact"/>
        <w:ind w:firstLine="480"/>
        <w:rPr>
          <w:rStyle w:val="68"/>
          <w:b w:val="0"/>
          <w:bCs w:val="0"/>
        </w:rPr>
      </w:pPr>
      <w:r>
        <w:rPr>
          <w:rStyle w:val="68"/>
          <w:b w:val="0"/>
          <w:bCs w:val="0"/>
        </w:rPr>
        <w:t>2</w:t>
      </w:r>
      <w:r>
        <w:rPr>
          <w:rStyle w:val="68"/>
          <w:rFonts w:hint="eastAsia" w:cs="仿宋_GB2312"/>
          <w:b w:val="0"/>
          <w:bCs w:val="0"/>
        </w:rPr>
        <w:t>）表头设计应简单明了，尽量不用斜线。表头与表格为一整体，不得拆开排写于两页。表格不加左右边线。</w:t>
      </w:r>
    </w:p>
    <w:p>
      <w:pPr>
        <w:pStyle w:val="57"/>
        <w:spacing w:line="360" w:lineRule="exact"/>
        <w:ind w:firstLine="480"/>
        <w:rPr>
          <w:rStyle w:val="68"/>
          <w:b w:val="0"/>
          <w:bCs w:val="0"/>
        </w:rPr>
      </w:pPr>
      <w:r>
        <w:rPr>
          <w:rStyle w:val="68"/>
          <w:b w:val="0"/>
          <w:bCs w:val="0"/>
        </w:rPr>
        <w:t>3</w:t>
      </w:r>
      <w:r>
        <w:rPr>
          <w:rStyle w:val="68"/>
          <w:rFonts w:hint="eastAsia" w:cs="仿宋_GB2312"/>
          <w:b w:val="0"/>
          <w:bCs w:val="0"/>
        </w:rPr>
        <w:t>）全表如用同一单位，将单位符号移至表头右上角。</w:t>
      </w:r>
    </w:p>
    <w:p>
      <w:pPr>
        <w:pStyle w:val="57"/>
        <w:spacing w:line="360" w:lineRule="exact"/>
        <w:ind w:firstLine="480"/>
        <w:rPr>
          <w:rStyle w:val="68"/>
          <w:b w:val="0"/>
          <w:bCs w:val="0"/>
        </w:rPr>
      </w:pPr>
      <w:r>
        <w:rPr>
          <w:rStyle w:val="68"/>
          <w:b w:val="0"/>
          <w:bCs w:val="0"/>
        </w:rPr>
        <w:t>4</w:t>
      </w:r>
      <w:r>
        <w:rPr>
          <w:rStyle w:val="68"/>
          <w:rFonts w:hint="eastAsia" w:cs="仿宋_GB2312"/>
          <w:b w:val="0"/>
          <w:bCs w:val="0"/>
        </w:rPr>
        <w:t>）表中数据应正确无误，书写清楚。数字空缺的格内加“－”字线（占</w:t>
      </w:r>
      <w:r>
        <w:rPr>
          <w:rStyle w:val="68"/>
          <w:b w:val="0"/>
          <w:bCs w:val="0"/>
        </w:rPr>
        <w:t>2</w:t>
      </w:r>
      <w:r>
        <w:rPr>
          <w:rStyle w:val="68"/>
          <w:rFonts w:hint="eastAsia" w:cs="仿宋_GB2312"/>
          <w:b w:val="0"/>
          <w:bCs w:val="0"/>
        </w:rPr>
        <w:t>个数字），不允许用“</w:t>
      </w:r>
      <w:r>
        <w:rPr>
          <w:rStyle w:val="68"/>
          <w:rFonts w:hint="eastAsia" w:hAnsi="Symbol"/>
          <w:b w:val="0"/>
          <w:bCs w:val="0"/>
        </w:rPr>
        <w:sym w:font="Symbol" w:char="F0B2"/>
      </w:r>
      <w:r>
        <w:rPr>
          <w:rStyle w:val="68"/>
          <w:rFonts w:hint="eastAsia" w:cs="仿宋_GB2312"/>
          <w:b w:val="0"/>
          <w:bCs w:val="0"/>
        </w:rPr>
        <w:t>”、“同上”之类的写法，见样张</w:t>
      </w:r>
      <w:r>
        <w:rPr>
          <w:rStyle w:val="68"/>
          <w:b w:val="0"/>
          <w:bCs w:val="0"/>
        </w:rPr>
        <w:t>7</w:t>
      </w:r>
      <w:r>
        <w:rPr>
          <w:rStyle w:val="68"/>
          <w:rFonts w:hint="eastAsia" w:cs="仿宋_GB2312"/>
          <w:b w:val="0"/>
          <w:bCs w:val="0"/>
        </w:rPr>
        <w:t>。</w:t>
      </w:r>
    </w:p>
    <w:p>
      <w:pPr>
        <w:pStyle w:val="57"/>
        <w:spacing w:line="360" w:lineRule="exact"/>
        <w:ind w:firstLine="480"/>
        <w:rPr>
          <w:rStyle w:val="68"/>
          <w:b w:val="0"/>
          <w:bCs w:val="0"/>
        </w:rPr>
      </w:pPr>
      <w:r>
        <w:rPr>
          <w:rStyle w:val="68"/>
          <w:b w:val="0"/>
          <w:bCs w:val="0"/>
        </w:rPr>
        <w:t>5</w:t>
      </w:r>
      <w:r>
        <w:rPr>
          <w:rStyle w:val="68"/>
          <w:rFonts w:hint="eastAsia" w:cs="仿宋_GB2312"/>
          <w:b w:val="0"/>
          <w:bCs w:val="0"/>
        </w:rPr>
        <w:t>）表内文字说明（五号宋体），起行空一格、转行顶格、句末不加标点。</w:t>
      </w:r>
    </w:p>
    <w:p>
      <w:pPr>
        <w:pStyle w:val="57"/>
        <w:spacing w:line="360" w:lineRule="exact"/>
        <w:ind w:firstLine="480"/>
        <w:rPr>
          <w:rStyle w:val="68"/>
          <w:b w:val="0"/>
          <w:bCs w:val="0"/>
        </w:rPr>
      </w:pPr>
      <w:r>
        <w:rPr>
          <w:rStyle w:val="68"/>
          <w:b w:val="0"/>
          <w:bCs w:val="0"/>
        </w:rPr>
        <w:t>6</w:t>
      </w:r>
      <w:r>
        <w:rPr>
          <w:rStyle w:val="68"/>
          <w:rFonts w:hint="eastAsia" w:cs="仿宋_GB2312"/>
          <w:b w:val="0"/>
          <w:bCs w:val="0"/>
        </w:rPr>
        <w:t>）表中若有附注时，用小五号宋体，写在表的下方，句末加标点，见样张</w:t>
      </w:r>
      <w:r>
        <w:rPr>
          <w:rStyle w:val="68"/>
          <w:b w:val="0"/>
          <w:bCs w:val="0"/>
        </w:rPr>
        <w:t>7</w:t>
      </w:r>
      <w:r>
        <w:rPr>
          <w:rStyle w:val="68"/>
          <w:rFonts w:hint="eastAsia" w:cs="仿宋_GB2312"/>
          <w:b w:val="0"/>
          <w:bCs w:val="0"/>
        </w:rPr>
        <w:t>。仅有一条附注时写成：“注：…”；有多条附注时，附注各项的序号一律用阿拉伯数字，写成：“注：</w:t>
      </w:r>
      <w:r>
        <w:rPr>
          <w:rStyle w:val="68"/>
          <w:b w:val="0"/>
          <w:bCs w:val="0"/>
        </w:rPr>
        <w:t>1.</w:t>
      </w:r>
      <w:r>
        <w:rPr>
          <w:rStyle w:val="68"/>
          <w:rFonts w:hint="eastAsia" w:cs="仿宋_GB2312"/>
          <w:b w:val="0"/>
          <w:bCs w:val="0"/>
        </w:rPr>
        <w:t>…”。</w:t>
      </w:r>
    </w:p>
    <w:p>
      <w:pPr>
        <w:pStyle w:val="57"/>
        <w:spacing w:line="360" w:lineRule="exact"/>
        <w:ind w:firstLine="480"/>
        <w:rPr>
          <w:rStyle w:val="68"/>
          <w:b w:val="0"/>
          <w:bCs w:val="0"/>
        </w:rPr>
      </w:pPr>
      <w:r>
        <w:rPr>
          <w:rStyle w:val="68"/>
          <w:b w:val="0"/>
          <w:bCs w:val="0"/>
        </w:rPr>
        <w:t>6</w:t>
      </w:r>
      <w:r>
        <w:rPr>
          <w:rStyle w:val="68"/>
          <w:rFonts w:hint="eastAsia" w:cs="仿宋_GB2312"/>
          <w:b w:val="0"/>
          <w:bCs w:val="0"/>
        </w:rPr>
        <w:t>、插图（样张见第</w:t>
      </w:r>
      <w:r>
        <w:rPr>
          <w:rStyle w:val="68"/>
          <w:b w:val="0"/>
          <w:bCs w:val="0"/>
        </w:rPr>
        <w:t>21</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毕业设计的插图应与文字紧密配合，文图相符，技术内容正确。选图要力求精练。艺术类论文插图应为彩色。</w:t>
      </w:r>
    </w:p>
    <w:p>
      <w:pPr>
        <w:pStyle w:val="57"/>
        <w:spacing w:line="360" w:lineRule="exact"/>
        <w:ind w:firstLine="480"/>
        <w:rPr>
          <w:rStyle w:val="68"/>
          <w:b w:val="0"/>
          <w:bCs w:val="0"/>
        </w:rPr>
      </w:pPr>
      <w:r>
        <w:rPr>
          <w:rStyle w:val="68"/>
          <w:b w:val="0"/>
          <w:bCs w:val="0"/>
        </w:rPr>
        <w:t>1</w:t>
      </w:r>
      <w:r>
        <w:rPr>
          <w:rStyle w:val="68"/>
          <w:rFonts w:hint="eastAsia" w:cs="仿宋_GB2312"/>
          <w:b w:val="0"/>
          <w:bCs w:val="0"/>
        </w:rPr>
        <w:t>）制图标准</w:t>
      </w:r>
    </w:p>
    <w:p>
      <w:pPr>
        <w:pStyle w:val="57"/>
        <w:spacing w:line="360" w:lineRule="exact"/>
        <w:ind w:firstLine="480"/>
        <w:rPr>
          <w:rStyle w:val="68"/>
          <w:b w:val="0"/>
          <w:bCs w:val="0"/>
        </w:rPr>
      </w:pPr>
      <w:r>
        <w:rPr>
          <w:rStyle w:val="68"/>
          <w:rFonts w:hint="eastAsia" w:cs="仿宋_GB2312"/>
          <w:b w:val="0"/>
          <w:bCs w:val="0"/>
        </w:rPr>
        <w:t>插图应符合国家标准及专业标准。</w:t>
      </w:r>
    </w:p>
    <w:p>
      <w:pPr>
        <w:pStyle w:val="57"/>
        <w:spacing w:line="360" w:lineRule="exact"/>
        <w:ind w:firstLine="480"/>
        <w:rPr>
          <w:rStyle w:val="68"/>
          <w:b w:val="0"/>
          <w:bCs w:val="0"/>
        </w:rPr>
      </w:pPr>
      <w:r>
        <w:rPr>
          <w:rStyle w:val="68"/>
          <w:rFonts w:hint="eastAsia" w:cs="仿宋_GB2312"/>
          <w:b w:val="0"/>
          <w:bCs w:val="0"/>
        </w:rPr>
        <w:t>机械工程图：采用第一角投影法，严格按照</w:t>
      </w:r>
      <w:r>
        <w:rPr>
          <w:rStyle w:val="68"/>
          <w:b w:val="0"/>
          <w:bCs w:val="0"/>
        </w:rPr>
        <w:t>GB4457~4460-84,GB131-83</w:t>
      </w:r>
      <w:r>
        <w:rPr>
          <w:rStyle w:val="68"/>
          <w:rFonts w:hint="eastAsia" w:cs="仿宋_GB2312"/>
          <w:b w:val="0"/>
          <w:bCs w:val="0"/>
        </w:rPr>
        <w:t>《机械制图》标准规定。</w:t>
      </w:r>
    </w:p>
    <w:p>
      <w:pPr>
        <w:pStyle w:val="57"/>
        <w:spacing w:line="360" w:lineRule="exact"/>
        <w:ind w:firstLine="480"/>
        <w:rPr>
          <w:rStyle w:val="68"/>
          <w:b w:val="0"/>
          <w:bCs w:val="0"/>
        </w:rPr>
      </w:pPr>
      <w:r>
        <w:rPr>
          <w:rStyle w:val="68"/>
          <w:rFonts w:hint="eastAsia" w:cs="仿宋_GB2312"/>
          <w:b w:val="0"/>
          <w:bCs w:val="0"/>
        </w:rPr>
        <w:t>电气图：图形符号、文字符号等应符合有关标准的规定。</w:t>
      </w:r>
    </w:p>
    <w:p>
      <w:pPr>
        <w:pStyle w:val="57"/>
        <w:spacing w:line="360" w:lineRule="exact"/>
        <w:ind w:firstLine="480"/>
        <w:rPr>
          <w:rStyle w:val="68"/>
          <w:b w:val="0"/>
          <w:bCs w:val="0"/>
        </w:rPr>
      </w:pPr>
      <w:r>
        <w:rPr>
          <w:rStyle w:val="68"/>
          <w:rFonts w:hint="eastAsia" w:cs="仿宋_GB2312"/>
          <w:b w:val="0"/>
          <w:bCs w:val="0"/>
        </w:rPr>
        <w:t>流程图：原则上应采用结构化程序并正确运用流程框图。</w:t>
      </w:r>
    </w:p>
    <w:p>
      <w:pPr>
        <w:pStyle w:val="57"/>
        <w:spacing w:line="360" w:lineRule="exact"/>
        <w:ind w:firstLine="480"/>
        <w:rPr>
          <w:rStyle w:val="68"/>
          <w:b w:val="0"/>
          <w:bCs w:val="0"/>
        </w:rPr>
      </w:pPr>
      <w:r>
        <w:rPr>
          <w:rStyle w:val="68"/>
          <w:rFonts w:hint="eastAsia" w:cs="仿宋_GB2312"/>
          <w:b w:val="0"/>
          <w:bCs w:val="0"/>
        </w:rPr>
        <w:t>对无规定符号的图形应采用该行业的常用画法。</w:t>
      </w:r>
    </w:p>
    <w:p>
      <w:pPr>
        <w:pStyle w:val="57"/>
        <w:spacing w:line="360" w:lineRule="exact"/>
        <w:ind w:firstLine="480"/>
        <w:rPr>
          <w:rStyle w:val="68"/>
          <w:b w:val="0"/>
          <w:bCs w:val="0"/>
        </w:rPr>
      </w:pPr>
      <w:r>
        <w:rPr>
          <w:rStyle w:val="68"/>
          <w:b w:val="0"/>
          <w:bCs w:val="0"/>
        </w:rPr>
        <w:t>2</w:t>
      </w:r>
      <w:r>
        <w:rPr>
          <w:rStyle w:val="68"/>
          <w:rFonts w:hint="eastAsia" w:cs="仿宋_GB2312"/>
          <w:b w:val="0"/>
          <w:bCs w:val="0"/>
        </w:rPr>
        <w:t>）图题及图中说明</w:t>
      </w:r>
    </w:p>
    <w:p>
      <w:pPr>
        <w:pStyle w:val="57"/>
        <w:spacing w:line="360" w:lineRule="exact"/>
        <w:ind w:firstLine="480"/>
        <w:rPr>
          <w:rStyle w:val="68"/>
          <w:b w:val="0"/>
          <w:bCs w:val="0"/>
        </w:rPr>
      </w:pPr>
      <w:r>
        <w:rPr>
          <w:rStyle w:val="68"/>
          <w:rFonts w:hint="eastAsia" w:cs="仿宋_GB2312"/>
          <w:b w:val="0"/>
          <w:bCs w:val="0"/>
        </w:rPr>
        <w:t>每幅插图均应有图题（由图号和图名组成）。图号按章编排，如第一章第一图的图号为“图</w:t>
      </w:r>
      <w:r>
        <w:rPr>
          <w:rStyle w:val="68"/>
          <w:b w:val="0"/>
          <w:bCs w:val="0"/>
        </w:rPr>
        <w:t>1.1</w:t>
      </w:r>
      <w:r>
        <w:rPr>
          <w:rStyle w:val="68"/>
          <w:rFonts w:hint="eastAsia" w:cs="仿宋_GB2312"/>
          <w:b w:val="0"/>
          <w:bCs w:val="0"/>
        </w:rPr>
        <w:t>”等。图题置于图下，用五号宋体。有图注或其他说明时应置于图题之上，用小五号宋体。图名在图号之后空一格排写。引用图应说明出处，在图题右上角加引用文献号。图中若有分图时，分图号用</w:t>
      </w:r>
      <w:r>
        <w:rPr>
          <w:rStyle w:val="68"/>
          <w:b w:val="0"/>
          <w:bCs w:val="0"/>
        </w:rPr>
        <w:t>(a)</w:t>
      </w:r>
      <w:r>
        <w:rPr>
          <w:rStyle w:val="68"/>
          <w:rFonts w:hint="eastAsia" w:cs="仿宋_GB2312"/>
          <w:b w:val="0"/>
          <w:bCs w:val="0"/>
        </w:rPr>
        <w:t>、</w:t>
      </w:r>
      <w:r>
        <w:rPr>
          <w:rStyle w:val="68"/>
          <w:b w:val="0"/>
          <w:bCs w:val="0"/>
        </w:rPr>
        <w:t>(b)</w:t>
      </w:r>
      <w:r>
        <w:rPr>
          <w:rStyle w:val="68"/>
          <w:rFonts w:hint="eastAsia" w:cs="仿宋_GB2312"/>
          <w:b w:val="0"/>
          <w:bCs w:val="0"/>
        </w:rPr>
        <w:t>等置于分图之下，见样张</w:t>
      </w:r>
      <w:r>
        <w:rPr>
          <w:rStyle w:val="68"/>
          <w:b w:val="0"/>
          <w:bCs w:val="0"/>
        </w:rPr>
        <w:t>6</w:t>
      </w:r>
      <w:r>
        <w:rPr>
          <w:rStyle w:val="68"/>
          <w:rFonts w:hint="eastAsia" w:cs="仿宋_GB2312"/>
          <w:b w:val="0"/>
          <w:bCs w:val="0"/>
        </w:rPr>
        <w:t>（</w:t>
      </w:r>
      <w:r>
        <w:rPr>
          <w:rStyle w:val="68"/>
          <w:b w:val="0"/>
          <w:bCs w:val="0"/>
        </w:rPr>
        <w:t>2</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图中各部分说明应采用中文（引用的外文图除外）或数字项号，各项文字说明置于图题之上（有分图题者，置于分图题之上），见样张</w:t>
      </w:r>
      <w:r>
        <w:rPr>
          <w:rStyle w:val="68"/>
          <w:b w:val="0"/>
          <w:bCs w:val="0"/>
        </w:rPr>
        <w:t>6(1)</w:t>
      </w:r>
      <w:r>
        <w:rPr>
          <w:rStyle w:val="68"/>
          <w:rFonts w:hint="eastAsia" w:cs="仿宋_GB2312"/>
          <w:b w:val="0"/>
          <w:bCs w:val="0"/>
        </w:rPr>
        <w:t>。</w:t>
      </w:r>
    </w:p>
    <w:p>
      <w:pPr>
        <w:pStyle w:val="57"/>
        <w:spacing w:line="360" w:lineRule="exact"/>
        <w:ind w:firstLine="480"/>
        <w:rPr>
          <w:rStyle w:val="68"/>
          <w:b w:val="0"/>
          <w:bCs w:val="0"/>
        </w:rPr>
      </w:pPr>
      <w:r>
        <w:rPr>
          <w:rStyle w:val="68"/>
          <w:b w:val="0"/>
          <w:bCs w:val="0"/>
        </w:rPr>
        <w:t>3</w:t>
      </w:r>
      <w:r>
        <w:rPr>
          <w:rStyle w:val="68"/>
          <w:rFonts w:hint="eastAsia" w:cs="仿宋_GB2312"/>
          <w:b w:val="0"/>
          <w:bCs w:val="0"/>
        </w:rPr>
        <w:t>）插图编排</w:t>
      </w:r>
    </w:p>
    <w:p>
      <w:pPr>
        <w:pStyle w:val="57"/>
        <w:spacing w:line="360" w:lineRule="exact"/>
        <w:ind w:firstLine="480"/>
        <w:rPr>
          <w:rStyle w:val="68"/>
          <w:b w:val="0"/>
          <w:bCs w:val="0"/>
        </w:rPr>
      </w:pPr>
      <w:r>
        <w:rPr>
          <w:rStyle w:val="68"/>
          <w:rFonts w:hint="eastAsia" w:cs="仿宋_GB2312"/>
          <w:b w:val="0"/>
          <w:bCs w:val="0"/>
        </w:rPr>
        <w:t>插图与其图题为一个整体，不得拆开排写于两页。插图处的该页空白不够排写该图整体时，可将其后文字部分提前排写，将图移至次页最前面。</w:t>
      </w:r>
    </w:p>
    <w:p>
      <w:pPr>
        <w:pStyle w:val="57"/>
        <w:spacing w:line="360" w:lineRule="exact"/>
        <w:ind w:firstLine="480"/>
        <w:rPr>
          <w:rStyle w:val="68"/>
          <w:b w:val="0"/>
          <w:bCs w:val="0"/>
        </w:rPr>
      </w:pPr>
      <w:r>
        <w:rPr>
          <w:rStyle w:val="68"/>
          <w:b w:val="0"/>
          <w:bCs w:val="0"/>
        </w:rPr>
        <w:t>7</w:t>
      </w:r>
      <w:r>
        <w:rPr>
          <w:rStyle w:val="68"/>
          <w:rFonts w:hint="eastAsia" w:cs="仿宋_GB2312"/>
          <w:b w:val="0"/>
          <w:bCs w:val="0"/>
        </w:rPr>
        <w:t>、坐标与坐标单位</w:t>
      </w:r>
    </w:p>
    <w:p>
      <w:pPr>
        <w:pStyle w:val="57"/>
        <w:spacing w:line="360" w:lineRule="exact"/>
        <w:ind w:firstLine="480"/>
        <w:rPr>
          <w:rStyle w:val="68"/>
          <w:b w:val="0"/>
          <w:bCs w:val="0"/>
        </w:rPr>
      </w:pPr>
      <w:r>
        <w:rPr>
          <w:rStyle w:val="68"/>
          <w:rFonts w:hint="eastAsia" w:cs="仿宋_GB2312"/>
          <w:b w:val="0"/>
          <w:bCs w:val="0"/>
        </w:rPr>
        <w:t>对坐标轴必须进行说明，有数字标注的坐标图，必须注明坐标单位，见样张</w:t>
      </w:r>
      <w:r>
        <w:rPr>
          <w:rStyle w:val="68"/>
          <w:b w:val="0"/>
          <w:bCs w:val="0"/>
        </w:rPr>
        <w:t>6(1)</w:t>
      </w:r>
      <w:r>
        <w:rPr>
          <w:rStyle w:val="68"/>
          <w:rFonts w:hint="eastAsia" w:cs="仿宋_GB2312"/>
          <w:b w:val="0"/>
          <w:bCs w:val="0"/>
        </w:rPr>
        <w:t>。</w:t>
      </w:r>
    </w:p>
    <w:p>
      <w:pPr>
        <w:pStyle w:val="57"/>
        <w:spacing w:line="360" w:lineRule="exact"/>
        <w:ind w:firstLine="480"/>
        <w:rPr>
          <w:rStyle w:val="68"/>
          <w:b w:val="0"/>
          <w:bCs w:val="0"/>
        </w:rPr>
      </w:pPr>
      <w:r>
        <w:rPr>
          <w:rStyle w:val="68"/>
          <w:b w:val="0"/>
          <w:bCs w:val="0"/>
        </w:rPr>
        <w:t>8</w:t>
      </w:r>
      <w:r>
        <w:rPr>
          <w:rStyle w:val="68"/>
          <w:rFonts w:hint="eastAsia" w:cs="仿宋_GB2312"/>
          <w:b w:val="0"/>
          <w:bCs w:val="0"/>
        </w:rPr>
        <w:t>、论文原件中照片图</w:t>
      </w:r>
    </w:p>
    <w:p>
      <w:pPr>
        <w:pStyle w:val="57"/>
        <w:spacing w:line="360" w:lineRule="exact"/>
        <w:ind w:firstLine="480"/>
        <w:rPr>
          <w:rStyle w:val="68"/>
          <w:b w:val="0"/>
          <w:bCs w:val="0"/>
        </w:rPr>
      </w:pPr>
      <w:r>
        <w:rPr>
          <w:rStyle w:val="68"/>
          <w:rFonts w:hint="eastAsia" w:cs="仿宋_GB2312"/>
          <w:b w:val="0"/>
          <w:bCs w:val="0"/>
        </w:rPr>
        <w:t>毕业设计（论文）原件中的照片图应是直接用数码相机拍照的照片，或是原版照片粘贴，不得采用复印方式。照片可为黑白或彩色，应主题突出、层次分明、清晰整洁、反差适中。照片采用光面相纸，不宜用布纹相纸。对金相显微组织照片必须注明放大倍数。</w:t>
      </w:r>
    </w:p>
    <w:p>
      <w:pPr>
        <w:pStyle w:val="57"/>
        <w:spacing w:line="360" w:lineRule="exact"/>
        <w:ind w:firstLine="480"/>
        <w:rPr>
          <w:rStyle w:val="68"/>
          <w:b w:val="0"/>
          <w:bCs w:val="0"/>
        </w:rPr>
      </w:pPr>
      <w:r>
        <w:rPr>
          <w:rStyle w:val="68"/>
          <w:b w:val="0"/>
          <w:bCs w:val="0"/>
        </w:rPr>
        <w:t>9</w:t>
      </w:r>
      <w:r>
        <w:rPr>
          <w:rStyle w:val="68"/>
          <w:rFonts w:hint="eastAsia" w:cs="仿宋_GB2312"/>
          <w:b w:val="0"/>
          <w:bCs w:val="0"/>
        </w:rPr>
        <w:t>、注释</w:t>
      </w:r>
    </w:p>
    <w:p>
      <w:pPr>
        <w:pStyle w:val="57"/>
        <w:spacing w:line="360" w:lineRule="exact"/>
        <w:ind w:firstLine="480"/>
        <w:rPr>
          <w:rStyle w:val="68"/>
          <w:b w:val="0"/>
          <w:bCs w:val="0"/>
        </w:rPr>
      </w:pPr>
      <w:r>
        <w:rPr>
          <w:rStyle w:val="68"/>
          <w:rFonts w:hint="eastAsia" w:cs="仿宋_GB2312"/>
          <w:b w:val="0"/>
          <w:bCs w:val="0"/>
        </w:rPr>
        <w:t>毕业设计（论文）中有个别名词或情况需要解释时，可加注说明，注释可用页末注（将注文放在加注页稿纸的下端）或篇末注（将全部注文集中在文章末尾），而不用行中注（夹在正文中的注）。若在同一页中有两个以上的注时，按各注出现的先后，顺序编列注号，注释只限于写在注释符号出现的同页，不得隔页。</w:t>
      </w:r>
    </w:p>
    <w:p>
      <w:pPr>
        <w:pStyle w:val="57"/>
        <w:spacing w:line="360" w:lineRule="exact"/>
        <w:ind w:firstLine="480"/>
        <w:rPr>
          <w:rStyle w:val="68"/>
          <w:b w:val="0"/>
          <w:bCs w:val="0"/>
        </w:rPr>
      </w:pPr>
      <w:r>
        <w:rPr>
          <w:rStyle w:val="68"/>
          <w:rFonts w:hint="eastAsia" w:cs="仿宋_GB2312"/>
          <w:b w:val="0"/>
          <w:bCs w:val="0"/>
        </w:rPr>
        <w:t>（十一）参考文献（样张见第</w:t>
      </w:r>
      <w:r>
        <w:rPr>
          <w:rStyle w:val="68"/>
          <w:b w:val="0"/>
          <w:bCs w:val="0"/>
        </w:rPr>
        <w:t>24</w:t>
      </w:r>
      <w:r>
        <w:rPr>
          <w:rStyle w:val="68"/>
          <w:rFonts w:hint="eastAsia" w:cs="仿宋_GB2312"/>
          <w:b w:val="0"/>
          <w:bCs w:val="0"/>
        </w:rPr>
        <w:t>页）</w:t>
      </w:r>
    </w:p>
    <w:p>
      <w:pPr>
        <w:pStyle w:val="57"/>
        <w:spacing w:line="360" w:lineRule="exact"/>
        <w:ind w:firstLine="480"/>
        <w:rPr>
          <w:rStyle w:val="68"/>
          <w:b w:val="0"/>
          <w:bCs w:val="0"/>
        </w:rPr>
      </w:pPr>
      <w:r>
        <w:rPr>
          <w:rStyle w:val="68"/>
          <w:rFonts w:hint="eastAsia" w:cs="仿宋_GB2312"/>
          <w:b w:val="0"/>
          <w:bCs w:val="0"/>
        </w:rPr>
        <w:t>参考文献的著录均应符合国家有关标准（按</w:t>
      </w:r>
      <w:r>
        <w:rPr>
          <w:rStyle w:val="68"/>
          <w:b w:val="0"/>
          <w:bCs w:val="0"/>
        </w:rPr>
        <w:t>GB7714—87</w:t>
      </w:r>
      <w:r>
        <w:rPr>
          <w:rStyle w:val="68"/>
          <w:rFonts w:hint="eastAsia" w:cs="仿宋_GB2312"/>
          <w:b w:val="0"/>
          <w:bCs w:val="0"/>
        </w:rPr>
        <w:t>《文后参考文献著录规则》执行）。以</w:t>
      </w:r>
      <w:r>
        <w:rPr>
          <w:rStyle w:val="68"/>
          <w:rFonts w:hint="eastAsia"/>
          <w:b w:val="0"/>
          <w:bCs w:val="0"/>
        </w:rPr>
        <w:t>“</w:t>
      </w:r>
      <w:r>
        <w:rPr>
          <w:rStyle w:val="68"/>
          <w:rFonts w:hint="eastAsia" w:cs="仿宋_GB2312"/>
          <w:b w:val="0"/>
          <w:bCs w:val="0"/>
        </w:rPr>
        <w:t>参考文献</w:t>
      </w:r>
      <w:r>
        <w:rPr>
          <w:rStyle w:val="68"/>
          <w:rFonts w:hint="eastAsia"/>
          <w:b w:val="0"/>
          <w:bCs w:val="0"/>
        </w:rPr>
        <w:t>”</w:t>
      </w:r>
      <w:r>
        <w:rPr>
          <w:rStyle w:val="68"/>
          <w:rFonts w:hint="eastAsia" w:cs="仿宋_GB2312"/>
          <w:b w:val="0"/>
          <w:bCs w:val="0"/>
        </w:rPr>
        <w:t>居中排作为标识；参考文献的序号左顶格，并用数字加方括号表示，如［</w:t>
      </w:r>
      <w:r>
        <w:rPr>
          <w:rStyle w:val="68"/>
          <w:b w:val="0"/>
          <w:bCs w:val="0"/>
        </w:rPr>
        <w:t>1</w:t>
      </w:r>
      <w:r>
        <w:rPr>
          <w:rStyle w:val="68"/>
          <w:rFonts w:hint="eastAsia" w:cs="仿宋_GB2312"/>
          <w:b w:val="0"/>
          <w:bCs w:val="0"/>
        </w:rPr>
        <w:t>］，［</w:t>
      </w:r>
      <w:r>
        <w:rPr>
          <w:rStyle w:val="68"/>
          <w:b w:val="0"/>
          <w:bCs w:val="0"/>
        </w:rPr>
        <w:t>2</w:t>
      </w:r>
      <w:r>
        <w:rPr>
          <w:rStyle w:val="68"/>
          <w:rFonts w:hint="eastAsia" w:cs="仿宋_GB2312"/>
          <w:b w:val="0"/>
          <w:bCs w:val="0"/>
        </w:rPr>
        <w:t>］，</w:t>
      </w:r>
      <w:r>
        <w:rPr>
          <w:rStyle w:val="68"/>
          <w:rFonts w:hint="eastAsia"/>
          <w:b w:val="0"/>
          <w:bCs w:val="0"/>
        </w:rPr>
        <w:t>…</w:t>
      </w:r>
      <w:r>
        <w:rPr>
          <w:rStyle w:val="68"/>
          <w:rFonts w:hint="eastAsia" w:cs="仿宋_GB2312"/>
          <w:b w:val="0"/>
          <w:bCs w:val="0"/>
        </w:rPr>
        <w:t>，以与正文中的指示序号格式一致。每一参考文献条目的最后均以</w:t>
      </w:r>
      <w:r>
        <w:rPr>
          <w:rStyle w:val="68"/>
          <w:rFonts w:hint="eastAsia"/>
          <w:b w:val="0"/>
          <w:bCs w:val="0"/>
        </w:rPr>
        <w:t>“</w:t>
      </w:r>
      <w:r>
        <w:rPr>
          <w:rStyle w:val="68"/>
          <w:rFonts w:hint="eastAsia" w:cs="仿宋_GB2312"/>
          <w:b w:val="0"/>
          <w:bCs w:val="0"/>
        </w:rPr>
        <w:t>．</w:t>
      </w:r>
      <w:r>
        <w:rPr>
          <w:rStyle w:val="68"/>
          <w:rFonts w:hint="eastAsia"/>
          <w:b w:val="0"/>
          <w:bCs w:val="0"/>
        </w:rPr>
        <w:t>”</w:t>
      </w:r>
      <w:r>
        <w:rPr>
          <w:rStyle w:val="68"/>
          <w:rFonts w:hint="eastAsia" w:cs="仿宋_GB2312"/>
          <w:b w:val="0"/>
          <w:bCs w:val="0"/>
        </w:rPr>
        <w:t>结束。各类参考文献条目的编排格式及示例如下（见样张</w:t>
      </w:r>
      <w:r>
        <w:rPr>
          <w:rStyle w:val="68"/>
          <w:b w:val="0"/>
          <w:bCs w:val="0"/>
        </w:rPr>
        <w:t>8</w:t>
      </w:r>
      <w:r>
        <w:rPr>
          <w:rStyle w:val="68"/>
          <w:rFonts w:hint="eastAsia" w:cs="仿宋_GB2312"/>
          <w:b w:val="0"/>
          <w:bCs w:val="0"/>
        </w:rPr>
        <w:t>）。</w:t>
      </w:r>
    </w:p>
    <w:p>
      <w:pPr>
        <w:pStyle w:val="57"/>
        <w:spacing w:line="360" w:lineRule="exact"/>
        <w:ind w:firstLine="480"/>
        <w:rPr>
          <w:rStyle w:val="68"/>
          <w:b w:val="0"/>
          <w:bCs w:val="0"/>
        </w:rPr>
      </w:pPr>
      <w:r>
        <w:rPr>
          <w:rStyle w:val="68"/>
          <w:b w:val="0"/>
          <w:bCs w:val="0"/>
        </w:rPr>
        <w:t>1</w:t>
      </w:r>
      <w:r>
        <w:rPr>
          <w:rStyle w:val="68"/>
          <w:rFonts w:hint="eastAsia" w:cs="仿宋_GB2312"/>
          <w:b w:val="0"/>
          <w:bCs w:val="0"/>
        </w:rPr>
        <w:t>、连续出版物</w:t>
      </w:r>
    </w:p>
    <w:p>
      <w:pPr>
        <w:pStyle w:val="57"/>
        <w:spacing w:line="360" w:lineRule="exact"/>
        <w:ind w:firstLine="480"/>
        <w:rPr>
          <w:rStyle w:val="68"/>
          <w:b w:val="0"/>
          <w:bCs w:val="0"/>
        </w:rPr>
      </w:pPr>
      <w:r>
        <w:rPr>
          <w:rStyle w:val="68"/>
          <w:rFonts w:hint="eastAsia" w:cs="仿宋_GB2312"/>
          <w:b w:val="0"/>
          <w:bCs w:val="0"/>
        </w:rPr>
        <w:t>［序号］主要责任者．文献题名</w:t>
      </w:r>
      <w:r>
        <w:rPr>
          <w:rStyle w:val="68"/>
          <w:b w:val="0"/>
          <w:bCs w:val="0"/>
        </w:rPr>
        <w:t>[J]</w:t>
      </w:r>
      <w:r>
        <w:rPr>
          <w:rStyle w:val="68"/>
          <w:rFonts w:hint="eastAsia" w:cs="仿宋_GB2312"/>
          <w:b w:val="0"/>
          <w:bCs w:val="0"/>
        </w:rPr>
        <w:t>．刊名，出版年份，卷号</w:t>
      </w:r>
      <w:r>
        <w:rPr>
          <w:rStyle w:val="68"/>
          <w:b w:val="0"/>
          <w:bCs w:val="0"/>
        </w:rPr>
        <w:t>(</w:t>
      </w:r>
      <w:r>
        <w:rPr>
          <w:rStyle w:val="68"/>
          <w:rFonts w:hint="eastAsia" w:cs="仿宋_GB2312"/>
          <w:b w:val="0"/>
          <w:bCs w:val="0"/>
        </w:rPr>
        <w:t>期号</w:t>
      </w:r>
      <w:r>
        <w:rPr>
          <w:rStyle w:val="68"/>
          <w:b w:val="0"/>
          <w:bCs w:val="0"/>
        </w:rPr>
        <w:t>)</w:t>
      </w:r>
      <w:r>
        <w:rPr>
          <w:rStyle w:val="68"/>
          <w:rFonts w:hint="eastAsia" w:cs="仿宋_GB2312"/>
          <w:b w:val="0"/>
          <w:bCs w:val="0"/>
        </w:rPr>
        <w:t>：起止页码．</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w:t>
      </w:r>
      <w:r>
        <w:rPr>
          <w:rStyle w:val="68"/>
          <w:rFonts w:hint="eastAsia" w:cs="仿宋_GB2312"/>
          <w:b w:val="0"/>
          <w:bCs w:val="0"/>
        </w:rPr>
        <w:t>［</w:t>
      </w:r>
      <w:r>
        <w:rPr>
          <w:rStyle w:val="68"/>
          <w:b w:val="0"/>
          <w:bCs w:val="0"/>
        </w:rPr>
        <w:t>1</w:t>
      </w:r>
      <w:r>
        <w:rPr>
          <w:rStyle w:val="68"/>
          <w:rFonts w:hint="eastAsia" w:cs="仿宋_GB2312"/>
          <w:b w:val="0"/>
          <w:bCs w:val="0"/>
        </w:rPr>
        <w:t>］毛峡，丁玉宽．图像的情感特征分析及其和谐感评价</w:t>
      </w:r>
      <w:r>
        <w:rPr>
          <w:rStyle w:val="68"/>
          <w:b w:val="0"/>
          <w:bCs w:val="0"/>
        </w:rPr>
        <w:t>[J]</w:t>
      </w:r>
      <w:r>
        <w:rPr>
          <w:rStyle w:val="68"/>
          <w:rFonts w:hint="eastAsia" w:cs="仿宋_GB2312"/>
          <w:b w:val="0"/>
          <w:bCs w:val="0"/>
        </w:rPr>
        <w:t>．电子学报</w:t>
      </w:r>
      <w:r>
        <w:rPr>
          <w:rStyle w:val="68"/>
          <w:b w:val="0"/>
          <w:bCs w:val="0"/>
        </w:rPr>
        <w:t>,2001</w:t>
      </w:r>
      <w:r>
        <w:rPr>
          <w:rStyle w:val="68"/>
          <w:rFonts w:hint="eastAsia" w:cs="仿宋_GB2312"/>
          <w:b w:val="0"/>
          <w:bCs w:val="0"/>
        </w:rPr>
        <w:t>，</w:t>
      </w:r>
      <w:r>
        <w:rPr>
          <w:rStyle w:val="68"/>
          <w:b w:val="0"/>
          <w:bCs w:val="0"/>
        </w:rPr>
        <w:t>29(12A)</w:t>
      </w:r>
      <w:r>
        <w:rPr>
          <w:rStyle w:val="68"/>
          <w:rFonts w:hint="eastAsia" w:cs="仿宋_GB2312"/>
          <w:b w:val="0"/>
          <w:bCs w:val="0"/>
        </w:rPr>
        <w:t>：</w:t>
      </w:r>
      <w:r>
        <w:rPr>
          <w:rStyle w:val="68"/>
          <w:b w:val="0"/>
          <w:bCs w:val="0"/>
        </w:rPr>
        <w:t>1923-1927</w:t>
      </w:r>
      <w:r>
        <w:rPr>
          <w:rStyle w:val="68"/>
          <w:rFonts w:hint="eastAsia" w:cs="仿宋_GB2312"/>
          <w:b w:val="0"/>
          <w:bCs w:val="0"/>
        </w:rPr>
        <w:t>．</w:t>
      </w:r>
    </w:p>
    <w:p>
      <w:pPr>
        <w:pStyle w:val="57"/>
        <w:spacing w:line="360" w:lineRule="exact"/>
        <w:ind w:firstLine="480"/>
        <w:rPr>
          <w:rStyle w:val="68"/>
          <w:b w:val="0"/>
          <w:bCs w:val="0"/>
        </w:rPr>
      </w:pPr>
      <w:r>
        <w:rPr>
          <w:rStyle w:val="68"/>
          <w:b w:val="0"/>
          <w:bCs w:val="0"/>
        </w:rPr>
        <w:t>2</w:t>
      </w:r>
      <w:r>
        <w:rPr>
          <w:rStyle w:val="68"/>
          <w:rFonts w:hint="eastAsia" w:cs="仿宋_GB2312"/>
          <w:b w:val="0"/>
          <w:bCs w:val="0"/>
        </w:rPr>
        <w:t>、专著</w:t>
      </w:r>
    </w:p>
    <w:p>
      <w:pPr>
        <w:pStyle w:val="57"/>
        <w:spacing w:line="360" w:lineRule="exact"/>
        <w:ind w:firstLine="480"/>
        <w:rPr>
          <w:rStyle w:val="68"/>
          <w:b w:val="0"/>
          <w:bCs w:val="0"/>
        </w:rPr>
      </w:pPr>
      <w:r>
        <w:rPr>
          <w:rStyle w:val="68"/>
          <w:rFonts w:hint="eastAsia" w:cs="仿宋_GB2312"/>
          <w:b w:val="0"/>
          <w:bCs w:val="0"/>
        </w:rPr>
        <w:t>［序号］主要责任者．文献题名</w:t>
      </w:r>
      <w:r>
        <w:rPr>
          <w:rStyle w:val="68"/>
          <w:b w:val="0"/>
          <w:bCs w:val="0"/>
        </w:rPr>
        <w:t>[M]</w:t>
      </w:r>
      <w:r>
        <w:rPr>
          <w:rStyle w:val="68"/>
          <w:rFonts w:hint="eastAsia" w:cs="仿宋_GB2312"/>
          <w:b w:val="0"/>
          <w:bCs w:val="0"/>
        </w:rPr>
        <w:t>．出版地：出版者，出版年：起止页码．</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[2]</w:t>
      </w:r>
      <w:r>
        <w:rPr>
          <w:rStyle w:val="68"/>
          <w:rFonts w:hint="eastAsia" w:cs="仿宋_GB2312"/>
          <w:b w:val="0"/>
          <w:bCs w:val="0"/>
        </w:rPr>
        <w:t>刘国钧，王连成．图书馆史研究</w:t>
      </w:r>
      <w:r>
        <w:rPr>
          <w:rStyle w:val="68"/>
          <w:b w:val="0"/>
          <w:bCs w:val="0"/>
        </w:rPr>
        <w:t>[M]</w:t>
      </w:r>
      <w:r>
        <w:rPr>
          <w:rStyle w:val="68"/>
          <w:rFonts w:hint="eastAsia" w:cs="仿宋_GB2312"/>
          <w:b w:val="0"/>
          <w:bCs w:val="0"/>
        </w:rPr>
        <w:t>．北京：高等教育出版社，</w:t>
      </w:r>
      <w:r>
        <w:rPr>
          <w:rStyle w:val="68"/>
          <w:b w:val="0"/>
          <w:bCs w:val="0"/>
        </w:rPr>
        <w:t>1979</w:t>
      </w:r>
      <w:r>
        <w:rPr>
          <w:rStyle w:val="68"/>
          <w:rFonts w:hint="eastAsia" w:cs="仿宋_GB2312"/>
          <w:b w:val="0"/>
          <w:bCs w:val="0"/>
        </w:rPr>
        <w:t>：</w:t>
      </w:r>
      <w:r>
        <w:rPr>
          <w:rStyle w:val="68"/>
          <w:b w:val="0"/>
          <w:bCs w:val="0"/>
        </w:rPr>
        <w:t>15-18,31</w:t>
      </w:r>
      <w:r>
        <w:rPr>
          <w:rStyle w:val="68"/>
          <w:rFonts w:hint="eastAsia" w:cs="仿宋_GB2312"/>
          <w:b w:val="0"/>
          <w:bCs w:val="0"/>
        </w:rPr>
        <w:t>．</w:t>
      </w:r>
    </w:p>
    <w:p>
      <w:pPr>
        <w:pStyle w:val="57"/>
        <w:spacing w:line="360" w:lineRule="exact"/>
        <w:ind w:firstLine="480"/>
        <w:rPr>
          <w:rStyle w:val="68"/>
          <w:b w:val="0"/>
          <w:bCs w:val="0"/>
        </w:rPr>
      </w:pPr>
      <w:r>
        <w:rPr>
          <w:rStyle w:val="68"/>
          <w:b w:val="0"/>
          <w:bCs w:val="0"/>
        </w:rPr>
        <w:t>3</w:t>
      </w:r>
      <w:r>
        <w:rPr>
          <w:rStyle w:val="68"/>
          <w:rFonts w:hint="eastAsia" w:cs="仿宋_GB2312"/>
          <w:b w:val="0"/>
          <w:bCs w:val="0"/>
        </w:rPr>
        <w:t>、会议论文集</w:t>
      </w:r>
    </w:p>
    <w:p>
      <w:pPr>
        <w:pStyle w:val="57"/>
        <w:spacing w:line="360" w:lineRule="exact"/>
        <w:ind w:firstLine="480"/>
        <w:rPr>
          <w:rStyle w:val="68"/>
          <w:b w:val="0"/>
          <w:bCs w:val="0"/>
        </w:rPr>
      </w:pPr>
      <w:r>
        <w:rPr>
          <w:rStyle w:val="68"/>
          <w:rFonts w:hint="eastAsia" w:cs="仿宋_GB2312"/>
          <w:b w:val="0"/>
          <w:bCs w:val="0"/>
        </w:rPr>
        <w:t>［序号］主要责任者．文献题名</w:t>
      </w:r>
      <w:r>
        <w:rPr>
          <w:rStyle w:val="68"/>
          <w:b w:val="0"/>
          <w:bCs w:val="0"/>
        </w:rPr>
        <w:t>[A]</w:t>
      </w:r>
      <w:r>
        <w:rPr>
          <w:rStyle w:val="68"/>
          <w:rFonts w:hint="eastAsia"/>
          <w:b w:val="0"/>
          <w:bCs w:val="0"/>
        </w:rPr>
        <w:t>∥</w:t>
      </w:r>
      <w:r>
        <w:rPr>
          <w:rStyle w:val="68"/>
          <w:rFonts w:hint="eastAsia" w:cs="仿宋_GB2312"/>
          <w:b w:val="0"/>
          <w:bCs w:val="0"/>
        </w:rPr>
        <w:t>主编．论文集名</w:t>
      </w:r>
      <w:r>
        <w:rPr>
          <w:rStyle w:val="68"/>
          <w:b w:val="0"/>
          <w:bCs w:val="0"/>
        </w:rPr>
        <w:t>[C]</w:t>
      </w:r>
      <w:r>
        <w:rPr>
          <w:rStyle w:val="68"/>
          <w:rFonts w:hint="eastAsia" w:cs="仿宋_GB2312"/>
          <w:b w:val="0"/>
          <w:bCs w:val="0"/>
        </w:rPr>
        <w:t>．出版地：出版者，出版年：起止页码．</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[3]</w:t>
      </w:r>
      <w:r>
        <w:rPr>
          <w:rStyle w:val="68"/>
          <w:rFonts w:hint="eastAsia" w:cs="仿宋_GB2312"/>
          <w:b w:val="0"/>
          <w:bCs w:val="0"/>
        </w:rPr>
        <w:t>毛峡．绘画的音乐表现</w:t>
      </w:r>
      <w:r>
        <w:rPr>
          <w:rStyle w:val="68"/>
          <w:b w:val="0"/>
          <w:bCs w:val="0"/>
        </w:rPr>
        <w:t>[A]</w:t>
      </w:r>
      <w:r>
        <w:rPr>
          <w:rStyle w:val="68"/>
          <w:rFonts w:hint="eastAsia" w:cs="仿宋_GB2312"/>
          <w:b w:val="0"/>
          <w:bCs w:val="0"/>
        </w:rPr>
        <w:t>．中国人工智能学会</w:t>
      </w:r>
      <w:r>
        <w:rPr>
          <w:rStyle w:val="68"/>
          <w:b w:val="0"/>
          <w:bCs w:val="0"/>
        </w:rPr>
        <w:t>2001</w:t>
      </w:r>
      <w:r>
        <w:rPr>
          <w:rStyle w:val="68"/>
          <w:rFonts w:hint="eastAsia" w:cs="仿宋_GB2312"/>
          <w:b w:val="0"/>
          <w:bCs w:val="0"/>
        </w:rPr>
        <w:t>年全国学术年会论文集</w:t>
      </w:r>
      <w:r>
        <w:rPr>
          <w:rStyle w:val="68"/>
          <w:b w:val="0"/>
          <w:bCs w:val="0"/>
        </w:rPr>
        <w:t>[C]</w:t>
      </w:r>
      <w:r>
        <w:rPr>
          <w:rStyle w:val="68"/>
          <w:rFonts w:hint="eastAsia" w:cs="仿宋_GB2312"/>
          <w:b w:val="0"/>
          <w:bCs w:val="0"/>
        </w:rPr>
        <w:t>．北京：北京邮电大学出版社</w:t>
      </w:r>
      <w:r>
        <w:rPr>
          <w:rStyle w:val="68"/>
          <w:b w:val="0"/>
          <w:bCs w:val="0"/>
        </w:rPr>
        <w:t>,2001</w:t>
      </w:r>
      <w:r>
        <w:rPr>
          <w:rStyle w:val="68"/>
          <w:rFonts w:hint="eastAsia" w:cs="仿宋_GB2312"/>
          <w:b w:val="0"/>
          <w:bCs w:val="0"/>
        </w:rPr>
        <w:t>：</w:t>
      </w:r>
      <w:r>
        <w:rPr>
          <w:rStyle w:val="68"/>
          <w:b w:val="0"/>
          <w:bCs w:val="0"/>
        </w:rPr>
        <w:t>739-740</w:t>
      </w:r>
      <w:r>
        <w:rPr>
          <w:rStyle w:val="68"/>
          <w:rFonts w:hint="eastAsia" w:cs="仿宋_GB2312"/>
          <w:b w:val="0"/>
          <w:bCs w:val="0"/>
        </w:rPr>
        <w:t>．</w:t>
      </w:r>
    </w:p>
    <w:p>
      <w:pPr>
        <w:pStyle w:val="57"/>
        <w:spacing w:line="360" w:lineRule="exact"/>
        <w:ind w:firstLine="480"/>
        <w:rPr>
          <w:rStyle w:val="68"/>
          <w:b w:val="0"/>
          <w:bCs w:val="0"/>
        </w:rPr>
      </w:pPr>
      <w:r>
        <w:rPr>
          <w:rStyle w:val="68"/>
          <w:b w:val="0"/>
          <w:bCs w:val="0"/>
        </w:rPr>
        <w:t>4</w:t>
      </w:r>
      <w:r>
        <w:rPr>
          <w:rStyle w:val="68"/>
          <w:rFonts w:hint="eastAsia" w:cs="仿宋_GB2312"/>
          <w:b w:val="0"/>
          <w:bCs w:val="0"/>
        </w:rPr>
        <w:t>、学位论文</w:t>
      </w:r>
    </w:p>
    <w:p>
      <w:pPr>
        <w:pStyle w:val="57"/>
        <w:spacing w:line="360" w:lineRule="exact"/>
        <w:ind w:firstLine="480"/>
        <w:rPr>
          <w:rStyle w:val="68"/>
          <w:b w:val="0"/>
          <w:bCs w:val="0"/>
        </w:rPr>
      </w:pPr>
      <w:r>
        <w:rPr>
          <w:rStyle w:val="68"/>
          <w:rFonts w:hint="eastAsia" w:cs="仿宋_GB2312"/>
          <w:b w:val="0"/>
          <w:bCs w:val="0"/>
        </w:rPr>
        <w:t>［序号］主要责任．文献题名</w:t>
      </w:r>
      <w:r>
        <w:rPr>
          <w:rStyle w:val="68"/>
          <w:b w:val="0"/>
          <w:bCs w:val="0"/>
        </w:rPr>
        <w:t>[D]</w:t>
      </w:r>
      <w:r>
        <w:rPr>
          <w:rStyle w:val="68"/>
          <w:rFonts w:hint="eastAsia" w:cs="仿宋_GB2312"/>
          <w:b w:val="0"/>
          <w:bCs w:val="0"/>
        </w:rPr>
        <w:t>．保存地：保存单位，年份．</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[4]</w:t>
      </w:r>
      <w:r>
        <w:rPr>
          <w:rStyle w:val="68"/>
          <w:rFonts w:hint="eastAsia" w:cs="仿宋_GB2312"/>
          <w:b w:val="0"/>
          <w:bCs w:val="0"/>
        </w:rPr>
        <w:t>张和生．地质力学系统理论</w:t>
      </w:r>
      <w:r>
        <w:rPr>
          <w:rStyle w:val="68"/>
          <w:b w:val="0"/>
          <w:bCs w:val="0"/>
        </w:rPr>
        <w:t>[D]</w:t>
      </w:r>
      <w:r>
        <w:rPr>
          <w:rStyle w:val="68"/>
          <w:rFonts w:hint="eastAsia" w:cs="仿宋_GB2312"/>
          <w:b w:val="0"/>
          <w:bCs w:val="0"/>
        </w:rPr>
        <w:t>．太原：太原理工大学，</w:t>
      </w:r>
      <w:r>
        <w:rPr>
          <w:rStyle w:val="68"/>
          <w:b w:val="0"/>
          <w:bCs w:val="0"/>
        </w:rPr>
        <w:t>1998</w:t>
      </w:r>
      <w:r>
        <w:rPr>
          <w:rStyle w:val="68"/>
          <w:rFonts w:hint="eastAsia" w:cs="仿宋_GB2312"/>
          <w:b w:val="0"/>
          <w:bCs w:val="0"/>
        </w:rPr>
        <w:t>．</w:t>
      </w:r>
    </w:p>
    <w:p>
      <w:pPr>
        <w:pStyle w:val="57"/>
        <w:spacing w:line="360" w:lineRule="exact"/>
        <w:ind w:firstLine="480"/>
        <w:rPr>
          <w:rStyle w:val="68"/>
          <w:b w:val="0"/>
          <w:bCs w:val="0"/>
        </w:rPr>
      </w:pPr>
      <w:r>
        <w:rPr>
          <w:rStyle w:val="68"/>
          <w:b w:val="0"/>
          <w:bCs w:val="0"/>
        </w:rPr>
        <w:t>5</w:t>
      </w:r>
      <w:r>
        <w:rPr>
          <w:rStyle w:val="68"/>
          <w:rFonts w:hint="eastAsia" w:cs="仿宋_GB2312"/>
          <w:b w:val="0"/>
          <w:bCs w:val="0"/>
        </w:rPr>
        <w:t>、报告</w:t>
      </w:r>
    </w:p>
    <w:p>
      <w:pPr>
        <w:pStyle w:val="57"/>
        <w:spacing w:line="360" w:lineRule="exact"/>
        <w:ind w:firstLine="480"/>
        <w:rPr>
          <w:rStyle w:val="68"/>
          <w:b w:val="0"/>
          <w:bCs w:val="0"/>
        </w:rPr>
      </w:pPr>
      <w:r>
        <w:rPr>
          <w:rStyle w:val="68"/>
          <w:rFonts w:hint="eastAsia" w:cs="仿宋_GB2312"/>
          <w:b w:val="0"/>
          <w:bCs w:val="0"/>
        </w:rPr>
        <w:t>［序号］主要责任．文献题名</w:t>
      </w:r>
      <w:r>
        <w:rPr>
          <w:rStyle w:val="68"/>
          <w:b w:val="0"/>
          <w:bCs w:val="0"/>
        </w:rPr>
        <w:t>[R]</w:t>
      </w:r>
      <w:r>
        <w:rPr>
          <w:rStyle w:val="68"/>
          <w:rFonts w:hint="eastAsia" w:cs="仿宋_GB2312"/>
          <w:b w:val="0"/>
          <w:bCs w:val="0"/>
        </w:rPr>
        <w:t>．报告地：报告会主办单位，年份．</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[5]</w:t>
      </w:r>
      <w:r>
        <w:rPr>
          <w:rStyle w:val="68"/>
          <w:rFonts w:hint="eastAsia" w:cs="仿宋_GB2312"/>
          <w:b w:val="0"/>
          <w:bCs w:val="0"/>
        </w:rPr>
        <w:t>冯西桥．核反应堆压力容器的</w:t>
      </w:r>
      <w:r>
        <w:rPr>
          <w:rStyle w:val="68"/>
          <w:b w:val="0"/>
          <w:bCs w:val="0"/>
        </w:rPr>
        <w:t>LBB</w:t>
      </w:r>
      <w:r>
        <w:rPr>
          <w:rStyle w:val="68"/>
          <w:rFonts w:hint="eastAsia" w:cs="仿宋_GB2312"/>
          <w:b w:val="0"/>
          <w:bCs w:val="0"/>
        </w:rPr>
        <w:t>分析</w:t>
      </w:r>
      <w:r>
        <w:rPr>
          <w:rStyle w:val="68"/>
          <w:b w:val="0"/>
          <w:bCs w:val="0"/>
        </w:rPr>
        <w:t>[R]</w:t>
      </w:r>
      <w:r>
        <w:rPr>
          <w:rStyle w:val="68"/>
          <w:rFonts w:hint="eastAsia" w:cs="仿宋_GB2312"/>
          <w:b w:val="0"/>
          <w:bCs w:val="0"/>
        </w:rPr>
        <w:t>．北京：清华大学核能技术设计研究院，</w:t>
      </w:r>
      <w:r>
        <w:rPr>
          <w:rStyle w:val="68"/>
          <w:b w:val="0"/>
          <w:bCs w:val="0"/>
        </w:rPr>
        <w:t>1997</w:t>
      </w:r>
      <w:r>
        <w:rPr>
          <w:rStyle w:val="68"/>
          <w:rFonts w:hint="eastAsia" w:cs="仿宋_GB2312"/>
          <w:b w:val="0"/>
          <w:bCs w:val="0"/>
        </w:rPr>
        <w:t>．</w:t>
      </w:r>
    </w:p>
    <w:p>
      <w:pPr>
        <w:pStyle w:val="57"/>
        <w:spacing w:line="360" w:lineRule="exact"/>
        <w:ind w:firstLine="480"/>
        <w:rPr>
          <w:rStyle w:val="68"/>
          <w:b w:val="0"/>
          <w:bCs w:val="0"/>
        </w:rPr>
      </w:pPr>
      <w:r>
        <w:rPr>
          <w:rStyle w:val="68"/>
          <w:b w:val="0"/>
          <w:bCs w:val="0"/>
        </w:rPr>
        <w:t>6</w:t>
      </w:r>
      <w:r>
        <w:rPr>
          <w:rStyle w:val="68"/>
          <w:rFonts w:hint="eastAsia" w:cs="仿宋_GB2312"/>
          <w:b w:val="0"/>
          <w:bCs w:val="0"/>
        </w:rPr>
        <w:t>、专利文献</w:t>
      </w:r>
    </w:p>
    <w:p>
      <w:pPr>
        <w:pStyle w:val="57"/>
        <w:spacing w:line="360" w:lineRule="exact"/>
        <w:ind w:firstLine="480"/>
        <w:rPr>
          <w:rStyle w:val="68"/>
          <w:b w:val="0"/>
          <w:bCs w:val="0"/>
        </w:rPr>
      </w:pPr>
      <w:r>
        <w:rPr>
          <w:rStyle w:val="68"/>
          <w:rFonts w:hint="eastAsia" w:cs="仿宋_GB2312"/>
          <w:b w:val="0"/>
          <w:bCs w:val="0"/>
        </w:rPr>
        <w:t>［序号］专利所有者．专利题名</w:t>
      </w:r>
      <w:r>
        <w:rPr>
          <w:rStyle w:val="68"/>
          <w:b w:val="0"/>
          <w:bCs w:val="0"/>
        </w:rPr>
        <w:t>[P]</w:t>
      </w:r>
      <w:r>
        <w:rPr>
          <w:rStyle w:val="68"/>
          <w:rFonts w:hint="eastAsia" w:cs="仿宋_GB2312"/>
          <w:b w:val="0"/>
          <w:bCs w:val="0"/>
        </w:rPr>
        <w:t>．专利国别：专利号，发布日期．</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6</w:t>
      </w:r>
      <w:r>
        <w:rPr>
          <w:rStyle w:val="68"/>
          <w:rFonts w:hint="eastAsia" w:cs="仿宋_GB2312"/>
          <w:b w:val="0"/>
          <w:bCs w:val="0"/>
        </w:rPr>
        <w:t>］姜锡洲．一种温热外敷药制备方案</w:t>
      </w:r>
      <w:r>
        <w:rPr>
          <w:rStyle w:val="68"/>
          <w:b w:val="0"/>
          <w:bCs w:val="0"/>
        </w:rPr>
        <w:t>[P]</w:t>
      </w:r>
      <w:r>
        <w:rPr>
          <w:rStyle w:val="68"/>
          <w:rFonts w:hint="eastAsia" w:cs="仿宋_GB2312"/>
          <w:b w:val="0"/>
          <w:bCs w:val="0"/>
        </w:rPr>
        <w:t>．中国专利：</w:t>
      </w:r>
      <w:r>
        <w:rPr>
          <w:rStyle w:val="68"/>
          <w:b w:val="0"/>
          <w:bCs w:val="0"/>
        </w:rPr>
        <w:t>881056078</w:t>
      </w:r>
      <w:r>
        <w:rPr>
          <w:rStyle w:val="68"/>
          <w:rFonts w:hint="eastAsia" w:cs="仿宋_GB2312"/>
          <w:b w:val="0"/>
          <w:bCs w:val="0"/>
        </w:rPr>
        <w:t>，</w:t>
      </w:r>
      <w:r>
        <w:rPr>
          <w:rStyle w:val="68"/>
          <w:b w:val="0"/>
          <w:bCs w:val="0"/>
        </w:rPr>
        <w:t>1983-08-12</w:t>
      </w:r>
      <w:r>
        <w:rPr>
          <w:rStyle w:val="68"/>
          <w:rFonts w:hint="eastAsia" w:cs="仿宋_GB2312"/>
          <w:b w:val="0"/>
          <w:bCs w:val="0"/>
        </w:rPr>
        <w:t>．</w:t>
      </w:r>
    </w:p>
    <w:p>
      <w:pPr>
        <w:pStyle w:val="57"/>
        <w:spacing w:line="360" w:lineRule="exact"/>
        <w:ind w:firstLine="480"/>
        <w:rPr>
          <w:rStyle w:val="68"/>
          <w:b w:val="0"/>
          <w:bCs w:val="0"/>
        </w:rPr>
      </w:pPr>
      <w:r>
        <w:rPr>
          <w:rStyle w:val="68"/>
          <w:b w:val="0"/>
          <w:bCs w:val="0"/>
        </w:rPr>
        <w:t>7</w:t>
      </w:r>
      <w:r>
        <w:rPr>
          <w:rStyle w:val="68"/>
          <w:rFonts w:hint="eastAsia" w:cs="仿宋_GB2312"/>
          <w:b w:val="0"/>
          <w:bCs w:val="0"/>
        </w:rPr>
        <w:t>、国际、国家标准</w:t>
      </w:r>
    </w:p>
    <w:p>
      <w:pPr>
        <w:pStyle w:val="57"/>
        <w:spacing w:line="360" w:lineRule="exact"/>
        <w:ind w:firstLine="480"/>
        <w:rPr>
          <w:rStyle w:val="68"/>
          <w:b w:val="0"/>
          <w:bCs w:val="0"/>
        </w:rPr>
      </w:pPr>
      <w:r>
        <w:rPr>
          <w:rStyle w:val="68"/>
          <w:rFonts w:hint="eastAsia" w:cs="仿宋_GB2312"/>
          <w:b w:val="0"/>
          <w:bCs w:val="0"/>
        </w:rPr>
        <w:t>［序号］标准代号，标准名称</w:t>
      </w:r>
      <w:r>
        <w:rPr>
          <w:rStyle w:val="68"/>
          <w:b w:val="0"/>
          <w:bCs w:val="0"/>
        </w:rPr>
        <w:t>[S]</w:t>
      </w:r>
      <w:r>
        <w:rPr>
          <w:rStyle w:val="68"/>
          <w:rFonts w:hint="eastAsia" w:cs="仿宋_GB2312"/>
          <w:b w:val="0"/>
          <w:bCs w:val="0"/>
        </w:rPr>
        <w:t>．出版地：出版者，出版年．</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[7]GB/T16159—1996</w:t>
      </w:r>
      <w:r>
        <w:rPr>
          <w:rStyle w:val="68"/>
          <w:rFonts w:hint="eastAsia" w:cs="仿宋_GB2312"/>
          <w:b w:val="0"/>
          <w:bCs w:val="0"/>
        </w:rPr>
        <w:t>，汉语拼音正词法基本规则</w:t>
      </w:r>
      <w:r>
        <w:rPr>
          <w:rStyle w:val="68"/>
          <w:b w:val="0"/>
          <w:bCs w:val="0"/>
        </w:rPr>
        <w:t>[S]</w:t>
      </w:r>
      <w:r>
        <w:rPr>
          <w:rStyle w:val="68"/>
          <w:rFonts w:hint="eastAsia" w:cs="仿宋_GB2312"/>
          <w:b w:val="0"/>
          <w:bCs w:val="0"/>
        </w:rPr>
        <w:t>．北京：中国标准出版社，</w:t>
      </w:r>
      <w:r>
        <w:rPr>
          <w:rStyle w:val="68"/>
          <w:b w:val="0"/>
          <w:bCs w:val="0"/>
        </w:rPr>
        <w:t>1996</w:t>
      </w:r>
      <w:r>
        <w:rPr>
          <w:rStyle w:val="68"/>
          <w:rFonts w:hint="eastAsia" w:cs="仿宋_GB2312"/>
          <w:b w:val="0"/>
          <w:bCs w:val="0"/>
        </w:rPr>
        <w:t>．</w:t>
      </w:r>
    </w:p>
    <w:p>
      <w:pPr>
        <w:pStyle w:val="57"/>
        <w:spacing w:line="360" w:lineRule="exact"/>
        <w:ind w:firstLine="480"/>
        <w:rPr>
          <w:rStyle w:val="68"/>
          <w:b w:val="0"/>
          <w:bCs w:val="0"/>
        </w:rPr>
      </w:pPr>
      <w:r>
        <w:rPr>
          <w:rStyle w:val="68"/>
          <w:b w:val="0"/>
          <w:bCs w:val="0"/>
        </w:rPr>
        <w:t>8</w:t>
      </w:r>
      <w:r>
        <w:rPr>
          <w:rStyle w:val="68"/>
          <w:rFonts w:hint="eastAsia" w:cs="仿宋_GB2312"/>
          <w:b w:val="0"/>
          <w:bCs w:val="0"/>
        </w:rPr>
        <w:t>、报纸文章</w:t>
      </w:r>
    </w:p>
    <w:p>
      <w:pPr>
        <w:pStyle w:val="57"/>
        <w:spacing w:line="360" w:lineRule="exact"/>
        <w:ind w:firstLine="480"/>
        <w:rPr>
          <w:rStyle w:val="68"/>
          <w:b w:val="0"/>
          <w:bCs w:val="0"/>
        </w:rPr>
      </w:pPr>
      <w:r>
        <w:rPr>
          <w:rStyle w:val="68"/>
          <w:rFonts w:hint="eastAsia" w:cs="仿宋_GB2312"/>
          <w:b w:val="0"/>
          <w:bCs w:val="0"/>
        </w:rPr>
        <w:t>［序号］主要责任者．文献题名</w:t>
      </w:r>
      <w:r>
        <w:rPr>
          <w:rStyle w:val="68"/>
          <w:b w:val="0"/>
          <w:bCs w:val="0"/>
        </w:rPr>
        <w:t>[N]</w:t>
      </w:r>
      <w:r>
        <w:rPr>
          <w:rStyle w:val="68"/>
          <w:rFonts w:hint="eastAsia" w:cs="仿宋_GB2312"/>
          <w:b w:val="0"/>
          <w:bCs w:val="0"/>
        </w:rPr>
        <w:t>．报纸名，出版日期</w:t>
      </w:r>
      <w:r>
        <w:rPr>
          <w:rStyle w:val="68"/>
          <w:b w:val="0"/>
          <w:bCs w:val="0"/>
        </w:rPr>
        <w:t>(</w:t>
      </w:r>
      <w:r>
        <w:rPr>
          <w:rStyle w:val="68"/>
          <w:rFonts w:hint="eastAsia" w:cs="仿宋_GB2312"/>
          <w:b w:val="0"/>
          <w:bCs w:val="0"/>
        </w:rPr>
        <w:t>版次</w:t>
      </w:r>
      <w:r>
        <w:rPr>
          <w:rStyle w:val="68"/>
          <w:b w:val="0"/>
          <w:bCs w:val="0"/>
        </w:rPr>
        <w:t>)</w:t>
      </w:r>
      <w:r>
        <w:rPr>
          <w:rStyle w:val="68"/>
          <w:rFonts w:hint="eastAsia" w:cs="仿宋_GB2312"/>
          <w:b w:val="0"/>
          <w:bCs w:val="0"/>
        </w:rPr>
        <w:t>．</w:t>
      </w:r>
    </w:p>
    <w:p>
      <w:pPr>
        <w:pStyle w:val="57"/>
        <w:spacing w:line="360" w:lineRule="exact"/>
        <w:ind w:firstLine="480"/>
        <w:rPr>
          <w:rStyle w:val="68"/>
          <w:b w:val="0"/>
          <w:bCs w:val="0"/>
        </w:rPr>
      </w:pPr>
      <w:r>
        <w:rPr>
          <w:rStyle w:val="68"/>
          <w:b w:val="0"/>
          <w:bCs w:val="0"/>
        </w:rPr>
        <w:t>9</w:t>
      </w:r>
      <w:r>
        <w:rPr>
          <w:rStyle w:val="68"/>
          <w:rFonts w:hint="eastAsia" w:cs="仿宋_GB2312"/>
          <w:b w:val="0"/>
          <w:bCs w:val="0"/>
        </w:rPr>
        <w:t>、电子文献</w:t>
      </w:r>
    </w:p>
    <w:p>
      <w:pPr>
        <w:pStyle w:val="57"/>
        <w:spacing w:line="360" w:lineRule="exact"/>
        <w:ind w:firstLine="480"/>
        <w:rPr>
          <w:rStyle w:val="68"/>
          <w:b w:val="0"/>
          <w:bCs w:val="0"/>
        </w:rPr>
      </w:pPr>
      <w:r>
        <w:rPr>
          <w:rStyle w:val="68"/>
          <w:rFonts w:hint="eastAsia" w:cs="仿宋_GB2312"/>
          <w:b w:val="0"/>
          <w:bCs w:val="0"/>
        </w:rPr>
        <w:t>［序号］主要责任者．电子文献题名</w:t>
      </w:r>
      <w:r>
        <w:rPr>
          <w:rStyle w:val="68"/>
          <w:b w:val="0"/>
          <w:bCs w:val="0"/>
        </w:rPr>
        <w:t>[</w:t>
      </w:r>
      <w:r>
        <w:rPr>
          <w:rStyle w:val="68"/>
          <w:rFonts w:hint="eastAsia" w:cs="仿宋_GB2312"/>
          <w:b w:val="0"/>
          <w:bCs w:val="0"/>
        </w:rPr>
        <w:t>文献类型</w:t>
      </w:r>
      <w:r>
        <w:rPr>
          <w:rStyle w:val="68"/>
          <w:b w:val="0"/>
          <w:bCs w:val="0"/>
        </w:rPr>
        <w:t>/</w:t>
      </w:r>
      <w:r>
        <w:rPr>
          <w:rStyle w:val="68"/>
          <w:rFonts w:hint="eastAsia" w:cs="仿宋_GB2312"/>
          <w:b w:val="0"/>
          <w:bCs w:val="0"/>
        </w:rPr>
        <w:t>载体类型</w:t>
      </w:r>
      <w:r>
        <w:rPr>
          <w:rStyle w:val="68"/>
          <w:b w:val="0"/>
          <w:bCs w:val="0"/>
        </w:rPr>
        <w:t>]</w:t>
      </w:r>
      <w:r>
        <w:rPr>
          <w:rStyle w:val="68"/>
          <w:rFonts w:hint="eastAsia" w:cs="仿宋_GB2312"/>
          <w:b w:val="0"/>
          <w:bCs w:val="0"/>
        </w:rPr>
        <w:t>．电子文献的出版或可获得地址，发表或更新的期</w:t>
      </w:r>
      <w:r>
        <w:rPr>
          <w:rStyle w:val="68"/>
          <w:b w:val="0"/>
          <w:bCs w:val="0"/>
        </w:rPr>
        <w:t>/</w:t>
      </w:r>
      <w:r>
        <w:rPr>
          <w:rStyle w:val="68"/>
          <w:rFonts w:hint="eastAsia" w:cs="仿宋_GB2312"/>
          <w:b w:val="0"/>
          <w:bCs w:val="0"/>
        </w:rPr>
        <w:t>引用日期</w:t>
      </w:r>
      <w:r>
        <w:rPr>
          <w:rStyle w:val="68"/>
          <w:b w:val="0"/>
          <w:bCs w:val="0"/>
        </w:rPr>
        <w:t>(</w:t>
      </w:r>
      <w:r>
        <w:rPr>
          <w:rStyle w:val="68"/>
          <w:rFonts w:hint="eastAsia" w:cs="仿宋_GB2312"/>
          <w:b w:val="0"/>
          <w:bCs w:val="0"/>
        </w:rPr>
        <w:t>任选</w:t>
      </w:r>
      <w:r>
        <w:rPr>
          <w:rStyle w:val="68"/>
          <w:b w:val="0"/>
          <w:bCs w:val="0"/>
        </w:rPr>
        <w:t>)</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例：［</w:t>
      </w:r>
      <w:r>
        <w:rPr>
          <w:rStyle w:val="68"/>
          <w:b w:val="0"/>
          <w:bCs w:val="0"/>
        </w:rPr>
        <w:t>9</w:t>
      </w:r>
      <w:r>
        <w:rPr>
          <w:rStyle w:val="68"/>
          <w:rFonts w:hint="eastAsia" w:cs="仿宋_GB2312"/>
          <w:b w:val="0"/>
          <w:bCs w:val="0"/>
        </w:rPr>
        <w:t>］王明亮．中国学术期刊标准化数据库系统工程的</w:t>
      </w:r>
      <w:r>
        <w:rPr>
          <w:rStyle w:val="68"/>
          <w:b w:val="0"/>
          <w:bCs w:val="0"/>
        </w:rPr>
        <w:t>[EB/OL]</w:t>
      </w:r>
      <w:r>
        <w:rPr>
          <w:rStyle w:val="68"/>
          <w:rFonts w:hint="eastAsia" w:cs="仿宋_GB2312"/>
          <w:b w:val="0"/>
          <w:bCs w:val="0"/>
        </w:rPr>
        <w:t>．</w:t>
      </w:r>
    </w:p>
    <w:p>
      <w:pPr>
        <w:pStyle w:val="57"/>
        <w:spacing w:line="360" w:lineRule="exact"/>
        <w:ind w:firstLine="480"/>
        <w:rPr>
          <w:rStyle w:val="68"/>
          <w:b w:val="0"/>
          <w:bCs w:val="0"/>
        </w:rPr>
      </w:pPr>
      <w:r>
        <w:rPr>
          <w:rStyle w:val="68"/>
          <w:b w:val="0"/>
          <w:bCs w:val="0"/>
        </w:rPr>
        <w:t>http://www.cajcd.cn/pub/wml.txt/980810-2.html,1998-08-16/1998-10-04</w:t>
      </w:r>
      <w:r>
        <w:rPr>
          <w:rStyle w:val="68"/>
          <w:rFonts w:hint="eastAsia" w:cs="仿宋_GB2312"/>
          <w:b w:val="0"/>
          <w:bCs w:val="0"/>
        </w:rPr>
        <w:t>．</w:t>
      </w:r>
    </w:p>
    <w:p>
      <w:pPr>
        <w:pStyle w:val="57"/>
        <w:spacing w:line="360" w:lineRule="exact"/>
        <w:ind w:firstLine="480"/>
        <w:rPr>
          <w:rStyle w:val="68"/>
          <w:b w:val="0"/>
          <w:bCs w:val="0"/>
        </w:rPr>
      </w:pPr>
      <w:r>
        <w:rPr>
          <w:rStyle w:val="68"/>
          <w:rFonts w:hint="eastAsia" w:cs="仿宋_GB2312"/>
          <w:b w:val="0"/>
          <w:bCs w:val="0"/>
        </w:rPr>
        <w:t>外国作者的姓名书写格式一般为：名的缩写、姓。例如</w:t>
      </w:r>
      <w:r>
        <w:rPr>
          <w:rStyle w:val="68"/>
          <w:b w:val="0"/>
          <w:bCs w:val="0"/>
        </w:rPr>
        <w:t>A.Johnson</w:t>
      </w:r>
      <w:r>
        <w:rPr>
          <w:rStyle w:val="68"/>
          <w:rFonts w:hint="eastAsia" w:cs="仿宋_GB2312"/>
          <w:b w:val="0"/>
          <w:bCs w:val="0"/>
        </w:rPr>
        <w:t>，</w:t>
      </w:r>
      <w:r>
        <w:rPr>
          <w:rStyle w:val="68"/>
          <w:b w:val="0"/>
          <w:bCs w:val="0"/>
        </w:rPr>
        <w:t>R.O.Duda</w:t>
      </w:r>
    </w:p>
    <w:p>
      <w:pPr>
        <w:pStyle w:val="57"/>
        <w:spacing w:line="360" w:lineRule="exact"/>
        <w:ind w:firstLine="480"/>
        <w:rPr>
          <w:rStyle w:val="68"/>
          <w:rFonts w:cs="仿宋_GB2312"/>
          <w:b w:val="0"/>
          <w:bCs w:val="0"/>
        </w:rPr>
      </w:pPr>
      <w:r>
        <w:rPr>
          <w:rStyle w:val="68"/>
          <w:rFonts w:hint="eastAsia" w:cs="仿宋_GB2312"/>
          <w:b w:val="0"/>
          <w:bCs w:val="0"/>
        </w:rPr>
        <w:t>引用参考文献类型及其标识说明如下：根据</w:t>
      </w:r>
      <w:r>
        <w:rPr>
          <w:rStyle w:val="68"/>
          <w:b w:val="0"/>
          <w:bCs w:val="0"/>
        </w:rPr>
        <w:t>GB3469</w:t>
      </w:r>
      <w:r>
        <w:rPr>
          <w:rStyle w:val="68"/>
          <w:rFonts w:hint="eastAsia" w:cs="仿宋_GB2312"/>
          <w:b w:val="0"/>
          <w:bCs w:val="0"/>
        </w:rPr>
        <w:t>规定，以单字母方式标识以下各种参数文献类型，如表</w:t>
      </w:r>
      <w:r>
        <w:rPr>
          <w:rStyle w:val="68"/>
          <w:b w:val="0"/>
          <w:bCs w:val="0"/>
        </w:rPr>
        <w:t>1</w:t>
      </w:r>
      <w:r>
        <w:rPr>
          <w:rStyle w:val="68"/>
          <w:rFonts w:hint="eastAsia" w:cs="仿宋_GB2312"/>
          <w:b w:val="0"/>
          <w:bCs w:val="0"/>
        </w:rPr>
        <w:t>：</w:t>
      </w:r>
    </w:p>
    <w:p>
      <w:pPr>
        <w:pStyle w:val="57"/>
        <w:spacing w:line="360" w:lineRule="exact"/>
        <w:ind w:firstLine="480"/>
        <w:rPr>
          <w:rStyle w:val="68"/>
          <w:rFonts w:cs="仿宋_GB2312"/>
          <w:b w:val="0"/>
          <w:bCs w:val="0"/>
          <w:sz w:val="24"/>
          <w:szCs w:val="24"/>
        </w:rPr>
      </w:pPr>
    </w:p>
    <w:p>
      <w:pPr>
        <w:tabs>
          <w:tab w:val="left" w:pos="1080"/>
          <w:tab w:val="left" w:pos="1260"/>
        </w:tabs>
        <w:spacing w:line="360" w:lineRule="exact"/>
        <w:ind w:firstLine="482"/>
        <w:jc w:val="center"/>
        <w:rPr>
          <w:b/>
          <w:bCs/>
          <w:sz w:val="24"/>
          <w:szCs w:val="24"/>
        </w:rPr>
      </w:pPr>
      <w:r>
        <w:rPr>
          <w:rFonts w:hint="eastAsia" w:cs="仿宋_GB2312"/>
          <w:b/>
          <w:bCs/>
          <w:sz w:val="24"/>
          <w:szCs w:val="24"/>
        </w:rPr>
        <w:t>表</w:t>
      </w:r>
      <w:r>
        <w:rPr>
          <w:rFonts w:cs="仿宋_GB2312"/>
          <w:b/>
          <w:bCs/>
          <w:sz w:val="24"/>
          <w:szCs w:val="24"/>
        </w:rPr>
        <w:t>1</w:t>
      </w:r>
      <w:r>
        <w:rPr>
          <w:rFonts w:hint="eastAsia" w:cs="仿宋_GB2312"/>
          <w:b/>
          <w:bCs/>
          <w:sz w:val="24"/>
          <w:szCs w:val="24"/>
        </w:rPr>
        <w:t>参数文献的标识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35"/>
        <w:gridCol w:w="780"/>
        <w:gridCol w:w="960"/>
        <w:gridCol w:w="810"/>
        <w:gridCol w:w="735"/>
        <w:gridCol w:w="778"/>
        <w:gridCol w:w="845"/>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1" w:type="dxa"/>
            <w:tcBorders>
              <w:left w:val="nil"/>
            </w:tcBorders>
            <w:noWrap w:val="0"/>
            <w:vAlign w:val="center"/>
          </w:tcPr>
          <w:p>
            <w:pPr>
              <w:tabs>
                <w:tab w:val="left" w:pos="1080"/>
                <w:tab w:val="left" w:pos="1260"/>
              </w:tabs>
              <w:spacing w:line="360" w:lineRule="exact"/>
              <w:ind w:firstLine="0" w:firstLineChars="0"/>
              <w:jc w:val="both"/>
              <w:rPr>
                <w:sz w:val="24"/>
                <w:szCs w:val="24"/>
              </w:rPr>
            </w:pPr>
            <w:r>
              <w:rPr>
                <w:rFonts w:hint="eastAsia" w:cs="仿宋_GB2312"/>
                <w:sz w:val="24"/>
                <w:szCs w:val="24"/>
              </w:rPr>
              <w:t>参考文献类型</w:t>
            </w:r>
          </w:p>
        </w:tc>
        <w:tc>
          <w:tcPr>
            <w:tcW w:w="735"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专著</w:t>
            </w:r>
          </w:p>
        </w:tc>
        <w:tc>
          <w:tcPr>
            <w:tcW w:w="780"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论文集</w:t>
            </w:r>
          </w:p>
        </w:tc>
        <w:tc>
          <w:tcPr>
            <w:tcW w:w="960"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（单篇论文）</w:t>
            </w:r>
          </w:p>
        </w:tc>
        <w:tc>
          <w:tcPr>
            <w:tcW w:w="810"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报纸文章</w:t>
            </w:r>
          </w:p>
        </w:tc>
        <w:tc>
          <w:tcPr>
            <w:tcW w:w="735"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期刊文章</w:t>
            </w:r>
          </w:p>
        </w:tc>
        <w:tc>
          <w:tcPr>
            <w:tcW w:w="778"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学位论文</w:t>
            </w:r>
          </w:p>
        </w:tc>
        <w:tc>
          <w:tcPr>
            <w:tcW w:w="845"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报告</w:t>
            </w:r>
          </w:p>
        </w:tc>
        <w:tc>
          <w:tcPr>
            <w:tcW w:w="696"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标准</w:t>
            </w:r>
          </w:p>
        </w:tc>
        <w:tc>
          <w:tcPr>
            <w:tcW w:w="696" w:type="dxa"/>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专利</w:t>
            </w:r>
          </w:p>
        </w:tc>
        <w:tc>
          <w:tcPr>
            <w:tcW w:w="696" w:type="dxa"/>
            <w:tcBorders>
              <w:right w:val="nil"/>
            </w:tcBorders>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其它文献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1" w:type="dxa"/>
            <w:tcBorders>
              <w:left w:val="nil"/>
            </w:tcBorders>
            <w:noWrap w:val="0"/>
            <w:vAlign w:val="center"/>
          </w:tcPr>
          <w:p>
            <w:pPr>
              <w:tabs>
                <w:tab w:val="left" w:pos="1080"/>
                <w:tab w:val="left" w:pos="1260"/>
              </w:tabs>
              <w:spacing w:line="360" w:lineRule="exact"/>
              <w:ind w:firstLine="0" w:firstLineChars="0"/>
              <w:jc w:val="both"/>
              <w:rPr>
                <w:sz w:val="24"/>
                <w:szCs w:val="24"/>
              </w:rPr>
            </w:pPr>
            <w:r>
              <w:rPr>
                <w:rFonts w:hint="eastAsia" w:cs="仿宋_GB2312"/>
                <w:sz w:val="24"/>
                <w:szCs w:val="24"/>
              </w:rPr>
              <w:t>文献类型标识</w:t>
            </w:r>
          </w:p>
        </w:tc>
        <w:tc>
          <w:tcPr>
            <w:tcW w:w="735"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M</w:t>
            </w:r>
          </w:p>
        </w:tc>
        <w:tc>
          <w:tcPr>
            <w:tcW w:w="780"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C</w:t>
            </w:r>
          </w:p>
        </w:tc>
        <w:tc>
          <w:tcPr>
            <w:tcW w:w="960"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(A)</w:t>
            </w:r>
          </w:p>
        </w:tc>
        <w:tc>
          <w:tcPr>
            <w:tcW w:w="810"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N</w:t>
            </w:r>
          </w:p>
        </w:tc>
        <w:tc>
          <w:tcPr>
            <w:tcW w:w="735"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J</w:t>
            </w:r>
          </w:p>
        </w:tc>
        <w:tc>
          <w:tcPr>
            <w:tcW w:w="778"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D</w:t>
            </w:r>
          </w:p>
        </w:tc>
        <w:tc>
          <w:tcPr>
            <w:tcW w:w="845"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R</w:t>
            </w:r>
          </w:p>
        </w:tc>
        <w:tc>
          <w:tcPr>
            <w:tcW w:w="696"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S</w:t>
            </w:r>
          </w:p>
        </w:tc>
        <w:tc>
          <w:tcPr>
            <w:tcW w:w="696" w:type="dxa"/>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P</w:t>
            </w:r>
          </w:p>
        </w:tc>
        <w:tc>
          <w:tcPr>
            <w:tcW w:w="696" w:type="dxa"/>
            <w:tcBorders>
              <w:right w:val="nil"/>
            </w:tcBorders>
            <w:noWrap w:val="0"/>
            <w:vAlign w:val="center"/>
          </w:tcPr>
          <w:p>
            <w:pPr>
              <w:tabs>
                <w:tab w:val="left" w:pos="1080"/>
                <w:tab w:val="left" w:pos="1260"/>
              </w:tabs>
              <w:spacing w:line="360" w:lineRule="exact"/>
              <w:ind w:firstLine="0" w:firstLineChars="0"/>
              <w:jc w:val="both"/>
              <w:rPr>
                <w:rFonts w:cs="仿宋_GB2312"/>
                <w:sz w:val="24"/>
                <w:szCs w:val="24"/>
              </w:rPr>
            </w:pPr>
            <w:r>
              <w:rPr>
                <w:rFonts w:cs="仿宋_GB2312"/>
                <w:sz w:val="24"/>
                <w:szCs w:val="24"/>
              </w:rPr>
              <w:t>Z</w:t>
            </w:r>
          </w:p>
        </w:tc>
      </w:tr>
    </w:tbl>
    <w:p>
      <w:pPr>
        <w:tabs>
          <w:tab w:val="left" w:pos="1080"/>
          <w:tab w:val="left" w:pos="1260"/>
        </w:tabs>
        <w:spacing w:beforeLines="50" w:line="360" w:lineRule="exact"/>
        <w:ind w:firstLine="480"/>
        <w:rPr>
          <w:sz w:val="24"/>
          <w:szCs w:val="24"/>
        </w:rPr>
      </w:pPr>
      <w:r>
        <w:rPr>
          <w:rFonts w:hint="eastAsia" w:cs="仿宋_GB2312"/>
          <w:sz w:val="24"/>
          <w:szCs w:val="24"/>
        </w:rPr>
        <w:t>对于数据库、计算机程序及光盘图书等电子文献类型的参考文献，以下列字母作为标识，如表</w:t>
      </w:r>
      <w:r>
        <w:rPr>
          <w:rFonts w:cs="仿宋_GB2312"/>
          <w:sz w:val="24"/>
          <w:szCs w:val="24"/>
        </w:rPr>
        <w:t>2</w:t>
      </w:r>
      <w:r>
        <w:rPr>
          <w:rFonts w:hint="eastAsia" w:cs="仿宋_GB2312"/>
          <w:sz w:val="24"/>
          <w:szCs w:val="24"/>
        </w:rPr>
        <w:t>：</w:t>
      </w:r>
    </w:p>
    <w:p>
      <w:pPr>
        <w:tabs>
          <w:tab w:val="left" w:pos="1080"/>
          <w:tab w:val="left" w:pos="1260"/>
        </w:tabs>
        <w:spacing w:line="360" w:lineRule="exact"/>
        <w:ind w:firstLine="482"/>
        <w:jc w:val="center"/>
        <w:rPr>
          <w:b/>
          <w:bCs/>
          <w:sz w:val="24"/>
          <w:szCs w:val="24"/>
        </w:rPr>
      </w:pPr>
      <w:r>
        <w:rPr>
          <w:rFonts w:hint="eastAsia" w:cs="仿宋_GB2312"/>
          <w:b/>
          <w:bCs/>
          <w:sz w:val="24"/>
          <w:szCs w:val="24"/>
        </w:rPr>
        <w:t>表</w:t>
      </w:r>
      <w:r>
        <w:rPr>
          <w:rFonts w:cs="仿宋_GB2312"/>
          <w:b/>
          <w:bCs/>
          <w:sz w:val="24"/>
          <w:szCs w:val="24"/>
        </w:rPr>
        <w:t>2</w:t>
      </w:r>
      <w:r>
        <w:rPr>
          <w:rFonts w:hint="eastAsia" w:cs="仿宋_GB2312"/>
          <w:b/>
          <w:bCs/>
          <w:sz w:val="24"/>
          <w:szCs w:val="24"/>
        </w:rPr>
        <w:t>电子文献的标识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2055"/>
        <w:gridCol w:w="252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1" w:type="dxa"/>
            <w:tcBorders>
              <w:left w:val="nil"/>
              <w:bottom w:val="single" w:color="auto" w:sz="2" w:space="0"/>
            </w:tcBorders>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参考文献类型</w:t>
            </w:r>
          </w:p>
        </w:tc>
        <w:tc>
          <w:tcPr>
            <w:tcW w:w="2055" w:type="dxa"/>
            <w:tcBorders>
              <w:bottom w:val="single" w:color="auto" w:sz="2" w:space="0"/>
            </w:tcBorders>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数据库（网上）</w:t>
            </w:r>
          </w:p>
        </w:tc>
        <w:tc>
          <w:tcPr>
            <w:tcW w:w="2520" w:type="dxa"/>
            <w:tcBorders>
              <w:bottom w:val="single" w:color="auto" w:sz="2" w:space="0"/>
            </w:tcBorders>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计算机程序（磁盘）</w:t>
            </w:r>
          </w:p>
        </w:tc>
        <w:tc>
          <w:tcPr>
            <w:tcW w:w="1836" w:type="dxa"/>
            <w:tcBorders>
              <w:bottom w:val="single" w:color="auto" w:sz="2" w:space="0"/>
              <w:right w:val="nil"/>
            </w:tcBorders>
            <w:noWrap w:val="0"/>
            <w:vAlign w:val="center"/>
          </w:tcPr>
          <w:p>
            <w:pPr>
              <w:tabs>
                <w:tab w:val="left" w:pos="1080"/>
                <w:tab w:val="left" w:pos="1260"/>
              </w:tabs>
              <w:spacing w:line="360" w:lineRule="exact"/>
              <w:ind w:firstLine="12" w:firstLineChars="5"/>
              <w:jc w:val="center"/>
              <w:rPr>
                <w:sz w:val="24"/>
                <w:szCs w:val="24"/>
              </w:rPr>
            </w:pPr>
            <w:r>
              <w:rPr>
                <w:rFonts w:hint="eastAsia" w:cs="仿宋_GB2312"/>
                <w:sz w:val="24"/>
                <w:szCs w:val="24"/>
              </w:rPr>
              <w:t>光盘图书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1" w:type="dxa"/>
            <w:tcBorders>
              <w:top w:val="single" w:color="auto" w:sz="2" w:space="0"/>
              <w:left w:val="nil"/>
            </w:tcBorders>
            <w:noWrap w:val="0"/>
            <w:vAlign w:val="center"/>
          </w:tcPr>
          <w:p>
            <w:pPr>
              <w:tabs>
                <w:tab w:val="left" w:pos="1080"/>
                <w:tab w:val="left" w:pos="1260"/>
              </w:tabs>
              <w:spacing w:line="360" w:lineRule="exact"/>
              <w:ind w:firstLine="0" w:firstLineChars="0"/>
              <w:jc w:val="center"/>
              <w:rPr>
                <w:sz w:val="24"/>
                <w:szCs w:val="24"/>
              </w:rPr>
            </w:pPr>
            <w:r>
              <w:rPr>
                <w:rFonts w:hint="eastAsia" w:cs="仿宋_GB2312"/>
                <w:sz w:val="24"/>
                <w:szCs w:val="24"/>
              </w:rPr>
              <w:t>文献类型标识</w:t>
            </w:r>
          </w:p>
        </w:tc>
        <w:tc>
          <w:tcPr>
            <w:tcW w:w="2055" w:type="dxa"/>
            <w:tcBorders>
              <w:top w:val="single" w:color="auto" w:sz="2" w:space="0"/>
            </w:tcBorders>
            <w:noWrap w:val="0"/>
            <w:vAlign w:val="center"/>
          </w:tcPr>
          <w:p>
            <w:pPr>
              <w:tabs>
                <w:tab w:val="left" w:pos="1080"/>
                <w:tab w:val="left" w:pos="1260"/>
              </w:tabs>
              <w:spacing w:line="360" w:lineRule="exact"/>
              <w:ind w:firstLine="480"/>
              <w:jc w:val="center"/>
              <w:rPr>
                <w:rFonts w:cs="仿宋_GB2312"/>
                <w:sz w:val="24"/>
                <w:szCs w:val="24"/>
              </w:rPr>
            </w:pPr>
            <w:r>
              <w:rPr>
                <w:rFonts w:cs="仿宋_GB2312"/>
                <w:sz w:val="24"/>
                <w:szCs w:val="24"/>
              </w:rPr>
              <w:t>DB(DB/OL)</w:t>
            </w:r>
          </w:p>
        </w:tc>
        <w:tc>
          <w:tcPr>
            <w:tcW w:w="2520" w:type="dxa"/>
            <w:tcBorders>
              <w:top w:val="single" w:color="auto" w:sz="2" w:space="0"/>
            </w:tcBorders>
            <w:noWrap w:val="0"/>
            <w:vAlign w:val="center"/>
          </w:tcPr>
          <w:p>
            <w:pPr>
              <w:tabs>
                <w:tab w:val="left" w:pos="1080"/>
                <w:tab w:val="left" w:pos="1260"/>
              </w:tabs>
              <w:spacing w:line="360" w:lineRule="exact"/>
              <w:ind w:firstLine="480"/>
              <w:jc w:val="center"/>
              <w:rPr>
                <w:rFonts w:cs="仿宋_GB2312"/>
                <w:sz w:val="24"/>
                <w:szCs w:val="24"/>
              </w:rPr>
            </w:pPr>
            <w:r>
              <w:rPr>
                <w:rFonts w:cs="仿宋_GB2312"/>
                <w:sz w:val="24"/>
                <w:szCs w:val="24"/>
              </w:rPr>
              <w:t>CP(CP/DK)</w:t>
            </w:r>
          </w:p>
        </w:tc>
        <w:tc>
          <w:tcPr>
            <w:tcW w:w="1836" w:type="dxa"/>
            <w:tcBorders>
              <w:top w:val="single" w:color="auto" w:sz="2" w:space="0"/>
              <w:right w:val="nil"/>
            </w:tcBorders>
            <w:noWrap w:val="0"/>
            <w:vAlign w:val="center"/>
          </w:tcPr>
          <w:p>
            <w:pPr>
              <w:tabs>
                <w:tab w:val="left" w:pos="1080"/>
                <w:tab w:val="left" w:pos="1260"/>
              </w:tabs>
              <w:spacing w:line="360" w:lineRule="exact"/>
              <w:ind w:firstLine="12" w:firstLineChars="5"/>
              <w:jc w:val="center"/>
              <w:rPr>
                <w:rFonts w:cs="仿宋_GB2312"/>
                <w:sz w:val="24"/>
                <w:szCs w:val="24"/>
              </w:rPr>
            </w:pPr>
            <w:r>
              <w:rPr>
                <w:rFonts w:cs="仿宋_GB2312"/>
                <w:sz w:val="24"/>
                <w:szCs w:val="24"/>
              </w:rPr>
              <w:t>M/CD</w:t>
            </w:r>
          </w:p>
        </w:tc>
      </w:tr>
    </w:tbl>
    <w:p>
      <w:pPr>
        <w:widowControl/>
        <w:tabs>
          <w:tab w:val="left" w:pos="1080"/>
          <w:tab w:val="left" w:pos="1260"/>
        </w:tabs>
        <w:snapToGrid w:val="0"/>
        <w:spacing w:beforeLines="50" w:line="360" w:lineRule="exact"/>
        <w:ind w:firstLine="480" w:firstLineChars="200"/>
        <w:jc w:val="left"/>
        <w:rPr>
          <w:rFonts w:ascii="宋体" w:hAnsi="宋体" w:eastAsia="宋体" w:cs="宋体"/>
          <w:color w:val="000000"/>
          <w:kern w:val="0"/>
          <w:sz w:val="24"/>
          <w:szCs w:val="24"/>
        </w:rPr>
      </w:pPr>
      <w:r>
        <w:rPr>
          <w:rFonts w:hint="eastAsia" w:ascii="宋体" w:hAnsi="宋体" w:eastAsia="宋体" w:cs="仿宋_GB2312"/>
          <w:color w:val="000000"/>
          <w:kern w:val="0"/>
          <w:sz w:val="24"/>
          <w:szCs w:val="24"/>
        </w:rPr>
        <w:t>关于参考文献的未尽事项可参见国家标准《文后参考文献著录规则》（</w:t>
      </w:r>
      <w:r>
        <w:rPr>
          <w:rFonts w:ascii="宋体" w:hAnsi="宋体" w:eastAsia="宋体" w:cs="仿宋_GB2312"/>
          <w:color w:val="000000"/>
          <w:kern w:val="0"/>
          <w:sz w:val="24"/>
          <w:szCs w:val="24"/>
        </w:rPr>
        <w:t>GB7714</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87</w:t>
      </w:r>
      <w:r>
        <w:rPr>
          <w:rFonts w:hint="eastAsia" w:ascii="宋体" w:hAnsi="宋体" w:eastAsia="宋体" w:cs="仿宋_GB2312"/>
          <w:color w:val="000000"/>
          <w:kern w:val="0"/>
          <w:sz w:val="24"/>
          <w:szCs w:val="24"/>
        </w:rPr>
        <w:t>）。</w:t>
      </w:r>
    </w:p>
    <w:p>
      <w:pPr>
        <w:adjustRightInd w:val="0"/>
        <w:snapToGrid w:val="0"/>
        <w:spacing w:line="360" w:lineRule="exact"/>
        <w:ind w:firstLine="480" w:firstLineChars="200"/>
        <w:rPr>
          <w:rFonts w:ascii="宋体" w:hAnsi="宋体" w:eastAsia="宋体" w:cs="宋体"/>
          <w:b w:val="0"/>
          <w:bCs w:val="0"/>
          <w:color w:val="000000"/>
          <w:sz w:val="32"/>
          <w:szCs w:val="32"/>
          <w:lang w:val="en-US" w:eastAsia="zh-CN" w:bidi="ar-SA"/>
        </w:rPr>
      </w:pPr>
      <w:r>
        <w:rPr>
          <w:rFonts w:hint="eastAsia" w:ascii="Calibri" w:hAnsi="Calibri" w:eastAsia="仿宋_GB2312" w:cs="仿宋_GB2312"/>
          <w:b w:val="0"/>
          <w:bCs w:val="0"/>
          <w:color w:val="000000"/>
          <w:kern w:val="2"/>
          <w:sz w:val="24"/>
          <w:szCs w:val="24"/>
          <w:lang w:val="en-US" w:eastAsia="zh-CN" w:bidi="ar-SA"/>
        </w:rPr>
        <w:t>（十二）附录（样张见第</w:t>
      </w:r>
      <w:r>
        <w:rPr>
          <w:rFonts w:ascii="Calibri" w:hAnsi="Calibri" w:eastAsia="仿宋_GB2312" w:cs="Times New Roman"/>
          <w:b w:val="0"/>
          <w:bCs w:val="0"/>
          <w:color w:val="000000"/>
          <w:kern w:val="2"/>
          <w:sz w:val="24"/>
          <w:szCs w:val="24"/>
          <w:lang w:val="en-US" w:eastAsia="zh-CN" w:bidi="ar-SA"/>
        </w:rPr>
        <w:t>26</w:t>
      </w:r>
      <w:r>
        <w:rPr>
          <w:rFonts w:hint="eastAsia" w:ascii="Calibri" w:hAnsi="Calibri" w:eastAsia="仿宋_GB2312" w:cs="仿宋_GB2312"/>
          <w:b w:val="0"/>
          <w:bCs w:val="0"/>
          <w:color w:val="000000"/>
          <w:kern w:val="2"/>
          <w:sz w:val="24"/>
          <w:szCs w:val="24"/>
          <w:lang w:val="en-US" w:eastAsia="zh-CN" w:bidi="ar-SA"/>
        </w:rPr>
        <w:t>页）</w:t>
      </w:r>
    </w:p>
    <w:p>
      <w:pPr>
        <w:widowControl/>
        <w:tabs>
          <w:tab w:val="left" w:pos="1080"/>
          <w:tab w:val="left" w:pos="1260"/>
        </w:tabs>
        <w:snapToGrid w:val="0"/>
        <w:spacing w:line="360" w:lineRule="exact"/>
        <w:ind w:firstLine="480" w:firstLineChars="200"/>
        <w:jc w:val="left"/>
        <w:rPr>
          <w:rFonts w:ascii="宋体" w:hAnsi="宋体" w:eastAsia="宋体" w:cs="宋体"/>
          <w:color w:val="000000"/>
          <w:kern w:val="0"/>
          <w:sz w:val="24"/>
          <w:szCs w:val="24"/>
        </w:rPr>
      </w:pPr>
      <w:r>
        <w:rPr>
          <w:rFonts w:hint="eastAsia" w:ascii="宋体" w:hAnsi="宋体" w:eastAsia="宋体" w:cs="仿宋_GB2312"/>
          <w:color w:val="000000"/>
          <w:kern w:val="0"/>
          <w:sz w:val="24"/>
          <w:szCs w:val="24"/>
        </w:rPr>
        <w:t>论文的附录依序用大写正体</w:t>
      </w:r>
      <w:r>
        <w:rPr>
          <w:rFonts w:ascii="宋体" w:hAnsi="宋体" w:eastAsia="宋体" w:cs="仿宋_GB2312"/>
          <w:color w:val="000000"/>
          <w:kern w:val="0"/>
          <w:sz w:val="24"/>
          <w:szCs w:val="24"/>
        </w:rPr>
        <w:t>A</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B</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C</w:t>
      </w:r>
      <w:r>
        <w:rPr>
          <w:rFonts w:hint="eastAsia" w:ascii="宋体" w:hAnsi="宋体" w:eastAsia="宋体" w:cs="仿宋_GB2312"/>
          <w:color w:val="000000"/>
          <w:kern w:val="0"/>
          <w:sz w:val="24"/>
          <w:szCs w:val="24"/>
        </w:rPr>
        <w:t>……编序号，如：附录</w:t>
      </w:r>
      <w:r>
        <w:rPr>
          <w:rFonts w:ascii="宋体" w:hAnsi="宋体" w:eastAsia="宋体" w:cs="仿宋_GB2312"/>
          <w:color w:val="000000"/>
          <w:kern w:val="0"/>
          <w:sz w:val="24"/>
          <w:szCs w:val="24"/>
        </w:rPr>
        <w:t>A</w:t>
      </w:r>
      <w:r>
        <w:rPr>
          <w:rFonts w:hint="eastAsia" w:ascii="宋体" w:hAnsi="宋体" w:eastAsia="宋体" w:cs="仿宋_GB2312"/>
          <w:color w:val="000000"/>
          <w:kern w:val="0"/>
          <w:sz w:val="24"/>
          <w:szCs w:val="24"/>
        </w:rPr>
        <w:t>。附录中的图、表、式等另行编序号，与正文分开，也一律用阿拉伯数字编码，但在数码前冠以附录序码，如：图</w:t>
      </w:r>
      <w:r>
        <w:rPr>
          <w:rFonts w:ascii="宋体" w:hAnsi="宋体" w:eastAsia="宋体" w:cs="仿宋_GB2312"/>
          <w:color w:val="000000"/>
          <w:kern w:val="0"/>
          <w:sz w:val="24"/>
          <w:szCs w:val="24"/>
        </w:rPr>
        <w:t>A1</w:t>
      </w:r>
      <w:r>
        <w:rPr>
          <w:rFonts w:hint="eastAsia" w:ascii="宋体" w:hAnsi="宋体" w:eastAsia="宋体" w:cs="仿宋_GB2312"/>
          <w:color w:val="000000"/>
          <w:kern w:val="0"/>
          <w:sz w:val="24"/>
          <w:szCs w:val="24"/>
        </w:rPr>
        <w:t>；表</w:t>
      </w:r>
      <w:r>
        <w:rPr>
          <w:rFonts w:ascii="宋体" w:hAnsi="宋体" w:eastAsia="宋体" w:cs="仿宋_GB2312"/>
          <w:color w:val="000000"/>
          <w:kern w:val="0"/>
          <w:sz w:val="24"/>
          <w:szCs w:val="24"/>
        </w:rPr>
        <w:t>B2</w:t>
      </w:r>
      <w:r>
        <w:rPr>
          <w:rFonts w:hint="eastAsia" w:ascii="宋体" w:hAnsi="宋体" w:eastAsia="宋体" w:cs="仿宋_GB2312"/>
          <w:color w:val="000000"/>
          <w:kern w:val="0"/>
          <w:sz w:val="24"/>
          <w:szCs w:val="24"/>
        </w:rPr>
        <w:t>；式</w:t>
      </w:r>
      <w:r>
        <w:rPr>
          <w:rFonts w:ascii="宋体" w:hAnsi="宋体" w:eastAsia="宋体" w:cs="仿宋_GB2312"/>
          <w:color w:val="000000"/>
          <w:kern w:val="0"/>
          <w:sz w:val="24"/>
          <w:szCs w:val="24"/>
        </w:rPr>
        <w:t>(B3)</w:t>
      </w:r>
      <w:r>
        <w:rPr>
          <w:rFonts w:hint="eastAsia" w:ascii="宋体" w:hAnsi="宋体" w:eastAsia="宋体" w:cs="仿宋_GB2312"/>
          <w:color w:val="000000"/>
          <w:kern w:val="0"/>
          <w:sz w:val="24"/>
          <w:szCs w:val="24"/>
        </w:rPr>
        <w:t>等，见样张</w:t>
      </w:r>
      <w:r>
        <w:rPr>
          <w:rFonts w:ascii="宋体" w:hAnsi="宋体" w:eastAsia="宋体" w:cs="仿宋_GB2312"/>
          <w:color w:val="000000"/>
          <w:kern w:val="0"/>
          <w:sz w:val="24"/>
          <w:szCs w:val="24"/>
        </w:rPr>
        <w:t>10(1)</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10(2)</w:t>
      </w:r>
      <w:r>
        <w:rPr>
          <w:rFonts w:hint="eastAsia" w:ascii="宋体" w:hAnsi="宋体" w:eastAsia="宋体" w:cs="仿宋_GB2312"/>
          <w:color w:val="000000"/>
          <w:kern w:val="0"/>
          <w:sz w:val="24"/>
          <w:szCs w:val="24"/>
        </w:rPr>
        <w:t>。</w:t>
      </w:r>
    </w:p>
    <w:p>
      <w:pPr>
        <w:spacing w:line="360" w:lineRule="exact"/>
        <w:ind w:firstLine="482" w:firstLineChars="200"/>
        <w:rPr>
          <w:rFonts w:ascii="宋体" w:hAnsi="宋体" w:eastAsia="宋体" w:cs="宋体"/>
          <w:color w:val="auto"/>
          <w:sz w:val="28"/>
          <w:szCs w:val="28"/>
          <w:lang w:val="en-US" w:eastAsia="zh-CN" w:bidi="ar-SA"/>
        </w:rPr>
      </w:pPr>
      <w:r>
        <w:rPr>
          <w:rFonts w:hint="eastAsia" w:ascii="Calibri" w:hAnsi="Calibri" w:eastAsia="宋体" w:cs="Times New Roman"/>
          <w:b/>
          <w:color w:val="auto"/>
          <w:kern w:val="2"/>
          <w:sz w:val="24"/>
          <w:szCs w:val="24"/>
          <w:lang w:val="en-US" w:eastAsia="zh-CN" w:bidi="ar-SA"/>
        </w:rPr>
        <w:t xml:space="preserve">第四条 </w:t>
      </w:r>
      <w:r>
        <w:rPr>
          <w:rFonts w:hint="eastAsia" w:ascii="Calibri" w:hAnsi="Calibri" w:eastAsia="宋体" w:cs="Times New Roman"/>
          <w:color w:val="auto"/>
          <w:kern w:val="2"/>
          <w:sz w:val="24"/>
          <w:szCs w:val="24"/>
          <w:lang w:val="en-US" w:eastAsia="zh-CN" w:bidi="ar-SA"/>
        </w:rPr>
        <w:t>外文文献译文的撰写规范</w:t>
      </w:r>
    </w:p>
    <w:p>
      <w:pPr>
        <w:adjustRightInd w:val="0"/>
        <w:snapToGrid w:val="0"/>
        <w:spacing w:line="360" w:lineRule="exact"/>
        <w:ind w:firstLine="480" w:firstLineChars="200"/>
        <w:rPr>
          <w:rFonts w:ascii="宋体" w:hAnsi="宋体" w:eastAsia="宋体" w:cs="宋体"/>
          <w:b w:val="0"/>
          <w:bCs w:val="0"/>
          <w:color w:val="000000"/>
          <w:sz w:val="32"/>
          <w:szCs w:val="32"/>
          <w:lang w:val="en-US" w:eastAsia="zh-CN" w:bidi="ar-SA"/>
        </w:rPr>
      </w:pPr>
      <w:r>
        <w:rPr>
          <w:rFonts w:hint="eastAsia" w:ascii="Calibri" w:hAnsi="Calibri" w:eastAsia="仿宋_GB2312" w:cs="仿宋_GB2312"/>
          <w:b w:val="0"/>
          <w:bCs w:val="0"/>
          <w:color w:val="000000"/>
          <w:kern w:val="2"/>
          <w:sz w:val="24"/>
          <w:szCs w:val="24"/>
          <w:lang w:val="en-US" w:eastAsia="zh-CN" w:bidi="ar-SA"/>
        </w:rPr>
        <w:t>（一）封面（</w:t>
      </w:r>
      <w:r>
        <w:rPr>
          <w:rFonts w:ascii="Calibri" w:hAnsi="Calibri" w:eastAsia="仿宋_GB2312" w:cs="Times New Roman"/>
          <w:b w:val="0"/>
          <w:bCs w:val="0"/>
          <w:color w:val="000000"/>
          <w:kern w:val="2"/>
          <w:sz w:val="24"/>
          <w:szCs w:val="24"/>
          <w:lang w:val="en-US" w:eastAsia="zh-CN" w:bidi="ar-SA"/>
        </w:rPr>
        <w:t>A4</w:t>
      </w:r>
      <w:r>
        <w:rPr>
          <w:rFonts w:hint="eastAsia" w:ascii="Calibri" w:hAnsi="Calibri" w:eastAsia="仿宋_GB2312" w:cs="仿宋_GB2312"/>
          <w:b w:val="0"/>
          <w:bCs w:val="0"/>
          <w:color w:val="000000"/>
          <w:kern w:val="2"/>
          <w:sz w:val="24"/>
          <w:szCs w:val="24"/>
          <w:lang w:val="en-US" w:eastAsia="zh-CN" w:bidi="ar-SA"/>
        </w:rPr>
        <w:t>复印纸，格式见第</w:t>
      </w:r>
      <w:r>
        <w:rPr>
          <w:rFonts w:ascii="Calibri" w:hAnsi="Calibri" w:eastAsia="仿宋_GB2312" w:cs="Times New Roman"/>
          <w:b w:val="0"/>
          <w:bCs w:val="0"/>
          <w:color w:val="000000"/>
          <w:kern w:val="2"/>
          <w:sz w:val="24"/>
          <w:szCs w:val="24"/>
          <w:lang w:val="en-US" w:eastAsia="zh-CN" w:bidi="ar-SA"/>
        </w:rPr>
        <w:t>28</w:t>
      </w:r>
      <w:r>
        <w:rPr>
          <w:rFonts w:hint="eastAsia" w:ascii="Calibri" w:hAnsi="Calibri" w:eastAsia="仿宋_GB2312" w:cs="仿宋_GB2312"/>
          <w:b w:val="0"/>
          <w:bCs w:val="0"/>
          <w:color w:val="000000"/>
          <w:kern w:val="2"/>
          <w:sz w:val="24"/>
          <w:szCs w:val="24"/>
          <w:lang w:val="en-US" w:eastAsia="zh-CN" w:bidi="ar-SA"/>
        </w:rPr>
        <w:t>页样张）</w:t>
      </w:r>
    </w:p>
    <w:p>
      <w:pPr>
        <w:adjustRightInd w:val="0"/>
        <w:snapToGrid w:val="0"/>
        <w:spacing w:line="360" w:lineRule="exact"/>
        <w:ind w:firstLine="480" w:firstLineChars="200"/>
        <w:rPr>
          <w:rFonts w:ascii="宋体" w:hAnsi="宋体" w:eastAsia="宋体" w:cs="宋体"/>
          <w:b w:val="0"/>
          <w:bCs w:val="0"/>
          <w:color w:val="000000"/>
          <w:sz w:val="32"/>
          <w:szCs w:val="32"/>
          <w:lang w:val="en-US" w:eastAsia="zh-CN" w:bidi="ar-SA"/>
        </w:rPr>
      </w:pPr>
      <w:r>
        <w:rPr>
          <w:rFonts w:hint="eastAsia" w:ascii="Calibri" w:hAnsi="Calibri" w:eastAsia="仿宋_GB2312" w:cs="仿宋_GB2312"/>
          <w:b w:val="0"/>
          <w:bCs w:val="0"/>
          <w:color w:val="000000"/>
          <w:kern w:val="2"/>
          <w:sz w:val="24"/>
          <w:szCs w:val="24"/>
          <w:lang w:val="en-US" w:eastAsia="zh-CN" w:bidi="ar-SA"/>
        </w:rPr>
        <w:t>（二）目录格式与毕业设计（论文）目录格式相同</w:t>
      </w:r>
    </w:p>
    <w:p>
      <w:pPr>
        <w:adjustRightInd w:val="0"/>
        <w:snapToGrid w:val="0"/>
        <w:spacing w:line="360" w:lineRule="exact"/>
        <w:ind w:firstLine="480" w:firstLineChars="200"/>
        <w:rPr>
          <w:rFonts w:ascii="宋体" w:hAnsi="宋体" w:eastAsia="宋体" w:cs="宋体"/>
          <w:b w:val="0"/>
          <w:bCs w:val="0"/>
          <w:color w:val="000000"/>
          <w:kern w:val="2"/>
          <w:sz w:val="24"/>
          <w:szCs w:val="24"/>
          <w:lang w:val="en-US" w:eastAsia="zh-CN" w:bidi="ar-SA"/>
        </w:rPr>
      </w:pPr>
      <w:r>
        <w:rPr>
          <w:rFonts w:hint="eastAsia" w:ascii="Calibri" w:hAnsi="Calibri" w:eastAsia="仿宋_GB2312" w:cs="仿宋_GB2312"/>
          <w:b w:val="0"/>
          <w:bCs w:val="0"/>
          <w:color w:val="000000"/>
          <w:kern w:val="2"/>
          <w:sz w:val="24"/>
          <w:szCs w:val="24"/>
          <w:lang w:val="en-US" w:eastAsia="zh-CN" w:bidi="ar-SA"/>
        </w:rPr>
        <w:t>（三）译文撰写格式与毕业设计（论文）正文格式相同。</w:t>
      </w:r>
    </w:p>
    <w:p>
      <w:pPr>
        <w:ind w:firstLine="480"/>
      </w:pPr>
    </w:p>
    <w:bookmarkEnd w:id="28"/>
    <w:bookmarkEnd w:id="29"/>
    <w:bookmarkEnd w:id="30"/>
    <w:p>
      <w:pPr>
        <w:pStyle w:val="57"/>
        <w:spacing w:line="360" w:lineRule="auto"/>
        <w:ind w:firstLine="480"/>
        <w:rPr>
          <w:rStyle w:val="68"/>
          <w:rFonts w:hint="eastAsia" w:ascii="仿宋_GB2312" w:hAnsi="Times New Roman" w:cs="Times New Roman"/>
          <w:b w:val="0"/>
          <w:bCs w:val="0"/>
        </w:rPr>
      </w:pPr>
    </w:p>
    <w:p>
      <w:pPr>
        <w:spacing w:line="360" w:lineRule="auto"/>
        <w:rPr>
          <w:rFonts w:hint="eastAsia" w:ascii="仿宋_GB2312" w:eastAsia="仿宋_GB2312"/>
          <w:color w:val="000000"/>
          <w:sz w:val="24"/>
          <w:szCs w:val="24"/>
        </w:rPr>
      </w:pPr>
    </w:p>
    <w:p>
      <w:pPr>
        <w:spacing w:line="360" w:lineRule="auto"/>
        <w:rPr>
          <w:rFonts w:hint="eastAsia" w:ascii="仿宋_GB2312" w:eastAsia="仿宋_GB2312"/>
          <w:color w:val="000000"/>
          <w:sz w:val="24"/>
          <w:szCs w:val="24"/>
        </w:rPr>
      </w:pPr>
    </w:p>
    <w:p>
      <w:pPr>
        <w:spacing w:line="360" w:lineRule="auto"/>
        <w:rPr>
          <w:rFonts w:hint="eastAsia" w:ascii="仿宋_GB2312" w:eastAsia="仿宋_GB2312"/>
          <w:color w:val="000000"/>
          <w:sz w:val="24"/>
          <w:szCs w:val="24"/>
        </w:rPr>
      </w:pPr>
    </w:p>
    <w:p>
      <w:pPr>
        <w:spacing w:line="360" w:lineRule="auto"/>
        <w:rPr>
          <w:rFonts w:hint="eastAsia" w:ascii="仿宋_GB2312" w:eastAsia="仿宋_GB2312"/>
          <w:color w:val="000000"/>
          <w:sz w:val="24"/>
          <w:szCs w:val="24"/>
        </w:rPr>
      </w:pPr>
    </w:p>
    <w:p>
      <w:pPr>
        <w:spacing w:line="360" w:lineRule="auto"/>
        <w:rPr>
          <w:rFonts w:hint="eastAsia" w:ascii="仿宋_GB2312" w:eastAsia="仿宋_GB2312"/>
          <w:color w:val="000000"/>
          <w:sz w:val="24"/>
          <w:szCs w:val="24"/>
        </w:rPr>
      </w:pPr>
    </w:p>
    <w:p>
      <w:pPr>
        <w:spacing w:line="360" w:lineRule="auto"/>
        <w:rPr>
          <w:rFonts w:hint="eastAsia" w:eastAsia="隶书"/>
          <w:sz w:val="18"/>
          <w:szCs w:val="18"/>
        </w:rPr>
      </w:pPr>
    </w:p>
    <w:p>
      <w:pPr>
        <w:jc w:val="center"/>
        <w:rPr>
          <w:rFonts w:hint="eastAsia" w:eastAsia="隶书"/>
          <w:sz w:val="110"/>
          <w:szCs w:val="110"/>
        </w:rPr>
      </w:pPr>
      <w:r>
        <w:rPr>
          <w:rFonts w:hint="eastAsia" w:eastAsia="隶书"/>
          <w:sz w:val="110"/>
          <w:szCs w:val="110"/>
        </w:rPr>
        <w:t>广东工业大学</w:t>
      </w:r>
    </w:p>
    <w:p>
      <w:pPr>
        <w:jc w:val="center"/>
        <w:rPr>
          <w:rFonts w:eastAsia="隶书"/>
          <w:sz w:val="110"/>
          <w:szCs w:val="110"/>
        </w:rPr>
      </w:pPr>
      <w:r>
        <w:rPr>
          <w:rFonts w:eastAsia="隶书"/>
          <w:sz w:val="44"/>
          <w:szCs w:val="44"/>
        </w:rPr>
        <mc:AlternateContent>
          <mc:Choice Requires="wps">
            <w:drawing>
              <wp:anchor distT="0" distB="0" distL="114300" distR="114300" simplePos="0" relativeHeight="251670528" behindDoc="1" locked="0" layoutInCell="1" allowOverlap="1">
                <wp:simplePos x="0" y="0"/>
                <wp:positionH relativeFrom="column">
                  <wp:posOffset>228600</wp:posOffset>
                </wp:positionH>
                <wp:positionV relativeFrom="paragraph">
                  <wp:posOffset>792480</wp:posOffset>
                </wp:positionV>
                <wp:extent cx="5372100" cy="2179320"/>
                <wp:effectExtent l="0" t="0" r="0" b="11430"/>
                <wp:wrapNone/>
                <wp:docPr id="13" name="矩形 112"/>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1</w:t>
                            </w:r>
                          </w:p>
                        </w:txbxContent>
                      </wps:txbx>
                      <wps:bodyPr wrap="square" upright="1"/>
                    </wps:wsp>
                  </a:graphicData>
                </a:graphic>
              </wp:anchor>
            </w:drawing>
          </mc:Choice>
          <mc:Fallback>
            <w:pict>
              <v:rect id="矩形 112" o:spid="_x0000_s1026" o:spt="1" style="position:absolute;left:0pt;margin-left:18pt;margin-top:62.4pt;height:171.6pt;width:423pt;z-index:-251645952;mso-width-relative:page;mso-height-relative:page;" fillcolor="#FFFFFF" filled="t" stroked="f" coordsize="21600,21600" o:gfxdata="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Z0dXXYAAAACgEAAA8AAAAAAAAAAQAgAAAAIgAAAGRycy9kb3ducmV2LnhtbFBLAQIUABQA&#10;AAAIAIdO4kAP/DtPtwEAAE8DAAAOAAAAAAAAAAEAIAAAACcBAABkcnMvZTJvRG9jLnhtbFBLBQYA&#10;AAAABgAGAFkBAABQBQ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1</w:t>
                      </w:r>
                    </w:p>
                  </w:txbxContent>
                </v:textbox>
              </v:rect>
            </w:pict>
          </mc:Fallback>
        </mc:AlternateContent>
      </w:r>
      <w:r>
        <w:rPr>
          <w:rFonts w:hint="eastAsia" w:eastAsia="隶书"/>
          <w:sz w:val="110"/>
          <w:szCs w:val="110"/>
        </w:rPr>
        <w:t>华立学院</w:t>
      </w:r>
    </w:p>
    <w:p>
      <w:pPr>
        <w:pStyle w:val="2"/>
        <w:adjustRightInd w:val="0"/>
        <w:snapToGrid w:val="0"/>
        <w:spacing w:before="468" w:beforeLines="150"/>
        <w:jc w:val="center"/>
        <w:rPr>
          <w:rFonts w:hint="eastAsia" w:ascii="黑体" w:eastAsia="黑体"/>
        </w:rPr>
      </w:pPr>
      <w:bookmarkStart w:id="33" w:name="_Toc214675393"/>
      <w:r>
        <mc:AlternateContent>
          <mc:Choice Requires="wps">
            <w:drawing>
              <wp:anchor distT="0" distB="0" distL="114300" distR="114300" simplePos="0" relativeHeight="251725824" behindDoc="0" locked="0" layoutInCell="1" allowOverlap="1">
                <wp:simplePos x="0" y="0"/>
                <wp:positionH relativeFrom="column">
                  <wp:posOffset>1943100</wp:posOffset>
                </wp:positionH>
                <wp:positionV relativeFrom="paragraph">
                  <wp:posOffset>1981200</wp:posOffset>
                </wp:positionV>
                <wp:extent cx="4000500" cy="594360"/>
                <wp:effectExtent l="4445" t="443865" r="14605" b="9525"/>
                <wp:wrapNone/>
                <wp:docPr id="101" name="自选图形 105"/>
                <wp:cNvGraphicFramePr/>
                <a:graphic xmlns:a="http://schemas.openxmlformats.org/drawingml/2006/main">
                  <a:graphicData uri="http://schemas.microsoft.com/office/word/2010/wordprocessingShape">
                    <wps:wsp>
                      <wps:cNvSpPr/>
                      <wps:spPr>
                        <a:xfrm>
                          <a:off x="0" y="0"/>
                          <a:ext cx="4000500" cy="594360"/>
                        </a:xfrm>
                        <a:prstGeom prst="wedgeRoundRectCallout">
                          <a:avLst>
                            <a:gd name="adj1" fmla="val -41778"/>
                            <a:gd name="adj2" fmla="val -12307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napToGrid w:val="0"/>
                              <w:ind w:firstLine="700" w:firstLineChars="250"/>
                              <w:rPr>
                                <w:rFonts w:ascii="宋体"/>
                                <w:sz w:val="28"/>
                                <w:szCs w:val="28"/>
                              </w:rPr>
                            </w:pPr>
                            <w:r>
                              <w:rPr>
                                <w:rFonts w:ascii="宋体" w:hAnsi="宋体" w:cs="宋体"/>
                                <w:sz w:val="28"/>
                                <w:szCs w:val="28"/>
                              </w:rPr>
                              <w:t xml:space="preserve"> </w:t>
                            </w:r>
                            <w:r>
                              <w:rPr>
                                <w:rFonts w:hint="eastAsia" w:ascii="宋体" w:hAnsi="宋体" w:cs="宋体"/>
                                <w:sz w:val="28"/>
                                <w:szCs w:val="28"/>
                              </w:rPr>
                              <w:t>二号黑体加粗居中</w:t>
                            </w:r>
                          </w:p>
                          <w:p>
                            <w:pPr>
                              <w:snapToGrid w:val="0"/>
                              <w:rPr>
                                <w:rFonts w:ascii="宋体"/>
                                <w:sz w:val="28"/>
                                <w:szCs w:val="28"/>
                              </w:rPr>
                            </w:pPr>
                            <w:r>
                              <w:rPr>
                                <w:rFonts w:hint="eastAsia" w:ascii="宋体" w:hAnsi="宋体" w:cs="宋体"/>
                                <w:sz w:val="28"/>
                                <w:szCs w:val="28"/>
                              </w:rPr>
                              <w:t>（</w:t>
                            </w:r>
                            <w:r>
                              <w:rPr>
                                <w:rStyle w:val="68"/>
                                <w:rFonts w:hint="eastAsia" w:ascii="宋体" w:hAnsi="宋体" w:cs="宋体"/>
                                <w:color w:val="000000"/>
                                <w:sz w:val="28"/>
                                <w:szCs w:val="28"/>
                              </w:rPr>
                              <w:t>外语论文需加外文题目，另起行，小二号）</w:t>
                            </w:r>
                          </w:p>
                        </w:txbxContent>
                      </wps:txbx>
                      <wps:bodyPr wrap="square" upright="1"/>
                    </wps:wsp>
                  </a:graphicData>
                </a:graphic>
              </wp:anchor>
            </w:drawing>
          </mc:Choice>
          <mc:Fallback>
            <w:pict>
              <v:shape id="自选图形 105" o:spid="_x0000_s1026" o:spt="62" type="#_x0000_t62" style="position:absolute;left:0pt;margin-left:153pt;margin-top:156pt;height:46.8pt;width:315pt;z-index:251725824;mso-width-relative:page;mso-height-relative:page;" fillcolor="#FFFFFF" filled="t" stroked="t" coordsize="21600,21600" o:gfxdata="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HPQm/XAAAACwEAAA8AAAAAAAAAAQAgAAAAIgAAAGRycy9k&#10;b3ducmV2LnhtbFBLAQIUABQAAAAIAIdO4kDdvz1NPAIAAHwEAAAOAAAAAAAAAAEAIAAAACYBAABk&#10;cnMvZTJvRG9jLnhtbFBLBQYAAAAABgAGAFkBAADUBQAAAAA=&#10;" adj="1776,-15785,14400">
                <v:fill on="t" focussize="0,0"/>
                <v:stroke color="#000000" joinstyle="miter"/>
                <v:imagedata o:title=""/>
                <o:lock v:ext="edit" aspectratio="f"/>
                <v:textbox>
                  <w:txbxContent>
                    <w:p>
                      <w:pPr>
                        <w:snapToGrid w:val="0"/>
                        <w:ind w:firstLine="700" w:firstLineChars="250"/>
                        <w:rPr>
                          <w:rFonts w:ascii="宋体"/>
                          <w:sz w:val="28"/>
                          <w:szCs w:val="28"/>
                        </w:rPr>
                      </w:pPr>
                      <w:r>
                        <w:rPr>
                          <w:rFonts w:ascii="宋体" w:hAnsi="宋体" w:cs="宋体"/>
                          <w:sz w:val="28"/>
                          <w:szCs w:val="28"/>
                        </w:rPr>
                        <w:t xml:space="preserve"> </w:t>
                      </w:r>
                      <w:r>
                        <w:rPr>
                          <w:rFonts w:hint="eastAsia" w:ascii="宋体" w:hAnsi="宋体" w:cs="宋体"/>
                          <w:sz w:val="28"/>
                          <w:szCs w:val="28"/>
                        </w:rPr>
                        <w:t>二号黑体加粗居中</w:t>
                      </w:r>
                    </w:p>
                    <w:p>
                      <w:pPr>
                        <w:snapToGrid w:val="0"/>
                        <w:rPr>
                          <w:rFonts w:ascii="宋体"/>
                          <w:sz w:val="28"/>
                          <w:szCs w:val="28"/>
                        </w:rPr>
                      </w:pPr>
                      <w:r>
                        <w:rPr>
                          <w:rFonts w:hint="eastAsia" w:ascii="宋体" w:hAnsi="宋体" w:cs="宋体"/>
                          <w:sz w:val="28"/>
                          <w:szCs w:val="28"/>
                        </w:rPr>
                        <w:t>（</w:t>
                      </w:r>
                      <w:r>
                        <w:rPr>
                          <w:rStyle w:val="68"/>
                          <w:rFonts w:hint="eastAsia" w:ascii="宋体" w:hAnsi="宋体" w:cs="宋体"/>
                          <w:color w:val="000000"/>
                          <w:sz w:val="28"/>
                          <w:szCs w:val="28"/>
                        </w:rPr>
                        <w:t>外语论文需加外文题目，另起行，小二号）</w:t>
                      </w:r>
                    </w:p>
                  </w:txbxContent>
                </v:textbox>
              </v:shape>
            </w:pict>
          </mc:Fallback>
        </mc:AlternateContent>
      </w:r>
      <w:r>
        <w:rPr>
          <w:rFonts w:hint="eastAsia" w:eastAsia="黑体" w:cs="黑体"/>
          <w:sz w:val="52"/>
          <w:szCs w:val="52"/>
        </w:rPr>
        <w:t>本科毕业设计（论文）</w:t>
      </w:r>
      <w:bookmarkEnd w:id="33"/>
      <w:r>
        <w:t xml:space="preserve">                             </w:t>
      </w:r>
      <w:r>
        <w:rPr>
          <w:rFonts w:hint="eastAsia" w:ascii="黑体" w:eastAsia="黑体" w:cs="黑体"/>
        </w:rPr>
        <w:t>汽车动力经济性能计算分析系统的设计</w:t>
      </w:r>
    </w:p>
    <w:p>
      <w:pPr>
        <w:tabs>
          <w:tab w:val="left" w:pos="1260"/>
          <w:tab w:val="left" w:pos="1440"/>
        </w:tabs>
        <w:ind w:firstLine="1440" w:firstLineChars="450"/>
        <w:rPr>
          <w:rFonts w:hint="eastAsia" w:ascii="黑体" w:eastAsia="黑体" w:cs="黑体"/>
          <w:sz w:val="32"/>
          <w:szCs w:val="32"/>
          <w:u w:val="single"/>
        </w:rPr>
      </w:pPr>
      <w:r>
        <w:rPr>
          <w:rFonts w:hint="eastAsia" w:ascii="黑体" w:eastAsia="黑体" w:cs="黑体"/>
          <w:sz w:val="32"/>
          <w:szCs w:val="32"/>
        </w:rPr>
        <w:t>论文题目</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 xml:space="preserve">           </w:t>
      </w:r>
      <w:r>
        <w:rPr>
          <w:rFonts w:ascii="黑体" w:eastAsia="黑体" w:cs="黑体"/>
          <w:sz w:val="32"/>
          <w:szCs w:val="32"/>
          <w:u w:val="single"/>
        </w:rPr>
        <w:t xml:space="preserve">      </w:t>
      </w:r>
    </w:p>
    <w:p>
      <w:pPr>
        <w:tabs>
          <w:tab w:val="left" w:pos="1260"/>
          <w:tab w:val="left" w:pos="1440"/>
        </w:tabs>
        <w:ind w:firstLine="1440" w:firstLineChars="450"/>
        <w:rPr>
          <w:rFonts w:hint="eastAsia" w:ascii="黑体" w:eastAsia="黑体" w:cs="黑体"/>
          <w:sz w:val="32"/>
          <w:szCs w:val="32"/>
          <w:u w:val="single"/>
        </w:rPr>
      </w:pPr>
      <w:r>
        <w:rPr>
          <w:rFonts w:hint="eastAsia" w:ascii="黑体" w:eastAsia="黑体" w:cs="黑体"/>
          <w:sz w:val="32"/>
          <w:szCs w:val="32"/>
        </w:rPr>
        <w:t>学</w:t>
      </w:r>
      <w:r>
        <w:rPr>
          <w:rFonts w:ascii="黑体" w:eastAsia="黑体" w:cs="黑体"/>
          <w:sz w:val="32"/>
          <w:szCs w:val="32"/>
        </w:rPr>
        <w:t xml:space="preserve">    </w:t>
      </w:r>
      <w:r>
        <w:rPr>
          <w:rFonts w:hint="eastAsia" w:ascii="黑体" w:eastAsia="黑体" w:cs="黑体"/>
          <w:sz w:val="32"/>
          <w:szCs w:val="32"/>
          <w:lang w:val="en-US" w:eastAsia="zh-CN"/>
        </w:rPr>
        <w:t>院</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lang w:val="en-US" w:eastAsia="zh-CN"/>
        </w:rPr>
        <w:t>机电工程学院</w:t>
      </w:r>
      <w:r>
        <w:rPr>
          <w:rFonts w:ascii="黑体" w:eastAsia="黑体" w:cs="黑体"/>
          <w:sz w:val="32"/>
          <w:szCs w:val="32"/>
          <w:u w:val="single"/>
        </w:rPr>
        <w:t xml:space="preserve">     </w:t>
      </w:r>
    </w:p>
    <w:p>
      <w:pPr>
        <w:tabs>
          <w:tab w:val="left" w:pos="1260"/>
          <w:tab w:val="left" w:pos="1440"/>
        </w:tabs>
        <w:ind w:left="1262" w:leftChars="601" w:firstLine="160" w:firstLineChars="50"/>
        <w:rPr>
          <w:rFonts w:ascii="黑体" w:eastAsia="黑体" w:cs="黑体"/>
          <w:sz w:val="32"/>
          <w:szCs w:val="32"/>
          <w:u w:val="single"/>
        </w:rPr>
      </w:pPr>
      <w:r>
        <w:rPr>
          <w:rFonts w:hint="eastAsia" w:ascii="黑体" w:eastAsia="黑体" w:cs="黑体"/>
          <w:sz w:val="32"/>
          <w:szCs w:val="32"/>
        </w:rPr>
        <w:t>专</w:t>
      </w:r>
      <w:r>
        <w:rPr>
          <w:rFonts w:ascii="黑体" w:eastAsia="黑体" w:cs="黑体"/>
          <w:sz w:val="32"/>
          <w:szCs w:val="32"/>
        </w:rPr>
        <w:t xml:space="preserve">    </w:t>
      </w:r>
      <w:r>
        <w:rPr>
          <w:rFonts w:hint="eastAsia" w:ascii="黑体" w:eastAsia="黑体" w:cs="黑体"/>
          <w:sz w:val="32"/>
          <w:szCs w:val="32"/>
        </w:rPr>
        <w:t>业</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 xml:space="preserve"> 电气工程及其自动化  </w:t>
      </w:r>
      <w:r>
        <w:rPr>
          <w:rFonts w:ascii="黑体" w:eastAsia="黑体" w:cs="黑体"/>
          <w:sz w:val="32"/>
          <w:szCs w:val="32"/>
          <w:u w:val="single"/>
        </w:rPr>
        <w:t xml:space="preserve"> </w:t>
      </w:r>
    </w:p>
    <w:p>
      <w:pPr>
        <w:tabs>
          <w:tab w:val="left" w:pos="1260"/>
          <w:tab w:val="left" w:pos="1440"/>
        </w:tabs>
        <w:ind w:firstLine="1440" w:firstLineChars="450"/>
        <w:rPr>
          <w:rFonts w:ascii="黑体" w:eastAsia="黑体"/>
          <w:sz w:val="32"/>
          <w:szCs w:val="32"/>
        </w:rPr>
      </w:pPr>
      <w:r>
        <w:rPr>
          <w:rFonts w:hint="eastAsia" w:ascii="黑体" w:eastAsia="黑体" w:cs="黑体"/>
          <w:sz w:val="32"/>
          <w:szCs w:val="32"/>
        </w:rPr>
        <w:t>班    级</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lang w:val="en-US" w:eastAsia="zh-CN"/>
        </w:rPr>
        <w:t xml:space="preserve">    </w:t>
      </w:r>
      <w:r>
        <w:rPr>
          <w:rFonts w:ascii="黑体" w:eastAsia="黑体" w:cs="黑体"/>
          <w:sz w:val="32"/>
          <w:szCs w:val="32"/>
          <w:u w:val="single"/>
        </w:rPr>
        <w:t xml:space="preserve"> </w:t>
      </w:r>
      <w:r>
        <w:rPr>
          <w:rFonts w:hint="eastAsia" w:ascii="黑体" w:eastAsia="黑体" w:cs="黑体"/>
          <w:sz w:val="32"/>
          <w:szCs w:val="32"/>
          <w:u w:val="single"/>
        </w:rPr>
        <w:t>16电气5班</w:t>
      </w:r>
      <w:r>
        <w:rPr>
          <w:rFonts w:hint="eastAsia" w:ascii="黑体" w:eastAsia="黑体" w:cs="黑体"/>
          <w:sz w:val="32"/>
          <w:szCs w:val="32"/>
          <w:u w:val="single"/>
          <w:lang w:val="en-US" w:eastAsia="zh-CN"/>
        </w:rPr>
        <w:t xml:space="preserve">      </w:t>
      </w:r>
      <w:r>
        <w:rPr>
          <w:rFonts w:hint="eastAsia" w:ascii="黑体" w:eastAsia="黑体" w:cs="黑体"/>
          <w:sz w:val="32"/>
          <w:szCs w:val="32"/>
          <w:u w:val="single"/>
        </w:rPr>
        <w:t xml:space="preserve"> </w:t>
      </w:r>
    </w:p>
    <w:p>
      <w:pPr>
        <w:tabs>
          <w:tab w:val="left" w:pos="1260"/>
          <w:tab w:val="left" w:pos="1440"/>
        </w:tabs>
        <w:ind w:firstLine="1440" w:firstLineChars="450"/>
        <w:rPr>
          <w:rFonts w:ascii="黑体" w:eastAsia="黑体"/>
          <w:sz w:val="32"/>
          <w:szCs w:val="32"/>
          <w:u w:val="single"/>
        </w:rPr>
      </w:pPr>
      <w:r>
        <w:rPr>
          <w:rFonts w:hint="eastAsia" w:ascii="黑体" w:eastAsia="黑体" w:cs="黑体"/>
          <w:sz w:val="32"/>
          <w:szCs w:val="32"/>
        </w:rPr>
        <w:t>学</w:t>
      </w:r>
      <w:r>
        <w:rPr>
          <w:rFonts w:ascii="黑体" w:eastAsia="黑体" w:cs="黑体"/>
          <w:sz w:val="32"/>
          <w:szCs w:val="32"/>
        </w:rPr>
        <w:t xml:space="preserve">    </w:t>
      </w:r>
      <w:r>
        <w:rPr>
          <w:rFonts w:hint="eastAsia" w:ascii="黑体" w:eastAsia="黑体" w:cs="黑体"/>
          <w:sz w:val="32"/>
          <w:szCs w:val="32"/>
        </w:rPr>
        <w:t>号</w:t>
      </w:r>
      <w:r>
        <w:rPr>
          <w:rFonts w:ascii="黑体" w:eastAsia="黑体" w:cs="黑体"/>
          <w:sz w:val="32"/>
          <w:szCs w:val="32"/>
        </w:rPr>
        <w:t xml:space="preserve"> </w:t>
      </w:r>
      <w:r>
        <w:rPr>
          <w:rFonts w:ascii="黑体" w:eastAsia="黑体" w:cs="黑体"/>
          <w:sz w:val="32"/>
          <w:szCs w:val="32"/>
          <w:u w:val="single"/>
        </w:rPr>
        <w:t xml:space="preserve">      3103000651       </w:t>
      </w:r>
    </w:p>
    <w:p>
      <w:pPr>
        <w:tabs>
          <w:tab w:val="left" w:pos="1260"/>
          <w:tab w:val="left" w:pos="1440"/>
        </w:tabs>
        <w:ind w:firstLine="1440" w:firstLineChars="450"/>
        <w:rPr>
          <w:rFonts w:ascii="黑体" w:eastAsia="黑体"/>
          <w:sz w:val="32"/>
          <w:szCs w:val="32"/>
          <w:u w:val="single"/>
        </w:rPr>
      </w:pPr>
      <w:r>
        <w:rPr>
          <w:rFonts w:hint="eastAsia" w:ascii="黑体" w:eastAsia="黑体" w:cs="黑体"/>
          <w:sz w:val="32"/>
          <w:szCs w:val="32"/>
        </w:rPr>
        <w:t>学生姓名</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陈杰栋</w:t>
      </w:r>
      <w:r>
        <w:rPr>
          <w:rFonts w:ascii="黑体" w:eastAsia="黑体" w:cs="黑体"/>
          <w:sz w:val="32"/>
          <w:szCs w:val="32"/>
          <w:u w:val="single"/>
        </w:rPr>
        <w:t xml:space="preserve">          </w:t>
      </w:r>
    </w:p>
    <w:p>
      <w:pPr>
        <w:tabs>
          <w:tab w:val="left" w:pos="1260"/>
          <w:tab w:val="left" w:pos="1440"/>
        </w:tabs>
        <w:ind w:firstLine="1470" w:firstLineChars="700"/>
        <w:rPr>
          <w:rFonts w:hint="eastAsia" w:ascii="黑体" w:eastAsia="黑体"/>
          <w:sz w:val="32"/>
          <w:szCs w:val="32"/>
          <w:u w:val="single"/>
        </w:rPr>
      </w:pPr>
      <w:r>
        <mc:AlternateContent>
          <mc:Choice Requires="wps">
            <w:drawing>
              <wp:anchor distT="0" distB="0" distL="114300" distR="114300" simplePos="0" relativeHeight="251726848" behindDoc="0" locked="0" layoutInCell="1" allowOverlap="1">
                <wp:simplePos x="0" y="0"/>
                <wp:positionH relativeFrom="column">
                  <wp:posOffset>4343400</wp:posOffset>
                </wp:positionH>
                <wp:positionV relativeFrom="paragraph">
                  <wp:posOffset>344170</wp:posOffset>
                </wp:positionV>
                <wp:extent cx="1485900" cy="396240"/>
                <wp:effectExtent l="1152525" t="112395" r="9525" b="5715"/>
                <wp:wrapNone/>
                <wp:docPr id="102" name="自选图形 106"/>
                <wp:cNvGraphicFramePr/>
                <a:graphic xmlns:a="http://schemas.openxmlformats.org/drawingml/2006/main">
                  <a:graphicData uri="http://schemas.microsoft.com/office/word/2010/wordprocessingShape">
                    <wps:wsp>
                      <wps:cNvSpPr/>
                      <wps:spPr>
                        <a:xfrm>
                          <a:off x="0" y="0"/>
                          <a:ext cx="1485900" cy="396240"/>
                        </a:xfrm>
                        <a:prstGeom prst="wedgeRoundRectCallout">
                          <a:avLst>
                            <a:gd name="adj1" fmla="val -125000"/>
                            <a:gd name="adj2" fmla="val -75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ascii="宋体"/>
                                <w:w w:val="80"/>
                                <w:sz w:val="28"/>
                                <w:szCs w:val="28"/>
                              </w:rPr>
                            </w:pPr>
                            <w:r>
                              <w:rPr>
                                <w:rFonts w:hint="eastAsia" w:cs="宋体"/>
                                <w:sz w:val="28"/>
                                <w:szCs w:val="28"/>
                              </w:rPr>
                              <w:t>三号黑体加粗</w:t>
                            </w:r>
                          </w:p>
                        </w:txbxContent>
                      </wps:txbx>
                      <wps:bodyPr wrap="square" upright="1"/>
                    </wps:wsp>
                  </a:graphicData>
                </a:graphic>
              </wp:anchor>
            </w:drawing>
          </mc:Choice>
          <mc:Fallback>
            <w:pict>
              <v:shape id="自选图形 106" o:spid="_x0000_s1026" o:spt="62" type="#_x0000_t62" style="position:absolute;left:0pt;margin-left:342pt;margin-top:27.1pt;height:31.2pt;width:117pt;z-index:251726848;mso-width-relative:page;mso-height-relative:page;" fillcolor="#FFFFFF" filled="t" stroked="t" coordsize="21600,21600" o:gfxdata="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8ChNU9kAAAAKAQAADwAAAAAAAAABACAAAAAiAAAA&#10;ZHJzL2Rvd25yZXYueG1sUEsBAhQAFAAAAAgAh07iQHBa7fI/AgAAfAQAAA4AAAAAAAAAAQAgAAAA&#10;KAEAAGRycy9lMm9Eb2MueG1sUEsFBgAAAAAGAAYAWQEAANkFAAAAAA==&#10;" adj="-16200,-5573,14400">
                <v:fill on="t" focussize="0,0"/>
                <v:stroke color="#000000" joinstyle="miter"/>
                <v:imagedata o:title=""/>
                <o:lock v:ext="edit" aspectratio="f"/>
                <v:textbox>
                  <w:txbxContent>
                    <w:p>
                      <w:pPr>
                        <w:snapToGrid w:val="0"/>
                        <w:rPr>
                          <w:rFonts w:ascii="宋体"/>
                          <w:w w:val="80"/>
                          <w:sz w:val="28"/>
                          <w:szCs w:val="28"/>
                        </w:rPr>
                      </w:pPr>
                      <w:r>
                        <w:rPr>
                          <w:rFonts w:hint="eastAsia" w:cs="宋体"/>
                          <w:sz w:val="28"/>
                          <w:szCs w:val="28"/>
                        </w:rPr>
                        <w:t>三号黑体加粗</w:t>
                      </w:r>
                    </w:p>
                  </w:txbxContent>
                </v:textbox>
              </v:shape>
            </w:pict>
          </mc:Fallback>
        </mc:AlternateContent>
      </w:r>
      <w:r>
        <w:rPr>
          <w:rFonts w:hint="eastAsia" w:ascii="黑体" w:eastAsia="黑体" w:cs="黑体"/>
          <w:sz w:val="32"/>
          <w:szCs w:val="32"/>
        </w:rPr>
        <w:t>指导教师</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樊晶明</w:t>
      </w:r>
      <w:r>
        <w:rPr>
          <w:rFonts w:ascii="黑体" w:eastAsia="黑体" w:cs="黑体"/>
          <w:sz w:val="32"/>
          <w:szCs w:val="32"/>
          <w:u w:val="single"/>
        </w:rPr>
        <w:t xml:space="preserve">          </w:t>
      </w:r>
    </w:p>
    <w:p>
      <w:pPr>
        <w:pStyle w:val="17"/>
        <w:ind w:firstLine="0" w:firstLineChars="0"/>
        <w:jc w:val="both"/>
        <w:rPr>
          <w:rFonts w:hint="eastAsia"/>
        </w:rPr>
      </w:pPr>
    </w:p>
    <w:p>
      <w:pPr>
        <w:rPr>
          <w:rFonts w:hint="eastAsia"/>
        </w:rPr>
      </w:pPr>
    </w:p>
    <w:p>
      <w:pPr>
        <w:pStyle w:val="17"/>
        <w:ind w:firstLine="3455" w:firstLineChars="946"/>
        <w:jc w:val="both"/>
        <w:rPr>
          <w:rFonts w:hint="eastAsia"/>
        </w:rPr>
      </w:pPr>
      <w:r>
        <w:rPr>
          <w:rFonts w:hint="eastAsia"/>
        </w:rPr>
        <w:t>年  月  日</w:t>
      </w:r>
    </w:p>
    <w:p>
      <w:pPr>
        <w:pStyle w:val="17"/>
        <w:ind w:firstLine="3455" w:firstLineChars="946"/>
        <w:jc w:val="both"/>
      </w:pPr>
      <w:r>
        <w:t xml:space="preserve">                                                     </w:t>
      </w:r>
    </w:p>
    <w:p>
      <w:pPr>
        <w:pStyle w:val="5"/>
        <w:tabs>
          <w:tab w:val="left" w:pos="1080"/>
          <w:tab w:val="left" w:pos="1260"/>
        </w:tabs>
        <w:rPr>
          <w:rFonts w:ascii="黑体" w:eastAsia="黑体"/>
          <w:b/>
          <w:bCs/>
          <w:color w:val="000000"/>
          <w:sz w:val="32"/>
          <w:szCs w:val="32"/>
        </w:rPr>
      </w:pPr>
      <w:r>
        <w:rPr>
          <w:rFonts w:hint="eastAsia" w:cs="宋体"/>
          <w:color w:val="000000"/>
          <w:sz w:val="24"/>
          <w:szCs w:val="24"/>
        </w:rPr>
        <mc:AlternateContent>
          <mc:Choice Requires="wps">
            <w:drawing>
              <wp:anchor distT="0" distB="0" distL="114300" distR="114300" simplePos="0" relativeHeight="251731968" behindDoc="0" locked="0" layoutInCell="1" allowOverlap="1">
                <wp:simplePos x="0" y="0"/>
                <wp:positionH relativeFrom="column">
                  <wp:posOffset>4572000</wp:posOffset>
                </wp:positionH>
                <wp:positionV relativeFrom="paragraph">
                  <wp:posOffset>-198120</wp:posOffset>
                </wp:positionV>
                <wp:extent cx="914400" cy="297180"/>
                <wp:effectExtent l="180975" t="4445" r="9525" b="555625"/>
                <wp:wrapNone/>
                <wp:docPr id="107" name="自选图形 12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67333"/>
                            <a:gd name="adj2" fmla="val 22692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w w:val="80"/>
                                <w:sz w:val="24"/>
                                <w:szCs w:val="24"/>
                              </w:rPr>
                            </w:pPr>
                            <w:r>
                              <w:rPr>
                                <w:rFonts w:hint="eastAsia"/>
                                <w:b/>
                                <w:bCs/>
                                <w:w w:val="80"/>
                                <w:sz w:val="24"/>
                                <w:szCs w:val="24"/>
                              </w:rPr>
                              <w:t>小四号宋体</w:t>
                            </w:r>
                          </w:p>
                        </w:txbxContent>
                      </wps:txbx>
                      <wps:bodyPr wrap="square" upright="1"/>
                    </wps:wsp>
                  </a:graphicData>
                </a:graphic>
              </wp:anchor>
            </w:drawing>
          </mc:Choice>
          <mc:Fallback>
            <w:pict>
              <v:shape id="自选图形 125" o:spid="_x0000_s1026" o:spt="62" type="#_x0000_t62" style="position:absolute;left:0pt;margin-left:360pt;margin-top:-15.6pt;height:23.4pt;width:72pt;z-index:251731968;mso-width-relative:page;mso-height-relative:page;" fillcolor="#FFFFFF" filled="t" stroked="t" coordsize="21600,21600" o:gfxdata="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KG6x9gAAAAKAQAADwAAAAAAAAABACAAAAAiAAAAZHJzL2Rv&#10;d25yZXYueG1sUEsBAhQAFAAAAAgAh07iQGQfEcY6AgAAegQAAA4AAAAAAAAAAQAgAAAAJwEAAGRy&#10;cy9lMm9Eb2MueG1sUEsFBgAAAAAGAAYAWQEAANMFAAAAAA==&#10;" adj="-3744,59815,14400">
                <v:fill on="t" focussize="0,0"/>
                <v:stroke color="#000000" joinstyle="miter"/>
                <v:imagedata o:title=""/>
                <o:lock v:ext="edit" aspectratio="f"/>
                <v:textbox>
                  <w:txbxContent>
                    <w:p>
                      <w:pPr>
                        <w:jc w:val="center"/>
                        <w:rPr>
                          <w:rFonts w:ascii="宋体"/>
                          <w:w w:val="80"/>
                          <w:sz w:val="24"/>
                          <w:szCs w:val="24"/>
                        </w:rPr>
                      </w:pPr>
                      <w:r>
                        <w:rPr>
                          <w:rFonts w:hint="eastAsia"/>
                          <w:b/>
                          <w:bCs/>
                          <w:w w:val="80"/>
                          <w:sz w:val="24"/>
                          <w:szCs w:val="24"/>
                        </w:rPr>
                        <w:t>小四号宋体</w:t>
                      </w:r>
                    </w:p>
                  </w:txbxContent>
                </v:textbox>
              </v:shape>
            </w:pict>
          </mc:Fallback>
        </mc:AlternateContent>
      </w:r>
      <w:r>
        <w:rPr>
          <w:rFonts w:hint="eastAsia" w:ascii="黑体" w:eastAsia="黑体" w:cs="黑体"/>
          <w:b/>
          <w:bCs/>
          <w:color w:val="000000"/>
          <w:sz w:val="32"/>
          <w:szCs w:val="32"/>
        </w:rPr>
        <mc:AlternateContent>
          <mc:Choice Requires="wps">
            <w:drawing>
              <wp:anchor distT="0" distB="0" distL="114300" distR="114300" simplePos="0" relativeHeight="251730944" behindDoc="0" locked="0" layoutInCell="1" allowOverlap="1">
                <wp:simplePos x="0" y="0"/>
                <wp:positionH relativeFrom="column">
                  <wp:posOffset>3429000</wp:posOffset>
                </wp:positionH>
                <wp:positionV relativeFrom="paragraph">
                  <wp:posOffset>-594360</wp:posOffset>
                </wp:positionV>
                <wp:extent cx="1028700" cy="297180"/>
                <wp:effectExtent l="50165" t="4445" r="6985" b="593725"/>
                <wp:wrapNone/>
                <wp:docPr id="106" name="自选图形 124"/>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53519"/>
                            <a:gd name="adj2" fmla="val 23739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4"/>
                                <w:szCs w:val="24"/>
                              </w:rPr>
                            </w:pPr>
                            <w:r>
                              <w:rPr>
                                <w:rFonts w:hint="eastAsia"/>
                                <w:b/>
                                <w:bCs/>
                                <w:w w:val="80"/>
                                <w:sz w:val="24"/>
                                <w:szCs w:val="24"/>
                              </w:rPr>
                              <w:t>三</w:t>
                            </w:r>
                            <w:r>
                              <w:rPr>
                                <w:rFonts w:hint="eastAsia" w:ascii="宋体" w:hAnsi="宋体" w:cs="宋体"/>
                                <w:w w:val="80"/>
                                <w:sz w:val="24"/>
                                <w:szCs w:val="24"/>
                              </w:rPr>
                              <w:t>号黑体加粗</w:t>
                            </w:r>
                          </w:p>
                          <w:p>
                            <w:pPr>
                              <w:jc w:val="center"/>
                              <w:rPr>
                                <w:rFonts w:ascii="宋体"/>
                                <w:w w:val="80"/>
                                <w:sz w:val="24"/>
                                <w:szCs w:val="24"/>
                              </w:rPr>
                            </w:pPr>
                            <w:r>
                              <w:rPr>
                                <w:rFonts w:hint="eastAsia" w:cs="宋体"/>
                                <w:w w:val="80"/>
                                <w:sz w:val="24"/>
                                <w:szCs w:val="24"/>
                              </w:rPr>
                              <w:t>号宋体</w:t>
                            </w:r>
                          </w:p>
                        </w:txbxContent>
                      </wps:txbx>
                      <wps:bodyPr wrap="square" upright="1"/>
                    </wps:wsp>
                  </a:graphicData>
                </a:graphic>
              </wp:anchor>
            </w:drawing>
          </mc:Choice>
          <mc:Fallback>
            <w:pict>
              <v:shape id="自选图形 124" o:spid="_x0000_s1026" o:spt="62" type="#_x0000_t62" style="position:absolute;left:0pt;margin-left:270pt;margin-top:-46.8pt;height:23.4pt;width:81pt;z-index:251730944;mso-width-relative:page;mso-height-relative:page;" fillcolor="#FFFFFF" filled="t" stroked="t" coordsize="21600,21600" o:gfxdata="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oGKEHaAAAACwEAAA8AAAAAAAAAAQAgAAAAIgAAAGRy&#10;cy9kb3ducmV2LnhtbFBLAQIUABQAAAAIAIdO4kAhHemlPAIAAHsEAAAOAAAAAAAAAAEAIAAAACkB&#10;AABkcnMvZTJvRG9jLnhtbFBLBQYAAAAABgAGAFkBAADXBQAAAAA=&#10;" adj="-760,62077,14400">
                <v:fill on="t" focussize="0,0"/>
                <v:stroke color="#000000" joinstyle="miter"/>
                <v:imagedata o:title=""/>
                <o:lock v:ext="edit" aspectratio="f"/>
                <v:textbox>
                  <w:txbxContent>
                    <w:p>
                      <w:pPr>
                        <w:rPr>
                          <w:rFonts w:ascii="宋体"/>
                          <w:w w:val="80"/>
                          <w:sz w:val="24"/>
                          <w:szCs w:val="24"/>
                        </w:rPr>
                      </w:pPr>
                      <w:r>
                        <w:rPr>
                          <w:rFonts w:hint="eastAsia"/>
                          <w:b/>
                          <w:bCs/>
                          <w:w w:val="80"/>
                          <w:sz w:val="24"/>
                          <w:szCs w:val="24"/>
                        </w:rPr>
                        <w:t>三</w:t>
                      </w:r>
                      <w:r>
                        <w:rPr>
                          <w:rFonts w:hint="eastAsia" w:ascii="宋体" w:hAnsi="宋体" w:cs="宋体"/>
                          <w:w w:val="80"/>
                          <w:sz w:val="24"/>
                          <w:szCs w:val="24"/>
                        </w:rPr>
                        <w:t>号黑体加粗</w:t>
                      </w:r>
                    </w:p>
                    <w:p>
                      <w:pPr>
                        <w:jc w:val="center"/>
                        <w:rPr>
                          <w:rFonts w:ascii="宋体"/>
                          <w:w w:val="80"/>
                          <w:sz w:val="24"/>
                          <w:szCs w:val="24"/>
                        </w:rPr>
                      </w:pPr>
                      <w:r>
                        <w:rPr>
                          <w:rFonts w:hint="eastAsia" w:cs="宋体"/>
                          <w:w w:val="80"/>
                          <w:sz w:val="24"/>
                          <w:szCs w:val="24"/>
                        </w:rPr>
                        <w:t>号宋体</w:t>
                      </w:r>
                    </w:p>
                  </w:txbxContent>
                </v:textbox>
              </v:shape>
            </w:pict>
          </mc:Fallback>
        </mc:AlternateContent>
      </w:r>
      <w:r>
        <w:rPr>
          <w:rFonts w:hint="eastAsia" w:ascii="黑体" w:eastAsia="黑体" w:cs="黑体"/>
          <w:b/>
          <w:bCs/>
          <w:color w:val="000000"/>
          <w:sz w:val="32"/>
          <w:szCs w:val="32"/>
        </w:rPr>
        <w:t>摘</w:t>
      </w:r>
      <w:r>
        <w:rPr>
          <w:rFonts w:ascii="黑体" w:eastAsia="黑体" w:cs="黑体"/>
          <w:b/>
          <w:bCs/>
          <w:color w:val="000000"/>
          <w:sz w:val="32"/>
          <w:szCs w:val="32"/>
        </w:rPr>
        <w:t xml:space="preserve">    </w:t>
      </w:r>
      <w:r>
        <w:rPr>
          <w:rFonts w:hint="eastAsia" w:ascii="黑体" w:eastAsia="黑体" w:cs="黑体"/>
          <w:b/>
          <w:bCs/>
          <w:color w:val="000000"/>
          <w:sz w:val="32"/>
          <w:szCs w:val="32"/>
        </w:rPr>
        <w:t>要</w:t>
      </w:r>
      <w:r>
        <mc:AlternateContent>
          <mc:Choice Requires="wpc">
            <w:drawing>
              <wp:anchor distT="0" distB="0" distL="114300" distR="114300" simplePos="0" relativeHeight="251671552" behindDoc="0" locked="0" layoutInCell="1" allowOverlap="1">
                <wp:simplePos x="0" y="0"/>
                <wp:positionH relativeFrom="character">
                  <wp:posOffset>0</wp:posOffset>
                </wp:positionH>
                <wp:positionV relativeFrom="line">
                  <wp:posOffset>0</wp:posOffset>
                </wp:positionV>
                <wp:extent cx="206375" cy="45720"/>
                <wp:effectExtent l="0" t="0" r="0" b="0"/>
                <wp:wrapNone/>
                <wp:docPr id="14" name="画布 2"/>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id="画布 2" o:spid="_x0000_s1026" o:spt="203" style="position:absolute;left:0pt;margin-left:0pt;margin-top:0pt;height:3.6pt;width:16.25pt;mso-position-horizontal-relative:char;mso-position-vertical-relative:line;z-index:251671552;mso-width-relative:page;mso-height-relative:page;" coordsize="206375,45720" editas="canvas"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&#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">
                <o:lock v:ext="edit" aspectratio="f"/>
                <v:shape id="画布 2" o:spid="_x0000_s1026" style="position:absolute;left:0;top:0;height:45720;width:206375;" filled="f" stroked="f" coordsize="21600,21600"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">
                  <v:fill on="f" focussize="0,0"/>
                  <v:stroke on="f"/>
                  <v:imagedata o:title=""/>
                  <o:lock v:ext="edit" aspectratio="f"/>
                </v:shape>
              </v:group>
            </w:pict>
          </mc:Fallback>
        </mc:AlternateContent>
      </w:r>
    </w:p>
    <w:p>
      <w:pPr>
        <w:tabs>
          <w:tab w:val="left" w:pos="1080"/>
          <w:tab w:val="left" w:pos="1260"/>
        </w:tabs>
        <w:ind w:firstLine="420" w:firstLineChars="200"/>
        <w:rPr>
          <w:color w:val="000000"/>
        </w:rPr>
      </w:pPr>
      <w:r>
        <mc:AlternateContent>
          <mc:Choice Requires="wps">
            <w:drawing>
              <wp:anchor distT="0" distB="0" distL="114300" distR="114300" simplePos="0" relativeHeight="251689984" behindDoc="0" locked="0" layoutInCell="1" allowOverlap="1">
                <wp:simplePos x="0" y="0"/>
                <wp:positionH relativeFrom="column">
                  <wp:posOffset>3679825</wp:posOffset>
                </wp:positionH>
                <wp:positionV relativeFrom="paragraph">
                  <wp:posOffset>-4358005</wp:posOffset>
                </wp:positionV>
                <wp:extent cx="1120775" cy="312420"/>
                <wp:effectExtent l="317500" t="4445" r="9525" b="445135"/>
                <wp:wrapNone/>
                <wp:docPr id="32" name="自选图形 31"/>
                <wp:cNvGraphicFramePr/>
                <a:graphic xmlns:a="http://schemas.openxmlformats.org/drawingml/2006/main">
                  <a:graphicData uri="http://schemas.microsoft.com/office/word/2010/wordprocessingShape">
                    <wps:wsp>
                      <wps:cNvSpPr/>
                      <wps:spPr>
                        <a:xfrm>
                          <a:off x="0" y="0"/>
                          <a:ext cx="1120775" cy="312420"/>
                        </a:xfrm>
                        <a:prstGeom prst="wedgeRectCallout">
                          <a:avLst>
                            <a:gd name="adj1" fmla="val -75495"/>
                            <a:gd name="adj2" fmla="val 184148"/>
                          </a:avLst>
                        </a:prstGeom>
                        <a:solidFill>
                          <a:srgbClr val="FFFFFF"/>
                        </a:solidFill>
                        <a:ln w="9525" cap="flat" cmpd="sng">
                          <a:solidFill>
                            <a:srgbClr val="000000"/>
                          </a:solidFill>
                          <a:prstDash val="solid"/>
                          <a:miter/>
                          <a:headEnd type="none" w="med" len="med"/>
                          <a:tailEnd type="none" w="med" len="med"/>
                        </a:ln>
                      </wps:spPr>
                      <wps:txbx>
                        <w:txbxContent>
                          <w:p>
                            <w:r>
                              <w:rPr>
                                <w:rFonts w:hint="eastAsia" w:cs="宋体"/>
                              </w:rPr>
                              <w:t>三号黑体加粗</w:t>
                            </w:r>
                          </w:p>
                        </w:txbxContent>
                      </wps:txbx>
                      <wps:bodyPr wrap="square" upright="1"/>
                    </wps:wsp>
                  </a:graphicData>
                </a:graphic>
              </wp:anchor>
            </w:drawing>
          </mc:Choice>
          <mc:Fallback>
            <w:pict>
              <v:shape id="自选图形 31" o:spid="_x0000_s1026" o:spt="61" type="#_x0000_t61" style="position:absolute;left:0pt;margin-left:289.75pt;margin-top:-343.15pt;height:24.6pt;width:88.25pt;z-index:251689984;mso-width-relative:page;mso-height-relative:page;" fillcolor="#FFFFFF" filled="t" stroked="t" coordsize="21600,21600" o:gfxdata="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I2ZWg3AAAAA0BAAAPAAAAAAAAAAEAIAAAACIAAABkcnMvZG93bnJldi54bWxQ&#10;SwECFAAUAAAACACHTuJAzQFoHywCAABQBAAADgAAAAAAAAABACAAAAArAQAAZHJzL2Uyb0RvYy54&#10;bWxQSwUGAAAAAAYABgBZAQAAyQUAAAAA&#10;" adj="-5507,50576">
                <v:fill on="t" focussize="0,0"/>
                <v:stroke color="#000000" joinstyle="miter"/>
                <v:imagedata o:title=""/>
                <o:lock v:ext="edit" aspectratio="f"/>
                <v:textbox>
                  <w:txbxContent>
                    <w:p>
                      <w:r>
                        <w:rPr>
                          <w:rFonts w:hint="eastAsia" w:cs="宋体"/>
                        </w:rPr>
                        <w:t>三号黑体加粗</w:t>
                      </w:r>
                    </w:p>
                  </w:txbxContent>
                </v:textbox>
              </v:shape>
            </w:pict>
          </mc:Fallback>
        </mc:AlternateContent>
      </w:r>
    </w:p>
    <w:p>
      <w:pPr>
        <w:pStyle w:val="13"/>
        <w:tabs>
          <w:tab w:val="left" w:pos="1080"/>
          <w:tab w:val="left" w:pos="1260"/>
        </w:tabs>
        <w:spacing w:line="360" w:lineRule="auto"/>
        <w:ind w:left="0" w:firstLine="480" w:firstLineChars="200"/>
        <w:rPr>
          <w:color w:val="000000"/>
          <w:sz w:val="24"/>
          <w:szCs w:val="24"/>
        </w:rPr>
      </w:pPr>
      <w:r>
        <w:rPr>
          <w:rFonts w:hint="eastAsia" w:cs="宋体"/>
          <w:color w:val="000000"/>
          <w:sz w:val="24"/>
          <w:szCs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项目中光纤传感头的设计与实现工作已经基本完成，本文主要侧重于对电路部分的设计与调试工作进行描述。</w:t>
      </w:r>
    </w:p>
    <w:p>
      <w:pPr>
        <w:tabs>
          <w:tab w:val="left" w:pos="1080"/>
          <w:tab w:val="left" w:pos="1260"/>
        </w:tabs>
        <w:spacing w:line="360" w:lineRule="auto"/>
        <w:ind w:firstLine="562" w:firstLineChars="200"/>
        <w:rPr>
          <w:rFonts w:eastAsia="黑体"/>
          <w:b/>
          <w:bCs/>
          <w:color w:val="000000"/>
          <w:sz w:val="28"/>
          <w:szCs w:val="28"/>
        </w:rPr>
      </w:pPr>
      <w:r>
        <w:rPr>
          <w:rFonts w:hint="eastAsia" w:ascii="黑体" w:eastAsia="黑体" w:cs="黑体"/>
          <w:b/>
          <w:bCs/>
          <w:color w:val="000000"/>
          <w:sz w:val="28"/>
          <w:szCs w:val="28"/>
        </w:rPr>
        <w:t>．．．．．．</w:t>
      </w:r>
    </w:p>
    <w:p>
      <w:pPr>
        <w:tabs>
          <w:tab w:val="left" w:pos="1080"/>
          <w:tab w:val="left" w:pos="1260"/>
        </w:tabs>
        <w:spacing w:line="360" w:lineRule="auto"/>
        <w:ind w:firstLine="562" w:firstLineChars="200"/>
        <w:rPr>
          <w:rFonts w:eastAsia="黑体"/>
          <w:b/>
          <w:bCs/>
          <w:color w:val="000000"/>
          <w:sz w:val="28"/>
          <w:szCs w:val="28"/>
        </w:rPr>
      </w:pPr>
    </w:p>
    <w:p>
      <w:pPr>
        <w:tabs>
          <w:tab w:val="left" w:pos="1080"/>
          <w:tab w:val="left" w:pos="1260"/>
        </w:tabs>
        <w:spacing w:line="360" w:lineRule="auto"/>
        <w:ind w:firstLine="562" w:firstLineChars="200"/>
        <w:rPr>
          <w:color w:val="000000"/>
          <w:sz w:val="24"/>
          <w:szCs w:val="24"/>
        </w:rPr>
      </w:pPr>
      <w:r>
        <w:rPr>
          <w:rFonts w:hint="eastAsia" w:eastAsia="黑体" w:cs="黑体"/>
          <w:b/>
          <w:bCs/>
          <w:color w:val="000000"/>
          <w:sz w:val="28"/>
          <w:szCs w:val="28"/>
        </w:rPr>
        <w:t>关键词</w:t>
      </w:r>
      <w:r>
        <w:rPr>
          <w:rFonts w:hint="eastAsia" w:eastAsia="黑体" w:cs="黑体"/>
          <w:color w:val="000000"/>
          <w:sz w:val="28"/>
          <w:szCs w:val="28"/>
        </w:rPr>
        <w:t>：</w:t>
      </w:r>
      <w:r>
        <w:rPr>
          <w:rFonts w:hint="eastAsia" w:cs="宋体"/>
          <w:color w:val="000000"/>
          <w:sz w:val="24"/>
          <w:szCs w:val="24"/>
        </w:rPr>
        <w:t>反射式，光纤，位移，测量</w:t>
      </w:r>
    </w:p>
    <w:p>
      <w:pPr>
        <w:tabs>
          <w:tab w:val="left" w:pos="1080"/>
          <w:tab w:val="left" w:pos="1260"/>
        </w:tabs>
        <w:spacing w:line="360" w:lineRule="auto"/>
        <w:ind w:firstLine="480" w:firstLineChars="200"/>
        <w:rPr>
          <w:color w:val="000000"/>
          <w:sz w:val="24"/>
          <w:szCs w:val="24"/>
        </w:rPr>
      </w:pPr>
      <w:r>
        <w:rPr>
          <w:rFonts w:ascii="仿宋_GB2312" w:eastAsia="仿宋_GB2312"/>
          <w:color w:val="000000"/>
          <w:kern w:val="0"/>
          <w:sz w:val="24"/>
          <w:szCs w:val="24"/>
        </w:rPr>
        <mc:AlternateContent>
          <mc:Choice Requires="wps">
            <w:drawing>
              <wp:anchor distT="0" distB="0" distL="114300" distR="114300" simplePos="0" relativeHeight="251669504" behindDoc="1" locked="0" layoutInCell="1" allowOverlap="1">
                <wp:simplePos x="0" y="0"/>
                <wp:positionH relativeFrom="column">
                  <wp:posOffset>266700</wp:posOffset>
                </wp:positionH>
                <wp:positionV relativeFrom="paragraph">
                  <wp:posOffset>211455</wp:posOffset>
                </wp:positionV>
                <wp:extent cx="5372100" cy="2179320"/>
                <wp:effectExtent l="0" t="0" r="0" b="11430"/>
                <wp:wrapNone/>
                <wp:docPr id="12" name="矩形 111"/>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2</w:t>
                            </w:r>
                          </w:p>
                        </w:txbxContent>
                      </wps:txbx>
                      <wps:bodyPr wrap="square" upright="1"/>
                    </wps:wsp>
                  </a:graphicData>
                </a:graphic>
              </wp:anchor>
            </w:drawing>
          </mc:Choice>
          <mc:Fallback>
            <w:pict>
              <v:rect id="矩形 111" o:spid="_x0000_s1026" o:spt="1" style="position:absolute;left:0pt;margin-left:21pt;margin-top:16.65pt;height:171.6pt;width:423pt;z-index:-251646976;mso-width-relative:page;mso-height-relative:page;" fillcolor="#FFFFFF" filled="t" stroked="f" coordsize="21600,21600" o:gfxdata="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D3SZLYAAAACQEAAA8AAAAAAAAAAQAgAAAAIgAAAGRycy9kb3ducmV2LnhtbFBLAQIUABQA&#10;AAAIAIdO4kDag6FGtwEAAE8DAAAOAAAAAAAAAAEAIAAAACcBAABkcnMvZTJvRG9jLnhtbFBLBQYA&#10;AAAABgAGAFkBAABQBQ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2</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198120</wp:posOffset>
                </wp:positionV>
                <wp:extent cx="1143000" cy="429260"/>
                <wp:effectExtent l="4445" t="332105" r="14605" b="19685"/>
                <wp:wrapNone/>
                <wp:docPr id="33" name="自选图形 33"/>
                <wp:cNvGraphicFramePr/>
                <a:graphic xmlns:a="http://schemas.openxmlformats.org/drawingml/2006/main">
                  <a:graphicData uri="http://schemas.microsoft.com/office/word/2010/wordprocessingShape">
                    <wps:wsp>
                      <wps:cNvSpPr/>
                      <wps:spPr>
                        <a:xfrm>
                          <a:off x="0" y="0"/>
                          <a:ext cx="1143000" cy="429260"/>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四号黑体加粗</w:t>
                            </w:r>
                          </w:p>
                          <w:p/>
                        </w:txbxContent>
                      </wps:txbx>
                      <wps:bodyPr wrap="square" upright="1"/>
                    </wps:wsp>
                  </a:graphicData>
                </a:graphic>
              </wp:anchor>
            </w:drawing>
          </mc:Choice>
          <mc:Fallback>
            <w:pict>
              <v:shape id="自选图形 33" o:spid="_x0000_s1026" o:spt="62" type="#_x0000_t62" style="position:absolute;left:0pt;margin-left:27pt;margin-top:15.6pt;height:33.8pt;width:90pt;z-index:251691008;mso-width-relative:page;mso-height-relative:page;" fillcolor="#FFFFFF" filled="t" stroked="t" coordsize="21600,21600" o:gfxdata="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&#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2hk1l2QAAAAgBAAAPAAAAAAAAAAEAIAAAACIAAABk&#10;cnMvZG93bnJldi54bWxQSwECFAAUAAAACACHTuJACY4q8D4CAAB6BAAADgAAAAAAAAABACAAAAAo&#10;AQAAZHJzL2Uyb0RvYy54bWxQSwUGAAAAAAYABgBZAQAA2AUAAAAA&#10;" adj="1745,-16024,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四号黑体加粗</w:t>
                      </w:r>
                    </w:p>
                    <w:p/>
                  </w:txbxContent>
                </v:textbox>
              </v:shape>
            </w:pict>
          </mc:Fallback>
        </mc:AlternateContent>
      </w:r>
    </w:p>
    <w:p>
      <w:pPr>
        <w:tabs>
          <w:tab w:val="left" w:pos="1080"/>
          <w:tab w:val="left" w:pos="1260"/>
        </w:tabs>
        <w:spacing w:line="360" w:lineRule="auto"/>
        <w:ind w:firstLine="480" w:firstLineChars="200"/>
        <w:rPr>
          <w:color w:val="00000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r>
        <w:rPr>
          <w:rFonts w:hint="eastAsia" w:ascii="仿宋_GB2312" w:eastAsia="仿宋_GB2312" w:cs="仿宋_GB2312"/>
          <w:color w:val="000000"/>
          <w:kern w:val="0"/>
          <w:sz w:val="24"/>
          <w:szCs w:val="24"/>
        </w:rPr>
        <w:t>（注：本样张仅供参考字体及字号等格式，内容不具有任何意义）</w:t>
      </w:r>
    </w:p>
    <w:p>
      <w:pPr>
        <w:tabs>
          <w:tab w:val="left" w:pos="1080"/>
          <w:tab w:val="left" w:pos="1260"/>
        </w:tabs>
        <w:ind w:firstLine="600" w:firstLineChars="200"/>
        <w:jc w:val="center"/>
        <w:rPr>
          <w:color w:val="000000"/>
          <w:sz w:val="30"/>
          <w:szCs w:val="30"/>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420" w:firstLineChars="200"/>
        <w:rPr>
          <w:color w:val="000000"/>
          <w:sz w:val="18"/>
          <w:szCs w:val="18"/>
        </w:rPr>
      </w:pPr>
      <w:r>
        <mc:AlternateContent>
          <mc:Choice Requires="wps">
            <w:drawing>
              <wp:anchor distT="0" distB="0" distL="114300" distR="114300" simplePos="0" relativeHeight="251727872" behindDoc="0" locked="0" layoutInCell="1" allowOverlap="1">
                <wp:simplePos x="0" y="0"/>
                <wp:positionH relativeFrom="column">
                  <wp:posOffset>1028700</wp:posOffset>
                </wp:positionH>
                <wp:positionV relativeFrom="paragraph">
                  <wp:posOffset>158750</wp:posOffset>
                </wp:positionV>
                <wp:extent cx="914400" cy="495300"/>
                <wp:effectExtent l="419100" t="4445" r="19050" b="528955"/>
                <wp:wrapNone/>
                <wp:docPr id="103" name="自选图形 107"/>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92431"/>
                            <a:gd name="adj2" fmla="val 15102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五号宋体</w:t>
                            </w:r>
                          </w:p>
                        </w:txbxContent>
                      </wps:txbx>
                      <wps:bodyPr wrap="square" upright="1"/>
                    </wps:wsp>
                  </a:graphicData>
                </a:graphic>
              </wp:anchor>
            </w:drawing>
          </mc:Choice>
          <mc:Fallback>
            <w:pict>
              <v:shape id="自选图形 107" o:spid="_x0000_s1026" o:spt="62" type="#_x0000_t62" style="position:absolute;left:0pt;margin-left:81pt;margin-top:12.5pt;height:39pt;width:72pt;z-index:251727872;mso-width-relative:page;mso-height-relative:page;" fillcolor="#FFFFFF" filled="t" stroked="t" coordsize="21600,21600" o:gfxdata="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wxhnL1gAAAAoBAAAPAAAAAAAAAAEAIAAAACIAAABkcnMvZG93&#10;bnJldi54bWxQSwECFAAUAAAACACHTuJAWJLTGzsCAAB6BAAADgAAAAAAAAABACAAAAAlAQAAZHJz&#10;L2Uyb0RvYy54bWxQSwUGAAAAAAYABgBZAQAA0gUAAAAA&#10;" adj="-9165,43422,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五号宋体</w:t>
                      </w:r>
                    </w:p>
                  </w:txbxContent>
                </v:textbox>
              </v:shape>
            </w:pict>
          </mc:Fallback>
        </mc:AlternateContent>
      </w:r>
    </w:p>
    <w:p>
      <w:pPr>
        <w:tabs>
          <w:tab w:val="left" w:pos="1080"/>
          <w:tab w:val="left" w:pos="1260"/>
        </w:tabs>
        <w:ind w:firstLine="360" w:firstLineChars="200"/>
        <w:rPr>
          <w:rFonts w:hint="eastAsia"/>
          <w:color w:val="000000"/>
          <w:sz w:val="18"/>
          <w:szCs w:val="18"/>
        </w:rPr>
      </w:pPr>
    </w:p>
    <w:p>
      <w:pPr>
        <w:tabs>
          <w:tab w:val="left" w:pos="1080"/>
          <w:tab w:val="left" w:pos="1260"/>
        </w:tabs>
        <w:ind w:firstLine="360" w:firstLineChars="200"/>
        <w:rPr>
          <w:rFonts w:hint="eastAsia"/>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ind w:firstLine="360" w:firstLineChars="200"/>
        <w:rPr>
          <w:color w:val="000000"/>
          <w:sz w:val="18"/>
          <w:szCs w:val="18"/>
        </w:rPr>
      </w:pPr>
    </w:p>
    <w:p>
      <w:pPr>
        <w:tabs>
          <w:tab w:val="left" w:pos="1080"/>
          <w:tab w:val="left" w:pos="1260"/>
        </w:tabs>
        <w:spacing w:line="360" w:lineRule="auto"/>
        <w:jc w:val="center"/>
        <w:rPr>
          <w:color w:val="000000"/>
        </w:rPr>
      </w:pPr>
      <w:r>
        <w:rPr>
          <w:rFonts w:hint="eastAsia" w:cs="宋体"/>
          <w:color w:val="000000"/>
        </w:rPr>
        <w:t>注：本设计（论文）题目来源于教师的国家级（或部级、省级、厅级、市级、校级、企业）科研项目，项目编号为：</w:t>
      </w:r>
      <w:r>
        <w:rPr>
          <w:color w:val="000000"/>
          <w:u w:val="single"/>
        </w:rPr>
        <w:t xml:space="preserve">          </w:t>
      </w:r>
      <w:r>
        <w:rPr>
          <w:rFonts w:hint="eastAsia" w:cs="宋体"/>
          <w:color w:val="000000"/>
        </w:rPr>
        <w:t>。</w:t>
      </w:r>
      <w:r>
        <w:rPr>
          <w:color w:val="000000"/>
        </w:rPr>
        <w:br w:type="page"/>
      </w:r>
    </w:p>
    <w:p>
      <w:pPr>
        <w:tabs>
          <w:tab w:val="left" w:pos="1080"/>
          <w:tab w:val="left" w:pos="1260"/>
        </w:tabs>
        <w:spacing w:line="360" w:lineRule="auto"/>
        <w:jc w:val="center"/>
        <w:rPr>
          <w:b/>
          <w:bCs/>
          <w:color w:val="000000"/>
          <w:sz w:val="32"/>
          <w:szCs w:val="32"/>
        </w:rPr>
      </w:pPr>
      <w:r>
        <w:rPr>
          <w:b/>
          <w:bCs/>
          <w:color w:val="000000"/>
          <w:sz w:val="32"/>
          <w:szCs w:val="32"/>
        </w:rPr>
        <w:t>Abstract</w:t>
      </w:r>
    </w:p>
    <w:p>
      <w:pPr>
        <w:tabs>
          <w:tab w:val="left" w:pos="1080"/>
          <w:tab w:val="left" w:pos="1260"/>
        </w:tabs>
        <w:ind w:firstLine="420" w:firstLineChars="200"/>
        <w:rPr>
          <w:color w:val="000000"/>
        </w:rPr>
      </w:pPr>
      <w:r>
        <mc:AlternateContent>
          <mc:Choice Requires="wps">
            <w:drawing>
              <wp:anchor distT="0" distB="0" distL="114300" distR="114300" simplePos="0" relativeHeight="251692032" behindDoc="0" locked="0" layoutInCell="1" allowOverlap="1">
                <wp:simplePos x="0" y="0"/>
                <wp:positionH relativeFrom="column">
                  <wp:posOffset>3267075</wp:posOffset>
                </wp:positionH>
                <wp:positionV relativeFrom="paragraph">
                  <wp:posOffset>-815340</wp:posOffset>
                </wp:positionV>
                <wp:extent cx="2333625" cy="431800"/>
                <wp:effectExtent l="50165" t="5080" r="16510" b="210820"/>
                <wp:wrapNone/>
                <wp:docPr id="34" name="自选图形 34"/>
                <wp:cNvGraphicFramePr/>
                <a:graphic xmlns:a="http://schemas.openxmlformats.org/drawingml/2006/main">
                  <a:graphicData uri="http://schemas.microsoft.com/office/word/2010/wordprocessingShape">
                    <wps:wsp>
                      <wps:cNvSpPr/>
                      <wps:spPr>
                        <a:xfrm>
                          <a:off x="0" y="0"/>
                          <a:ext cx="2333625" cy="4318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w:t>
                            </w:r>
                            <w:r>
                              <w:rPr>
                                <w:w w:val="80"/>
                                <w:sz w:val="28"/>
                                <w:szCs w:val="28"/>
                              </w:rPr>
                              <w:t>Times New Roman</w:t>
                            </w:r>
                            <w:r>
                              <w:rPr>
                                <w:rFonts w:hint="eastAsia" w:ascii="宋体" w:hAnsi="宋体" w:cs="宋体"/>
                                <w:w w:val="80"/>
                                <w:sz w:val="28"/>
                                <w:szCs w:val="28"/>
                              </w:rPr>
                              <w:t>体加粗</w:t>
                            </w:r>
                          </w:p>
                        </w:txbxContent>
                      </wps:txbx>
                      <wps:bodyPr wrap="square" upright="1"/>
                    </wps:wsp>
                  </a:graphicData>
                </a:graphic>
              </wp:anchor>
            </w:drawing>
          </mc:Choice>
          <mc:Fallback>
            <w:pict>
              <v:shape id="自选图形 34" o:spid="_x0000_s1026" o:spt="62" type="#_x0000_t62" style="position:absolute;left:0pt;margin-left:257.25pt;margin-top:-64.2pt;height:34pt;width:183.75pt;z-index:251692032;mso-width-relative:page;mso-height-relative:page;" fillcolor="#FFFFFF" filled="t" stroked="t" coordsize="21600,21600" o:gfxdata="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iMUk2AAAAAwBAAAPAAAAAAAAAAEAIAAAACIAAABkcnMvZG93&#10;bnJldi54bWxQSwECFAAUAAAACACHTuJAEqPlhzkCAAB4BAAADgAAAAAAAAABACAAAAAnAQAAZHJz&#10;L2Uyb0RvYy54bWxQSwUGAAAAAAYABgBZAQAA0gUAAAAA&#10;" adj="-128,31039,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w:t>
                      </w:r>
                      <w:r>
                        <w:rPr>
                          <w:w w:val="80"/>
                          <w:sz w:val="28"/>
                          <w:szCs w:val="28"/>
                        </w:rPr>
                        <w:t>Times New Roman</w:t>
                      </w:r>
                      <w:r>
                        <w:rPr>
                          <w:rFonts w:hint="eastAsia" w:ascii="宋体" w:hAnsi="宋体" w:cs="宋体"/>
                          <w:w w:val="80"/>
                          <w:sz w:val="28"/>
                          <w:szCs w:val="28"/>
                        </w:rPr>
                        <w:t>体加粗</w:t>
                      </w:r>
                    </w:p>
                  </w:txbxContent>
                </v:textbox>
              </v:shape>
            </w:pict>
          </mc:Fallback>
        </mc:AlternateContent>
      </w:r>
    </w:p>
    <w:p>
      <w:pPr>
        <w:tabs>
          <w:tab w:val="left" w:pos="1080"/>
          <w:tab w:val="left" w:pos="1260"/>
        </w:tabs>
        <w:adjustRightInd w:val="0"/>
        <w:snapToGrid w:val="0"/>
        <w:spacing w:line="360" w:lineRule="auto"/>
        <w:ind w:firstLine="480" w:firstLineChars="200"/>
        <w:rPr>
          <w:color w:val="000000"/>
          <w:sz w:val="24"/>
          <w:szCs w:val="24"/>
        </w:rPr>
      </w:pPr>
      <w:r>
        <w:rPr>
          <w:color w:val="000000"/>
          <w:sz w:val="24"/>
          <w:szCs w:val="24"/>
        </w:rPr>
        <w:t xml:space="preserve">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 I will mainly describe the electric circuit.  </w:t>
      </w:r>
    </w:p>
    <w:p>
      <w:pPr>
        <w:tabs>
          <w:tab w:val="left" w:pos="1080"/>
          <w:tab w:val="left" w:pos="1260"/>
        </w:tabs>
        <w:spacing w:line="360" w:lineRule="auto"/>
        <w:ind w:firstLine="420" w:firstLineChars="200"/>
        <w:rPr>
          <w:rFonts w:eastAsia="黑体"/>
          <w:b/>
          <w:bCs/>
          <w:color w:val="000000"/>
          <w:sz w:val="28"/>
          <w:szCs w:val="28"/>
        </w:rPr>
      </w:pPr>
      <w:r>
        <mc:AlternateContent>
          <mc:Choice Requires="wps">
            <w:drawing>
              <wp:anchor distT="0" distB="0" distL="114300" distR="114300" simplePos="0" relativeHeight="251693056" behindDoc="0" locked="0" layoutInCell="1" allowOverlap="1">
                <wp:simplePos x="0" y="0"/>
                <wp:positionH relativeFrom="column">
                  <wp:posOffset>4114800</wp:posOffset>
                </wp:positionH>
                <wp:positionV relativeFrom="paragraph">
                  <wp:posOffset>270510</wp:posOffset>
                </wp:positionV>
                <wp:extent cx="1794510" cy="314960"/>
                <wp:effectExtent l="188595" t="467360" r="17145" b="17780"/>
                <wp:wrapNone/>
                <wp:docPr id="35" name="自选图形 35"/>
                <wp:cNvGraphicFramePr/>
                <a:graphic xmlns:a="http://schemas.openxmlformats.org/drawingml/2006/main">
                  <a:graphicData uri="http://schemas.microsoft.com/office/word/2010/wordprocessingShape">
                    <wps:wsp>
                      <wps:cNvSpPr/>
                      <wps:spPr>
                        <a:xfrm>
                          <a:off x="0" y="0"/>
                          <a:ext cx="1794510" cy="314960"/>
                        </a:xfrm>
                        <a:prstGeom prst="wedgeRoundRectCallout">
                          <a:avLst>
                            <a:gd name="adj1" fmla="val -59130"/>
                            <a:gd name="adj2" fmla="val -19274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wps:txbx>
                      <wps:bodyPr wrap="square" upright="1"/>
                    </wps:wsp>
                  </a:graphicData>
                </a:graphic>
              </wp:anchor>
            </w:drawing>
          </mc:Choice>
          <mc:Fallback>
            <w:pict>
              <v:shape id="自选图形 35" o:spid="_x0000_s1026" o:spt="62" type="#_x0000_t62" style="position:absolute;left:0pt;margin-left:324pt;margin-top:21.3pt;height:24.8pt;width:141.3pt;z-index:251693056;mso-width-relative:page;mso-height-relative:page;" fillcolor="#FFFFFF" filled="t" stroked="t" coordsize="21600,21600" o:gfxdata="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BMBgTZAAAACQEAAA8AAAAAAAAAAQAgAAAAIgAAAGRycy9k&#10;b3ducmV2LnhtbFBLAQIUABQAAAAIAIdO4kA42DU+OgIAAHoEAAAOAAAAAAAAAAEAIAAAACgBAABk&#10;cnMvZTJvRG9jLnhtbFBLBQYAAAAABgAGAFkBAADUBQAAAAA=&#10;" adj="-1972,-30832,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v:textbox>
              </v:shape>
            </w:pict>
          </mc:Fallback>
        </mc:AlternateContent>
      </w:r>
      <w:r>
        <w:rPr>
          <w:rFonts w:hint="eastAsia" w:ascii="黑体" w:eastAsia="黑体" w:cs="黑体"/>
          <w:b/>
          <w:bCs/>
          <w:color w:val="000000"/>
          <w:sz w:val="28"/>
          <w:szCs w:val="28"/>
        </w:rPr>
        <w:t>．．．．．．</w:t>
      </w:r>
    </w:p>
    <w:p>
      <w:pPr>
        <w:pStyle w:val="7"/>
        <w:tabs>
          <w:tab w:val="left" w:pos="1080"/>
          <w:tab w:val="left" w:pos="1260"/>
        </w:tabs>
        <w:spacing w:line="360" w:lineRule="auto"/>
        <w:ind w:firstLine="480" w:firstLineChars="200"/>
        <w:rPr>
          <w:color w:val="000000"/>
          <w:sz w:val="24"/>
          <w:szCs w:val="24"/>
        </w:rPr>
      </w:pPr>
    </w:p>
    <w:p>
      <w:pPr>
        <w:tabs>
          <w:tab w:val="left" w:pos="1080"/>
          <w:tab w:val="left" w:pos="1260"/>
        </w:tabs>
        <w:ind w:firstLine="562" w:firstLineChars="200"/>
        <w:rPr>
          <w:color w:val="000000"/>
        </w:rPr>
      </w:pPr>
      <w:r>
        <w:rPr>
          <w:b/>
          <w:bCs/>
          <w:color w:val="000000"/>
          <w:sz w:val="28"/>
          <w:szCs w:val="28"/>
        </w:rPr>
        <w:t>Key words</w:t>
      </w:r>
      <w:r>
        <w:rPr>
          <w:rFonts w:hint="eastAsia" w:cs="宋体"/>
          <w:color w:val="000000"/>
          <w:sz w:val="28"/>
          <w:szCs w:val="28"/>
        </w:rPr>
        <w:t>：</w:t>
      </w:r>
      <w:r>
        <w:rPr>
          <w:color w:val="000000"/>
          <w:sz w:val="24"/>
          <w:szCs w:val="24"/>
        </w:rPr>
        <w:t>Reflective, Fiber-optic, Displacement, Measuring</w:t>
      </w:r>
    </w:p>
    <w:p>
      <w:pPr>
        <w:tabs>
          <w:tab w:val="left" w:pos="1080"/>
          <w:tab w:val="left" w:pos="1260"/>
        </w:tabs>
        <w:spacing w:line="360" w:lineRule="auto"/>
        <w:ind w:firstLine="480" w:firstLineChars="200"/>
        <w:jc w:val="center"/>
        <w:rPr>
          <w:rFonts w:eastAsia="黑体"/>
          <w:b/>
          <w:bCs/>
          <w:color w:val="000000"/>
          <w:sz w:val="32"/>
          <w:szCs w:val="32"/>
        </w:rPr>
      </w:pPr>
      <w:r>
        <w:rPr>
          <w:color w:val="000000"/>
          <w:sz w:val="24"/>
          <w:szCs w:val="24"/>
        </w:rPr>
        <mc:AlternateContent>
          <mc:Choice Requires="wps">
            <w:drawing>
              <wp:anchor distT="0" distB="0" distL="114300" distR="114300" simplePos="0" relativeHeight="251668480" behindDoc="1" locked="0" layoutInCell="1" allowOverlap="1">
                <wp:simplePos x="0" y="0"/>
                <wp:positionH relativeFrom="column">
                  <wp:posOffset>114300</wp:posOffset>
                </wp:positionH>
                <wp:positionV relativeFrom="paragraph">
                  <wp:posOffset>666750</wp:posOffset>
                </wp:positionV>
                <wp:extent cx="5372100" cy="2179320"/>
                <wp:effectExtent l="0" t="0" r="0" b="11430"/>
                <wp:wrapNone/>
                <wp:docPr id="11" name="矩形 110"/>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3</w:t>
                            </w:r>
                          </w:p>
                        </w:txbxContent>
                      </wps:txbx>
                      <wps:bodyPr wrap="square" upright="1"/>
                    </wps:wsp>
                  </a:graphicData>
                </a:graphic>
              </wp:anchor>
            </w:drawing>
          </mc:Choice>
          <mc:Fallback>
            <w:pict>
              <v:rect id="矩形 110" o:spid="_x0000_s1026" o:spt="1" style="position:absolute;left:0pt;margin-left:9pt;margin-top:52.5pt;height:171.6pt;width:423pt;z-index:-251648000;mso-width-relative:page;mso-height-relative:page;" fillcolor="#FFFFFF" filled="t" stroked="f" coordsize="21600,21600" o:gfxdata="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EDQiPWAAAACgEAAA8AAAAAAAAAAQAgAAAAIgAAAGRycy9kb3ducmV2LnhtbFBLAQIUABQAAAAI&#10;AIdO4kDzs5a+tgEAAE8DAAAOAAAAAAAAAAEAIAAAACUBAABkcnMvZTJvRG9jLnhtbFBLBQYAAAAA&#10;BgAGAFkBAABNBQ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3</w:t>
                      </w:r>
                    </w:p>
                  </w:txbxContent>
                </v:textbox>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3314700</wp:posOffset>
                </wp:positionH>
                <wp:positionV relativeFrom="paragraph">
                  <wp:posOffset>381635</wp:posOffset>
                </wp:positionV>
                <wp:extent cx="1943100" cy="384175"/>
                <wp:effectExtent l="4445" t="497205" r="14605" b="13970"/>
                <wp:wrapNone/>
                <wp:docPr id="36" name="自选图形 36"/>
                <wp:cNvGraphicFramePr/>
                <a:graphic xmlns:a="http://schemas.openxmlformats.org/drawingml/2006/main">
                  <a:graphicData uri="http://schemas.microsoft.com/office/word/2010/wordprocessingShape">
                    <wps:wsp>
                      <wps:cNvSpPr/>
                      <wps:spPr>
                        <a:xfrm>
                          <a:off x="0" y="0"/>
                          <a:ext cx="1943100" cy="384175"/>
                        </a:xfrm>
                        <a:prstGeom prst="wedgeRoundRectCallout">
                          <a:avLst>
                            <a:gd name="adj1" fmla="val -41926"/>
                            <a:gd name="adj2" fmla="val -17596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wps:txbx>
                      <wps:bodyPr wrap="square" upright="1"/>
                    </wps:wsp>
                  </a:graphicData>
                </a:graphic>
              </wp:anchor>
            </w:drawing>
          </mc:Choice>
          <mc:Fallback>
            <w:pict>
              <v:shape id="自选图形 36" o:spid="_x0000_s1026" o:spt="62" type="#_x0000_t62" style="position:absolute;left:0pt;margin-left:261pt;margin-top:30.05pt;height:30.25pt;width:153pt;z-index:251694080;mso-width-relative:page;mso-height-relative:page;" fillcolor="#FFFFFF" filled="t" stroked="t" coordsize="21600,21600" o:gfxdata="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qlHAjTAAAACgEAAA8AAAAAAAAAAQAgAAAAIgAAAGRycy9kb3du&#10;cmV2LnhtbFBLAQIUABQAAAAIAIdO4kDKjbsEPQIAAHoEAAAOAAAAAAAAAAEAIAAAACIBAABkcnMv&#10;ZTJvRG9jLnhtbFBLBQYAAAAABgAGAFkBAADRBQAAAAA=&#10;" adj="1744,-27208,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228600</wp:posOffset>
                </wp:positionH>
                <wp:positionV relativeFrom="paragraph">
                  <wp:posOffset>239395</wp:posOffset>
                </wp:positionV>
                <wp:extent cx="2286000" cy="528320"/>
                <wp:effectExtent l="4445" t="402590" r="14605" b="21590"/>
                <wp:wrapNone/>
                <wp:docPr id="37" name="自选图形 37"/>
                <wp:cNvGraphicFramePr/>
                <a:graphic xmlns:a="http://schemas.openxmlformats.org/drawingml/2006/main">
                  <a:graphicData uri="http://schemas.microsoft.com/office/word/2010/wordprocessingShape">
                    <wps:wsp>
                      <wps:cNvSpPr/>
                      <wps:spPr>
                        <a:xfrm>
                          <a:off x="0" y="0"/>
                          <a:ext cx="2286000" cy="528320"/>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s="宋体"/>
                                <w:w w:val="80"/>
                                <w:sz w:val="28"/>
                                <w:szCs w:val="28"/>
                              </w:rPr>
                              <w:t>四号</w:t>
                            </w:r>
                            <w:r>
                              <w:rPr>
                                <w:w w:val="80"/>
                                <w:sz w:val="28"/>
                                <w:szCs w:val="28"/>
                              </w:rPr>
                              <w:t>Times New Roman</w:t>
                            </w:r>
                            <w:r>
                              <w:rPr>
                                <w:rFonts w:hint="eastAsia" w:ascii="宋体" w:hAnsi="宋体" w:cs="宋体"/>
                                <w:w w:val="80"/>
                                <w:sz w:val="28"/>
                                <w:szCs w:val="28"/>
                              </w:rPr>
                              <w:t>体加粗</w:t>
                            </w:r>
                          </w:p>
                        </w:txbxContent>
                      </wps:txbx>
                      <wps:bodyPr wrap="square" upright="1"/>
                    </wps:wsp>
                  </a:graphicData>
                </a:graphic>
              </wp:anchor>
            </w:drawing>
          </mc:Choice>
          <mc:Fallback>
            <w:pict>
              <v:shape id="自选图形 37" o:spid="_x0000_s1026" o:spt="62" type="#_x0000_t62" style="position:absolute;left:0pt;margin-left:18pt;margin-top:18.85pt;height:41.6pt;width:180pt;z-index:251695104;mso-width-relative:page;mso-height-relative:page;" fillcolor="#FFFFFF" filled="t" stroked="t" coordsize="21600,21600" o:gfxdata="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YFDa/ZAAAACQEAAA8AAAAAAAAAAQAgAAAAIgAAAGRy&#10;cy9kb3ducmV2LnhtbFBLAQIUABQAAAAIAIdO4kCSy32LPQIAAHoEAAAOAAAAAAAAAAEAIAAAACgB&#10;AABkcnMvZTJvRG9jLnhtbFBLBQYAAAAABgAGAFkBAADXBQAAAAA=&#10;" adj="1745,-16024,14400">
                <v:fill on="t" focussize="0,0"/>
                <v:stroke color="#000000" joinstyle="miter"/>
                <v:imagedata o:title=""/>
                <o:lock v:ext="edit" aspectratio="f"/>
                <v:textbox>
                  <w:txbxContent>
                    <w:p>
                      <w:r>
                        <w:rPr>
                          <w:rFonts w:hint="eastAsia" w:ascii="宋体" w:hAnsi="宋体" w:cs="宋体"/>
                          <w:w w:val="80"/>
                          <w:sz w:val="28"/>
                          <w:szCs w:val="28"/>
                        </w:rPr>
                        <w:t>四号</w:t>
                      </w:r>
                      <w:r>
                        <w:rPr>
                          <w:w w:val="80"/>
                          <w:sz w:val="28"/>
                          <w:szCs w:val="28"/>
                        </w:rPr>
                        <w:t>Times New Roman</w:t>
                      </w:r>
                      <w:r>
                        <w:rPr>
                          <w:rFonts w:hint="eastAsia" w:ascii="宋体" w:hAnsi="宋体" w:cs="宋体"/>
                          <w:w w:val="80"/>
                          <w:sz w:val="28"/>
                          <w:szCs w:val="28"/>
                        </w:rPr>
                        <w:t>体加粗</w:t>
                      </w:r>
                    </w:p>
                  </w:txbxContent>
                </v:textbox>
              </v:shape>
            </w:pict>
          </mc:Fallback>
        </mc:AlternateContent>
      </w:r>
      <w:r>
        <w:rPr>
          <w:rFonts w:eastAsia="黑体"/>
          <w:b/>
          <w:bCs/>
          <w:color w:val="000000"/>
          <w:sz w:val="32"/>
          <w:szCs w:val="32"/>
        </w:rPr>
        <w:br w:type="page"/>
      </w:r>
      <w:r>
        <w:rPr>
          <w:rFonts w:hint="eastAsia" w:eastAsia="黑体" w:cs="黑体"/>
          <w:b/>
          <w:bCs/>
          <w:color w:val="000000"/>
          <w:sz w:val="32"/>
          <w:szCs w:val="32"/>
        </w:rPr>
        <w:t>目</w:t>
      </w:r>
      <w:r>
        <w:rPr>
          <w:rFonts w:eastAsia="黑体"/>
          <w:b/>
          <w:bCs/>
          <w:color w:val="000000"/>
          <w:sz w:val="32"/>
          <w:szCs w:val="32"/>
        </w:rPr>
        <w:t xml:space="preserve">       </w:t>
      </w:r>
      <w:r>
        <w:rPr>
          <w:rFonts w:hint="eastAsia" w:eastAsia="黑体" w:cs="黑体"/>
          <w:b/>
          <w:bCs/>
          <w:color w:val="000000"/>
          <w:sz w:val="32"/>
          <w:szCs w:val="32"/>
        </w:rPr>
        <w:t>录</w:t>
      </w:r>
    </w:p>
    <w:p>
      <w:pPr>
        <w:tabs>
          <w:tab w:val="right" w:leader="dot" w:pos="8820"/>
        </w:tabs>
        <w:snapToGrid w:val="0"/>
        <w:spacing w:line="360" w:lineRule="auto"/>
        <w:rPr>
          <w:color w:val="000000"/>
          <w:sz w:val="24"/>
          <w:szCs w:val="24"/>
        </w:rPr>
      </w:pPr>
      <w:r>
        <mc:AlternateContent>
          <mc:Choice Requires="wps">
            <w:drawing>
              <wp:anchor distT="0" distB="0" distL="114300" distR="114300" simplePos="0" relativeHeight="251697152" behindDoc="0" locked="0" layoutInCell="1" allowOverlap="1">
                <wp:simplePos x="0" y="0"/>
                <wp:positionH relativeFrom="column">
                  <wp:posOffset>457200</wp:posOffset>
                </wp:positionH>
                <wp:positionV relativeFrom="paragraph">
                  <wp:posOffset>-342900</wp:posOffset>
                </wp:positionV>
                <wp:extent cx="914400" cy="342900"/>
                <wp:effectExtent l="26035" t="4445" r="12065" b="167005"/>
                <wp:wrapNone/>
                <wp:docPr id="39" name="自选图形 39"/>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4"/>
                                <w:szCs w:val="24"/>
                              </w:rPr>
                            </w:pPr>
                            <w:r>
                              <w:rPr>
                                <w:rFonts w:hint="eastAsia" w:ascii="宋体" w:hAnsi="宋体" w:cs="宋体"/>
                                <w:w w:val="80"/>
                                <w:sz w:val="24"/>
                                <w:szCs w:val="24"/>
                              </w:rPr>
                              <w:t>小四号黑体</w:t>
                            </w:r>
                          </w:p>
                        </w:txbxContent>
                      </wps:txbx>
                      <wps:bodyPr wrap="square" upright="1"/>
                    </wps:wsp>
                  </a:graphicData>
                </a:graphic>
              </wp:anchor>
            </w:drawing>
          </mc:Choice>
          <mc:Fallback>
            <w:pict>
              <v:shape id="自选图形 39" o:spid="_x0000_s1026" o:spt="62" type="#_x0000_t62" style="position:absolute;left:0pt;margin-left:36pt;margin-top:-27pt;height:27pt;width:72pt;z-index:251697152;mso-width-relative:page;mso-height-relative:page;" fillcolor="#FFFFFF" filled="t" stroked="t" coordsize="21600,21600" o:gfxdata="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QI6r1AAAAAcBAAAPAAAAAAAAAAEAIAAAACIAAABkcnMvZG93bnJl&#10;di54bWxQSwECFAAUAAAACACHTuJAAzJi+DoCAAB3BAAADgAAAAAAAAABACAAAAAjAQAAZHJzL2Uy&#10;b0RvYy54bWxQSwUGAAAAAAYABgBZAQAAzwUAAAAA&#10;" adj="-128,31039,14400">
                <v:fill on="t" focussize="0,0"/>
                <v:stroke color="#000000" joinstyle="miter"/>
                <v:imagedata o:title=""/>
                <o:lock v:ext="edit" aspectratio="f"/>
                <v:textbox>
                  <w:txbxContent>
                    <w:p>
                      <w:pPr>
                        <w:rPr>
                          <w:rFonts w:ascii="宋体"/>
                          <w:w w:val="80"/>
                          <w:sz w:val="24"/>
                          <w:szCs w:val="24"/>
                        </w:rPr>
                      </w:pPr>
                      <w:r>
                        <w:rPr>
                          <w:rFonts w:hint="eastAsia" w:ascii="宋体" w:hAnsi="宋体" w:cs="宋体"/>
                          <w:w w:val="80"/>
                          <w:sz w:val="24"/>
                          <w:szCs w:val="24"/>
                        </w:rPr>
                        <w:t>小四号黑体</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3429000</wp:posOffset>
                </wp:positionH>
                <wp:positionV relativeFrom="paragraph">
                  <wp:posOffset>-792480</wp:posOffset>
                </wp:positionV>
                <wp:extent cx="1143000" cy="441960"/>
                <wp:effectExtent l="27305" t="4445" r="10795" b="220345"/>
                <wp:wrapNone/>
                <wp:docPr id="38" name="自选图形 38"/>
                <wp:cNvGraphicFramePr/>
                <a:graphic xmlns:a="http://schemas.openxmlformats.org/drawingml/2006/main">
                  <a:graphicData uri="http://schemas.microsoft.com/office/word/2010/wordprocessingShape">
                    <wps:wsp>
                      <wps:cNvSpPr/>
                      <wps:spPr>
                        <a:xfrm>
                          <a:off x="0" y="0"/>
                          <a:ext cx="1143000" cy="44196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三号黑体加粗</w:t>
                            </w:r>
                          </w:p>
                        </w:txbxContent>
                      </wps:txbx>
                      <wps:bodyPr wrap="square" upright="1"/>
                    </wps:wsp>
                  </a:graphicData>
                </a:graphic>
              </wp:anchor>
            </w:drawing>
          </mc:Choice>
          <mc:Fallback>
            <w:pict>
              <v:shape id="自选图形 38" o:spid="_x0000_s1026" o:spt="62" type="#_x0000_t62" style="position:absolute;left:0pt;margin-left:270pt;margin-top:-62.4pt;height:34.8pt;width:90pt;z-index:251696128;mso-width-relative:page;mso-height-relative:page;" fillcolor="#FFFFFF" filled="t" stroked="t" coordsize="21600,21600" o:gfxdata="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kRlQ2AAAAAwBAAAPAAAAAAAAAAEAIAAAACIAAABkcnMv&#10;ZG93bnJldi54bWxQSwECFAAUAAAACACHTuJAPVoQMzwCAAB4BAAADgAAAAAAAAABACAAAAAnAQAA&#10;ZHJzL2Uyb0RvYy54bWxQSwUGAAAAAAYABgBZAQAA1QUAAAAA&#10;" adj="-128,31039,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三号黑体加粗</w:t>
                      </w:r>
                    </w:p>
                  </w:txbxContent>
                </v:textbox>
              </v:shape>
            </w:pict>
          </mc:Fallback>
        </mc:AlternateContent>
      </w:r>
      <w:r>
        <w:rPr>
          <w:b/>
          <w:bCs/>
          <w:color w:val="000000"/>
          <w:sz w:val="24"/>
          <w:szCs w:val="24"/>
        </w:rPr>
        <w:t>1</w:t>
      </w:r>
      <w:r>
        <w:rPr>
          <w:rFonts w:ascii="宋体" w:hAnsi="宋体" w:cs="宋体"/>
          <w:b/>
          <w:bCs/>
          <w:color w:val="000000"/>
          <w:sz w:val="24"/>
          <w:szCs w:val="24"/>
        </w:rPr>
        <w:t xml:space="preserve">  </w:t>
      </w:r>
      <w:r>
        <w:rPr>
          <w:rFonts w:hint="eastAsia" w:ascii="黑体" w:hAnsi="宋体" w:eastAsia="黑体" w:cs="黑体"/>
          <w:color w:val="000000"/>
          <w:sz w:val="24"/>
          <w:szCs w:val="24"/>
        </w:rPr>
        <w:t>绪论</w:t>
      </w:r>
      <w:r>
        <w:rPr>
          <w:color w:val="000000"/>
          <w:sz w:val="24"/>
          <w:szCs w:val="24"/>
        </w:rPr>
        <w:tab/>
      </w:r>
      <w:r>
        <w:rPr>
          <w:color w:val="000000"/>
          <w:sz w:val="24"/>
          <w:szCs w:val="24"/>
        </w:rPr>
        <w:t>1</w:t>
      </w:r>
    </w:p>
    <w:p>
      <w:pPr>
        <w:tabs>
          <w:tab w:val="right" w:leader="dot" w:pos="8820"/>
        </w:tabs>
        <w:adjustRightInd w:val="0"/>
        <w:snapToGrid w:val="0"/>
        <w:spacing w:line="360" w:lineRule="auto"/>
        <w:ind w:left="360"/>
        <w:rPr>
          <w:color w:val="000000"/>
          <w:sz w:val="24"/>
          <w:szCs w:val="24"/>
        </w:rPr>
      </w:pPr>
      <w:r>
        <w:rPr>
          <w:color w:val="000000"/>
          <w:sz w:val="24"/>
          <w:szCs w:val="24"/>
        </w:rPr>
        <w:t xml:space="preserve">1.1  </w:t>
      </w:r>
      <w:r>
        <w:rPr>
          <w:rFonts w:hint="eastAsia" w:cs="宋体"/>
          <w:color w:val="000000"/>
          <w:sz w:val="24"/>
          <w:szCs w:val="24"/>
        </w:rPr>
        <w:t>题目背景及目的</w:t>
      </w:r>
      <w:r>
        <w:rPr>
          <w:color w:val="000000"/>
          <w:sz w:val="24"/>
          <w:szCs w:val="24"/>
        </w:rPr>
        <w:tab/>
      </w:r>
      <w:r>
        <w:rPr>
          <w:color w:val="000000"/>
          <w:sz w:val="24"/>
          <w:szCs w:val="24"/>
        </w:rPr>
        <w:t>1</w:t>
      </w:r>
    </w:p>
    <w:p>
      <w:pPr>
        <w:tabs>
          <w:tab w:val="right" w:leader="dot" w:pos="8820"/>
        </w:tabs>
        <w:adjustRightInd w:val="0"/>
        <w:snapToGrid w:val="0"/>
        <w:spacing w:line="360" w:lineRule="auto"/>
        <w:ind w:left="420"/>
        <w:rPr>
          <w:color w:val="000000"/>
          <w:sz w:val="24"/>
          <w:szCs w:val="24"/>
        </w:rPr>
      </w:pPr>
      <w:r>
        <w:rPr>
          <w:color w:val="000000"/>
          <w:sz w:val="24"/>
          <w:szCs w:val="24"/>
        </w:rPr>
        <w:t xml:space="preserve">1.2  </w:t>
      </w:r>
      <w:r>
        <w:rPr>
          <w:rFonts w:hint="eastAsia" w:cs="宋体"/>
          <w:color w:val="000000"/>
          <w:sz w:val="24"/>
          <w:szCs w:val="24"/>
        </w:rPr>
        <w:t>国内外研究状况</w:t>
      </w:r>
      <w:r>
        <w:rPr>
          <w:color w:val="000000"/>
          <w:sz w:val="24"/>
          <w:szCs w:val="24"/>
        </w:rPr>
        <w:tab/>
      </w:r>
      <w:r>
        <w:rPr>
          <w:color w:val="000000"/>
          <w:sz w:val="24"/>
          <w:szCs w:val="24"/>
        </w:rPr>
        <w:t>2</w:t>
      </w:r>
    </w:p>
    <w:p>
      <w:pPr>
        <w:tabs>
          <w:tab w:val="right" w:leader="dot" w:pos="8640"/>
          <w:tab w:val="right" w:pos="8820"/>
        </w:tabs>
        <w:adjustRightInd w:val="0"/>
        <w:snapToGrid w:val="0"/>
        <w:spacing w:line="360" w:lineRule="auto"/>
        <w:ind w:firstLine="315" w:firstLineChars="150"/>
        <w:rPr>
          <w:color w:val="000000"/>
          <w:sz w:val="24"/>
          <w:szCs w:val="24"/>
        </w:rPr>
      </w:pPr>
      <w: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0</wp:posOffset>
                </wp:positionV>
                <wp:extent cx="914400" cy="297180"/>
                <wp:effectExtent l="28575" t="4445" r="9525" b="155575"/>
                <wp:wrapNone/>
                <wp:docPr id="40" name="自选图形 40"/>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4"/>
                                <w:szCs w:val="24"/>
                              </w:rPr>
                            </w:pPr>
                            <w:r>
                              <w:rPr>
                                <w:rFonts w:hint="eastAsia" w:ascii="宋体" w:hAnsi="宋体" w:cs="宋体"/>
                                <w:w w:val="80"/>
                                <w:sz w:val="24"/>
                                <w:szCs w:val="24"/>
                              </w:rPr>
                              <w:t>小四号宋体</w:t>
                            </w:r>
                          </w:p>
                        </w:txbxContent>
                      </wps:txbx>
                      <wps:bodyPr wrap="square" upright="1"/>
                    </wps:wsp>
                  </a:graphicData>
                </a:graphic>
              </wp:anchor>
            </w:drawing>
          </mc:Choice>
          <mc:Fallback>
            <w:pict>
              <v:shape id="自选图形 40" o:spid="_x0000_s1026" o:spt="62" type="#_x0000_t62" style="position:absolute;left:0pt;margin-left:153pt;margin-top:0pt;height:23.4pt;width:72pt;z-index:251698176;mso-width-relative:page;mso-height-relative:page;" fillcolor="#FFFFFF" filled="t" stroked="t" coordsize="21600,21600" o:gfxdata="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F2wtQAAAAHAQAADwAAAAAAAAABACAAAAAiAAAAZHJzL2Rvd25yZXYu&#10;eG1sUEsBAhQAFAAAAAgAh07iQMVM5Tg4AgAAdwQAAA4AAAAAAAAAAQAgAAAAIwEAAGRycy9lMm9E&#10;b2MueG1sUEsFBgAAAAAGAAYAWQEAAM0FAAAAAA==&#10;" adj="-128,31039,14400">
                <v:fill on="t" focussize="0,0"/>
                <v:stroke color="#000000" joinstyle="miter"/>
                <v:imagedata o:title=""/>
                <o:lock v:ext="edit" aspectratio="f"/>
                <v:textbox>
                  <w:txbxContent>
                    <w:p>
                      <w:pPr>
                        <w:rPr>
                          <w:rFonts w:ascii="宋体"/>
                          <w:w w:val="80"/>
                          <w:sz w:val="24"/>
                          <w:szCs w:val="24"/>
                        </w:rPr>
                      </w:pPr>
                      <w:r>
                        <w:rPr>
                          <w:rFonts w:hint="eastAsia" w:ascii="宋体" w:hAnsi="宋体" w:cs="宋体"/>
                          <w:w w:val="80"/>
                          <w:sz w:val="24"/>
                          <w:szCs w:val="24"/>
                        </w:rPr>
                        <w:t>小四号宋体</w:t>
                      </w:r>
                    </w:p>
                  </w:txbxContent>
                </v:textbox>
              </v:shape>
            </w:pict>
          </mc:Fallback>
        </mc:AlternateContent>
      </w:r>
      <w:r>
        <w:rPr>
          <w:color w:val="000000"/>
          <w:sz w:val="24"/>
          <w:szCs w:val="24"/>
        </w:rPr>
        <w:t xml:space="preserve">1.3  </w:t>
      </w:r>
      <w:r>
        <w:rPr>
          <w:rFonts w:hint="eastAsia" w:cs="宋体"/>
          <w:color w:val="000000"/>
          <w:sz w:val="24"/>
          <w:szCs w:val="24"/>
        </w:rPr>
        <w:t>题目研究方法</w:t>
      </w:r>
      <w:r>
        <w:rPr>
          <w:color w:val="000000"/>
          <w:sz w:val="24"/>
          <w:szCs w:val="24"/>
        </w:rPr>
        <w:tab/>
      </w:r>
      <w:r>
        <w:rPr>
          <w:color w:val="000000"/>
          <w:sz w:val="24"/>
          <w:szCs w:val="24"/>
        </w:rPr>
        <w:tab/>
      </w:r>
      <w:r>
        <w:rPr>
          <w:color w:val="000000"/>
          <w:sz w:val="24"/>
          <w:szCs w:val="24"/>
        </w:rPr>
        <w:t>3</w:t>
      </w:r>
    </w:p>
    <w:p>
      <w:pPr>
        <w:tabs>
          <w:tab w:val="right" w:leader="dot" w:pos="8640"/>
          <w:tab w:val="right" w:pos="8820"/>
        </w:tabs>
        <w:adjustRightInd w:val="0"/>
        <w:snapToGrid w:val="0"/>
        <w:spacing w:line="360" w:lineRule="auto"/>
        <w:ind w:firstLine="360" w:firstLineChars="150"/>
        <w:rPr>
          <w:color w:val="000000"/>
          <w:sz w:val="24"/>
          <w:szCs w:val="24"/>
        </w:rPr>
      </w:pPr>
      <w:r>
        <w:rPr>
          <w:color w:val="000000"/>
          <w:sz w:val="24"/>
          <w:szCs w:val="24"/>
        </w:rPr>
        <w:t xml:space="preserve">1.4  </w:t>
      </w:r>
      <w:r>
        <w:rPr>
          <w:rFonts w:hint="eastAsia" w:cs="宋体"/>
          <w:color w:val="000000"/>
          <w:sz w:val="24"/>
          <w:szCs w:val="24"/>
        </w:rPr>
        <w:t>论文构成及研究内容</w:t>
      </w:r>
      <w:r>
        <w:rPr>
          <w:color w:val="000000"/>
          <w:sz w:val="24"/>
          <w:szCs w:val="24"/>
        </w:rPr>
        <w:tab/>
      </w:r>
      <w:r>
        <w:rPr>
          <w:color w:val="000000"/>
          <w:sz w:val="24"/>
          <w:szCs w:val="24"/>
        </w:rPr>
        <w:tab/>
      </w:r>
      <w:r>
        <w:rPr>
          <w:color w:val="000000"/>
          <w:sz w:val="24"/>
          <w:szCs w:val="24"/>
        </w:rPr>
        <w:t>4</w:t>
      </w:r>
    </w:p>
    <w:p>
      <w:pPr>
        <w:tabs>
          <w:tab w:val="right" w:leader="dot" w:pos="8640"/>
          <w:tab w:val="right" w:pos="8820"/>
        </w:tabs>
        <w:snapToGrid w:val="0"/>
        <w:spacing w:before="156" w:beforeLines="50" w:line="360" w:lineRule="auto"/>
        <w:rPr>
          <w:color w:val="000000"/>
          <w:sz w:val="24"/>
          <w:szCs w:val="24"/>
        </w:rPr>
      </w:pPr>
      <w:r>
        <w:rPr>
          <w:b/>
          <w:bCs/>
          <w:color w:val="000000"/>
          <w:sz w:val="24"/>
          <w:szCs w:val="24"/>
        </w:rPr>
        <w:t xml:space="preserve">2  </w:t>
      </w:r>
      <w:r>
        <w:rPr>
          <w:rFonts w:eastAsia="黑体"/>
          <w:b/>
          <w:bCs/>
          <w:color w:val="000000"/>
          <w:sz w:val="24"/>
          <w:szCs w:val="24"/>
        </w:rPr>
        <w:t>I</w:t>
      </w:r>
      <w:r>
        <w:rPr>
          <w:rFonts w:eastAsia="黑体"/>
          <w:color w:val="000000"/>
          <w:sz w:val="24"/>
          <w:szCs w:val="24"/>
        </w:rPr>
        <w:t xml:space="preserve"> </w:t>
      </w:r>
      <w:r>
        <w:rPr>
          <w:rFonts w:hint="eastAsia" w:ascii="黑体" w:eastAsia="黑体" w:cs="黑体"/>
          <w:color w:val="000000"/>
          <w:sz w:val="24"/>
          <w:szCs w:val="24"/>
        </w:rPr>
        <w:t>级叶</w:t>
      </w:r>
      <w:r>
        <w:rPr>
          <w:rFonts w:ascii="黑体" w:eastAsia="黑体" w:cs="黑体"/>
          <w:color w:val="000000"/>
          <w:sz w:val="24"/>
          <w:szCs w:val="24"/>
        </w:rPr>
        <w:t>/</w:t>
      </w:r>
      <w:r>
        <w:rPr>
          <w:rFonts w:hint="eastAsia" w:ascii="黑体" w:eastAsia="黑体" w:cs="黑体"/>
          <w:color w:val="000000"/>
          <w:sz w:val="24"/>
          <w:szCs w:val="24"/>
        </w:rPr>
        <w:t>盘协调转子固有振动特性分析</w:t>
      </w:r>
      <w:r>
        <w:rPr>
          <w:color w:val="000000"/>
          <w:sz w:val="24"/>
          <w:szCs w:val="24"/>
        </w:rPr>
        <w:tab/>
      </w:r>
      <w:r>
        <w:rPr>
          <w:color w:val="000000"/>
          <w:sz w:val="24"/>
          <w:szCs w:val="24"/>
        </w:rPr>
        <w:tab/>
      </w:r>
      <w:r>
        <w:rPr>
          <w:color w:val="000000"/>
          <w:sz w:val="24"/>
          <w:szCs w:val="24"/>
        </w:rPr>
        <w:t>5</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2.1  </w:t>
      </w:r>
      <w:r>
        <w:rPr>
          <w:rFonts w:hint="eastAsia" w:cs="宋体"/>
          <w:color w:val="000000"/>
          <w:sz w:val="24"/>
          <w:szCs w:val="24"/>
        </w:rPr>
        <w:t>基础知识</w:t>
      </w:r>
      <w:r>
        <w:rPr>
          <w:color w:val="000000"/>
          <w:sz w:val="24"/>
          <w:szCs w:val="24"/>
        </w:rPr>
        <w:tab/>
      </w:r>
      <w:r>
        <w:rPr>
          <w:color w:val="000000"/>
          <w:sz w:val="24"/>
          <w:szCs w:val="24"/>
        </w:rPr>
        <w:t>5</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2.1.1  </w:t>
      </w:r>
      <w:r>
        <w:rPr>
          <w:rFonts w:hint="eastAsia" w:cs="宋体"/>
          <w:color w:val="000000"/>
          <w:sz w:val="24"/>
          <w:szCs w:val="24"/>
        </w:rPr>
        <w:t>有限元法</w:t>
      </w:r>
      <w:r>
        <w:rPr>
          <w:color w:val="000000"/>
          <w:sz w:val="24"/>
          <w:szCs w:val="24"/>
        </w:rPr>
        <w:tab/>
      </w:r>
      <w:r>
        <w:rPr>
          <w:color w:val="000000"/>
          <w:sz w:val="24"/>
          <w:szCs w:val="24"/>
        </w:rPr>
        <w:t>5</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2.1.2  </w:t>
      </w:r>
      <w:r>
        <w:rPr>
          <w:rFonts w:hint="eastAsia" w:cs="宋体"/>
          <w:color w:val="000000"/>
          <w:sz w:val="24"/>
          <w:szCs w:val="24"/>
        </w:rPr>
        <w:t>循环对称结构的分析方法</w:t>
      </w:r>
      <w:r>
        <w:rPr>
          <w:color w:val="000000"/>
          <w:sz w:val="24"/>
          <w:szCs w:val="24"/>
        </w:rPr>
        <w:tab/>
      </w:r>
      <w:r>
        <w:rPr>
          <w:color w:val="000000"/>
          <w:sz w:val="24"/>
          <w:szCs w:val="24"/>
        </w:rPr>
        <w:t>6</w:t>
      </w:r>
    </w:p>
    <w:p>
      <w:pPr>
        <w:tabs>
          <w:tab w:val="right" w:leader="dot" w:pos="8820"/>
        </w:tabs>
        <w:adjustRightInd w:val="0"/>
        <w:snapToGrid w:val="0"/>
        <w:spacing w:line="360" w:lineRule="auto"/>
        <w:ind w:firstLine="315" w:firstLineChars="150"/>
        <w:rPr>
          <w:color w:val="000000"/>
          <w:sz w:val="24"/>
          <w:szCs w:val="24"/>
        </w:rPr>
      </w:pPr>
      <w: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99060</wp:posOffset>
                </wp:positionV>
                <wp:extent cx="5600700" cy="2179320"/>
                <wp:effectExtent l="0" t="0" r="0" b="11430"/>
                <wp:wrapNone/>
                <wp:docPr id="2" name="矩形 6"/>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4(1)</w:t>
                            </w:r>
                          </w:p>
                        </w:txbxContent>
                      </wps:txbx>
                      <wps:bodyPr wrap="square" upright="1"/>
                    </wps:wsp>
                  </a:graphicData>
                </a:graphic>
              </wp:anchor>
            </w:drawing>
          </mc:Choice>
          <mc:Fallback>
            <w:pict>
              <v:rect id="矩形 6" o:spid="_x0000_s1026" o:spt="1" style="position:absolute;left:0pt;margin-left:9pt;margin-top:7.8pt;height:171.6pt;width:441pt;z-index:-251657216;mso-width-relative:page;mso-height-relative:page;" fillcolor="#FFFFFF" filled="t" stroked="f" coordsize="21600,21600" o:gfxdata="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j6OI1wAAAAkBAAAPAAAAAAAAAAEAIAAAACIAAABkcnMvZG93bnJldi54bWxQSwECFAAUAAAA&#10;CACHTuJA2A5g+LYBAABMAwAADgAAAAAAAAABACAAAAAmAQAAZHJzL2Uyb0RvYy54bWxQSwUGAAAA&#10;AAYABgBZAQAATg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4(1)</w:t>
                      </w:r>
                    </w:p>
                  </w:txbxContent>
                </v:textbox>
              </v:rect>
            </w:pict>
          </mc:Fallback>
        </mc:AlternateContent>
      </w:r>
      <w:r>
        <w:rPr>
          <w:color w:val="000000"/>
          <w:sz w:val="24"/>
          <w:szCs w:val="24"/>
        </w:rPr>
        <w:t>2.2  I</w:t>
      </w:r>
      <w:r>
        <w:rPr>
          <w:rFonts w:hint="eastAsia" w:cs="宋体"/>
          <w:color w:val="000000"/>
          <w:sz w:val="24"/>
          <w:szCs w:val="24"/>
        </w:rPr>
        <w:t>级叶</w:t>
      </w:r>
      <w:r>
        <w:rPr>
          <w:color w:val="000000"/>
          <w:sz w:val="24"/>
          <w:szCs w:val="24"/>
        </w:rPr>
        <w:t>/</w:t>
      </w:r>
      <w:r>
        <w:rPr>
          <w:rFonts w:hint="eastAsia" w:cs="宋体"/>
          <w:color w:val="000000"/>
          <w:sz w:val="24"/>
          <w:szCs w:val="24"/>
        </w:rPr>
        <w:t>盘转子振动特性的有限元分析</w:t>
      </w:r>
      <w:r>
        <w:rPr>
          <w:color w:val="000000"/>
          <w:sz w:val="24"/>
          <w:szCs w:val="24"/>
        </w:rPr>
        <w:tab/>
      </w:r>
      <w:r>
        <w:rPr>
          <w:color w:val="000000"/>
          <w:sz w:val="24"/>
          <w:szCs w:val="24"/>
        </w:rPr>
        <w:t>7</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2.2.1  </w:t>
      </w:r>
      <w:r>
        <w:rPr>
          <w:rFonts w:hint="eastAsia" w:cs="宋体"/>
          <w:color w:val="000000"/>
          <w:sz w:val="24"/>
          <w:szCs w:val="24"/>
        </w:rPr>
        <w:t>计算模型</w:t>
      </w:r>
      <w:r>
        <w:rPr>
          <w:color w:val="000000"/>
          <w:sz w:val="24"/>
          <w:szCs w:val="24"/>
        </w:rPr>
        <w:tab/>
      </w:r>
      <w:r>
        <w:rPr>
          <w:color w:val="000000"/>
          <w:sz w:val="24"/>
          <w:szCs w:val="24"/>
        </w:rPr>
        <w:t>7</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2.2.2  </w:t>
      </w:r>
      <w:r>
        <w:rPr>
          <w:rFonts w:hint="eastAsia" w:cs="宋体"/>
          <w:color w:val="000000"/>
          <w:sz w:val="24"/>
          <w:szCs w:val="24"/>
        </w:rPr>
        <w:t>有限元计算结果及分析</w:t>
      </w:r>
      <w:r>
        <w:rPr>
          <w:color w:val="000000"/>
          <w:sz w:val="24"/>
          <w:szCs w:val="24"/>
        </w:rPr>
        <w:tab/>
      </w:r>
      <w:r>
        <w:rPr>
          <w:color w:val="000000"/>
          <w:sz w:val="24"/>
          <w:szCs w:val="24"/>
        </w:rPr>
        <w:t xml:space="preserve"> 8</w:t>
      </w:r>
    </w:p>
    <w:p>
      <w:pPr>
        <w:tabs>
          <w:tab w:val="right" w:leader="dot" w:pos="8820"/>
        </w:tabs>
        <w:snapToGrid w:val="0"/>
        <w:spacing w:before="156" w:beforeLines="50" w:line="360" w:lineRule="auto"/>
        <w:rPr>
          <w:color w:val="000000"/>
          <w:sz w:val="24"/>
          <w:szCs w:val="24"/>
        </w:rPr>
      </w:pPr>
      <w:r>
        <w:rPr>
          <w:rFonts w:eastAsia="黑体"/>
          <w:b/>
          <w:bCs/>
          <w:color w:val="000000"/>
          <w:sz w:val="24"/>
          <w:szCs w:val="24"/>
        </w:rPr>
        <w:t xml:space="preserve">3  I </w:t>
      </w:r>
      <w:r>
        <w:rPr>
          <w:rFonts w:hint="eastAsia" w:eastAsia="黑体" w:cs="黑体"/>
          <w:color w:val="000000"/>
          <w:sz w:val="24"/>
          <w:szCs w:val="24"/>
        </w:rPr>
        <w:t>级叶</w:t>
      </w:r>
      <w:r>
        <w:rPr>
          <w:rFonts w:eastAsia="黑体"/>
          <w:color w:val="000000"/>
          <w:sz w:val="24"/>
          <w:szCs w:val="24"/>
        </w:rPr>
        <w:t>/</w:t>
      </w:r>
      <w:r>
        <w:rPr>
          <w:rFonts w:hint="eastAsia" w:eastAsia="黑体" w:cs="黑体"/>
          <w:color w:val="000000"/>
          <w:sz w:val="24"/>
          <w:szCs w:val="24"/>
        </w:rPr>
        <w:t>盘转子错频方案的对比分析</w:t>
      </w:r>
      <w:r>
        <w:rPr>
          <w:color w:val="000000"/>
          <w:sz w:val="24"/>
          <w:szCs w:val="24"/>
        </w:rPr>
        <w:tab/>
      </w:r>
      <w:r>
        <w:rPr>
          <w:color w:val="000000"/>
          <w:sz w:val="24"/>
          <w:szCs w:val="24"/>
        </w:rPr>
        <w:t>15</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3.1  </w:t>
      </w:r>
      <w:r>
        <w:rPr>
          <w:rFonts w:hint="eastAsia" w:cs="宋体"/>
          <w:color w:val="000000"/>
          <w:sz w:val="24"/>
          <w:szCs w:val="24"/>
        </w:rPr>
        <w:t>计算模型及主要分析思路</w:t>
      </w:r>
      <w:r>
        <w:rPr>
          <w:color w:val="000000"/>
          <w:sz w:val="24"/>
          <w:szCs w:val="24"/>
        </w:rPr>
        <w:tab/>
      </w:r>
      <w:r>
        <w:rPr>
          <w:color w:val="000000"/>
          <w:sz w:val="24"/>
          <w:szCs w:val="24"/>
        </w:rPr>
        <w:t>15</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3.2  </w:t>
      </w:r>
      <w:r>
        <w:rPr>
          <w:rFonts w:hint="eastAsia" w:cs="宋体"/>
          <w:color w:val="000000"/>
          <w:sz w:val="24"/>
          <w:szCs w:val="24"/>
        </w:rPr>
        <w:t>基本原理</w:t>
      </w:r>
      <w:r>
        <w:rPr>
          <w:color w:val="000000"/>
          <w:sz w:val="24"/>
          <w:szCs w:val="24"/>
        </w:rPr>
        <w:tab/>
      </w:r>
      <w:r>
        <w:rPr>
          <w:color w:val="000000"/>
          <w:sz w:val="24"/>
          <w:szCs w:val="24"/>
        </w:rPr>
        <w:t>17</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3.2.1  </w:t>
      </w:r>
      <w:r>
        <w:rPr>
          <w:rFonts w:hint="eastAsia" w:cs="宋体"/>
          <w:color w:val="000000"/>
          <w:sz w:val="24"/>
          <w:szCs w:val="24"/>
        </w:rPr>
        <w:t>多自由度系统的固有频率和振型</w:t>
      </w:r>
      <w:r>
        <w:rPr>
          <w:color w:val="000000"/>
          <w:sz w:val="24"/>
          <w:szCs w:val="24"/>
        </w:rPr>
        <w:tab/>
      </w:r>
      <w:r>
        <w:rPr>
          <w:color w:val="000000"/>
          <w:sz w:val="24"/>
          <w:szCs w:val="24"/>
        </w:rPr>
        <w:t>17</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3.2.2  </w:t>
      </w:r>
      <w:r>
        <w:rPr>
          <w:rFonts w:hint="eastAsia" w:cs="宋体"/>
          <w:color w:val="000000"/>
          <w:sz w:val="24"/>
          <w:szCs w:val="24"/>
        </w:rPr>
        <w:t>多自由度系统的振动响应</w:t>
      </w:r>
      <w:r>
        <w:rPr>
          <w:color w:val="000000"/>
          <w:sz w:val="24"/>
          <w:szCs w:val="24"/>
        </w:rPr>
        <w:tab/>
      </w:r>
      <w:r>
        <w:rPr>
          <w:color w:val="000000"/>
          <w:sz w:val="24"/>
          <w:szCs w:val="24"/>
        </w:rPr>
        <w:t>19</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3.3  </w:t>
      </w:r>
      <w:r>
        <w:rPr>
          <w:rFonts w:hint="eastAsia" w:cs="宋体"/>
          <w:color w:val="000000"/>
          <w:sz w:val="24"/>
          <w:szCs w:val="24"/>
        </w:rPr>
        <w:t>协调系统的模拟</w:t>
      </w:r>
      <w:r>
        <w:rPr>
          <w:color w:val="000000"/>
          <w:sz w:val="24"/>
          <w:szCs w:val="24"/>
        </w:rPr>
        <w:tab/>
      </w:r>
      <w:r>
        <w:rPr>
          <w:color w:val="000000"/>
          <w:sz w:val="24"/>
          <w:szCs w:val="24"/>
        </w:rPr>
        <w:t>19</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3.4  </w:t>
      </w:r>
      <w:r>
        <w:rPr>
          <w:rFonts w:hint="eastAsia" w:cs="宋体"/>
          <w:color w:val="000000"/>
          <w:sz w:val="24"/>
          <w:szCs w:val="24"/>
        </w:rPr>
        <w:t>错频方案的拟定</w:t>
      </w:r>
      <w:r>
        <w:rPr>
          <w:color w:val="000000"/>
          <w:sz w:val="24"/>
          <w:szCs w:val="24"/>
        </w:rPr>
        <w:tab/>
      </w:r>
      <w:r>
        <w:rPr>
          <w:color w:val="000000"/>
          <w:sz w:val="24"/>
          <w:szCs w:val="24"/>
        </w:rPr>
        <w:t>21</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3.5  </w:t>
      </w:r>
      <w:r>
        <w:rPr>
          <w:rFonts w:hint="eastAsia" w:cs="宋体"/>
          <w:color w:val="000000"/>
          <w:sz w:val="24"/>
          <w:szCs w:val="24"/>
        </w:rPr>
        <w:t>多自由度系统的强迫响应分析</w:t>
      </w:r>
      <w:r>
        <w:rPr>
          <w:color w:val="000000"/>
          <w:sz w:val="24"/>
          <w:szCs w:val="24"/>
        </w:rPr>
        <w:tab/>
      </w:r>
      <w:r>
        <w:rPr>
          <w:color w:val="000000"/>
          <w:sz w:val="24"/>
          <w:szCs w:val="24"/>
        </w:rPr>
        <w:t>23</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3.5.1  </w:t>
      </w:r>
      <w:r>
        <w:rPr>
          <w:rFonts w:hint="eastAsia" w:cs="宋体"/>
          <w:color w:val="000000"/>
          <w:sz w:val="24"/>
          <w:szCs w:val="24"/>
        </w:rPr>
        <w:t>动态响应的计算方法</w:t>
      </w:r>
      <w:r>
        <w:rPr>
          <w:color w:val="000000"/>
          <w:sz w:val="24"/>
          <w:szCs w:val="24"/>
        </w:rPr>
        <w:tab/>
      </w:r>
      <w:r>
        <w:rPr>
          <w:color w:val="000000"/>
          <w:sz w:val="24"/>
          <w:szCs w:val="24"/>
        </w:rPr>
        <w:t>23</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3.5.2  </w:t>
      </w:r>
      <w:r>
        <w:rPr>
          <w:rFonts w:hint="eastAsia" w:cs="宋体"/>
          <w:color w:val="000000"/>
          <w:sz w:val="24"/>
          <w:szCs w:val="24"/>
        </w:rPr>
        <w:t>强迫响应分析前的准备工作</w:t>
      </w:r>
      <w:r>
        <w:rPr>
          <w:color w:val="000000"/>
          <w:sz w:val="24"/>
          <w:szCs w:val="24"/>
        </w:rPr>
        <w:tab/>
      </w:r>
      <w:r>
        <w:rPr>
          <w:color w:val="000000"/>
          <w:sz w:val="24"/>
          <w:szCs w:val="24"/>
        </w:rPr>
        <w:t>25</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3.5.3  </w:t>
      </w:r>
      <w:r>
        <w:rPr>
          <w:rFonts w:hint="eastAsia" w:cs="宋体"/>
          <w:color w:val="000000"/>
          <w:sz w:val="24"/>
          <w:szCs w:val="24"/>
        </w:rPr>
        <w:t>动态响应的计算结果与分析</w:t>
      </w:r>
      <w:r>
        <w:rPr>
          <w:color w:val="000000"/>
          <w:sz w:val="24"/>
          <w:szCs w:val="24"/>
        </w:rPr>
        <w:tab/>
      </w:r>
      <w:r>
        <w:rPr>
          <w:color w:val="000000"/>
          <w:sz w:val="24"/>
          <w:szCs w:val="24"/>
        </w:rPr>
        <w:t>27</w:t>
      </w:r>
    </w:p>
    <w:p>
      <w:pPr>
        <w:tabs>
          <w:tab w:val="right" w:leader="dot" w:pos="8820"/>
        </w:tabs>
        <w:adjustRightInd w:val="0"/>
        <w:snapToGrid w:val="0"/>
        <w:spacing w:line="360" w:lineRule="auto"/>
        <w:ind w:firstLine="360" w:firstLineChars="150"/>
        <w:rPr>
          <w:color w:val="000000"/>
          <w:sz w:val="24"/>
          <w:szCs w:val="24"/>
        </w:rPr>
      </w:pPr>
      <w:r>
        <w:rPr>
          <w:color w:val="000000"/>
          <w:sz w:val="24"/>
          <w:szCs w:val="24"/>
        </w:rPr>
        <w:t xml:space="preserve">3.6  </w:t>
      </w:r>
      <w:r>
        <w:rPr>
          <w:rFonts w:hint="eastAsia" w:cs="宋体"/>
          <w:color w:val="000000"/>
          <w:sz w:val="24"/>
          <w:szCs w:val="24"/>
        </w:rPr>
        <w:t>实际错频方案的动态响应分析</w:t>
      </w:r>
      <w:r>
        <w:rPr>
          <w:color w:val="000000"/>
          <w:sz w:val="24"/>
          <w:szCs w:val="24"/>
        </w:rPr>
        <w:tab/>
      </w:r>
      <w:r>
        <w:rPr>
          <w:color w:val="000000"/>
          <w:sz w:val="24"/>
          <w:szCs w:val="24"/>
        </w:rPr>
        <w:t>34</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3.6.1  </w:t>
      </w:r>
      <w:r>
        <w:rPr>
          <w:rFonts w:hint="eastAsia" w:cs="宋体"/>
          <w:color w:val="000000"/>
          <w:sz w:val="24"/>
          <w:szCs w:val="24"/>
        </w:rPr>
        <w:t>实际错频转子叶片的频率分布</w:t>
      </w:r>
      <w:r>
        <w:rPr>
          <w:color w:val="000000"/>
          <w:sz w:val="24"/>
          <w:szCs w:val="24"/>
        </w:rPr>
        <w:tab/>
      </w:r>
      <w:r>
        <w:rPr>
          <w:color w:val="000000"/>
          <w:sz w:val="24"/>
          <w:szCs w:val="24"/>
        </w:rPr>
        <w:t>34</w:t>
      </w:r>
    </w:p>
    <w:p>
      <w:pPr>
        <w:tabs>
          <w:tab w:val="right" w:leader="dot" w:pos="8820"/>
        </w:tabs>
        <w:snapToGrid w:val="0"/>
        <w:spacing w:line="360" w:lineRule="auto"/>
        <w:ind w:firstLine="840" w:firstLineChars="350"/>
        <w:rPr>
          <w:color w:val="000000"/>
          <w:sz w:val="24"/>
          <w:szCs w:val="24"/>
        </w:rPr>
      </w:pPr>
      <w:r>
        <w:rPr>
          <w:color w:val="000000"/>
          <w:sz w:val="24"/>
          <w:szCs w:val="24"/>
        </w:rPr>
        <w:t xml:space="preserve">3.6.2  </w:t>
      </w:r>
      <w:r>
        <w:rPr>
          <w:rFonts w:hint="eastAsia" w:cs="宋体"/>
          <w:color w:val="000000"/>
          <w:sz w:val="24"/>
          <w:szCs w:val="24"/>
        </w:rPr>
        <w:t>动态响应的计算结果与分析</w:t>
      </w:r>
      <w:r>
        <w:rPr>
          <w:color w:val="000000"/>
          <w:sz w:val="24"/>
          <w:szCs w:val="24"/>
        </w:rPr>
        <w:tab/>
      </w:r>
      <w:r>
        <w:rPr>
          <w:color w:val="000000"/>
          <w:sz w:val="24"/>
          <w:szCs w:val="24"/>
        </w:rPr>
        <w:t>36</w:t>
      </w:r>
    </w:p>
    <w:p>
      <w:pPr>
        <w:tabs>
          <w:tab w:val="right" w:leader="dot" w:pos="8820"/>
        </w:tabs>
        <w:snapToGrid w:val="0"/>
        <w:spacing w:line="360" w:lineRule="auto"/>
        <w:rPr>
          <w:color w:val="000000"/>
          <w:sz w:val="24"/>
          <w:szCs w:val="24"/>
        </w:rPr>
      </w:pPr>
      <w:r>
        <w:rPr>
          <w:rFonts w:hint="eastAsia" w:eastAsia="黑体" w:cs="黑体"/>
          <w:color w:val="000000"/>
          <w:sz w:val="24"/>
          <w:szCs w:val="24"/>
        </w:rPr>
        <w:t>结论</w:t>
      </w:r>
      <w:r>
        <w:rPr>
          <w:rFonts w:eastAsia="黑体"/>
          <w:color w:val="000000"/>
          <w:sz w:val="24"/>
          <w:szCs w:val="24"/>
        </w:rPr>
        <w:t xml:space="preserve"> </w:t>
      </w:r>
      <w:r>
        <w:rPr>
          <w:color w:val="000000"/>
          <w:sz w:val="24"/>
          <w:szCs w:val="24"/>
        </w:rPr>
        <w:tab/>
      </w:r>
      <w:r>
        <w:rPr>
          <w:color w:val="000000"/>
          <w:sz w:val="24"/>
          <w:szCs w:val="24"/>
        </w:rPr>
        <w:t>53</w:t>
      </w:r>
    </w:p>
    <w:p>
      <w:pPr>
        <w:tabs>
          <w:tab w:val="right" w:leader="dot" w:pos="8820"/>
        </w:tabs>
        <w:snapToGrid w:val="0"/>
        <w:spacing w:line="360" w:lineRule="auto"/>
        <w:rPr>
          <w:rFonts w:eastAsia="黑体"/>
          <w:color w:val="000000"/>
          <w:sz w:val="24"/>
          <w:szCs w:val="24"/>
        </w:rPr>
      </w:pPr>
      <w:r>
        <w:rPr>
          <w:rFonts w:hint="eastAsia" w:eastAsia="黑体" w:cs="黑体"/>
          <w:color w:val="000000"/>
          <w:sz w:val="24"/>
          <w:szCs w:val="24"/>
        </w:rPr>
        <w:t>参考文献</w:t>
      </w:r>
      <w:r>
        <w:rPr>
          <w:rFonts w:eastAsia="黑体"/>
          <w:color w:val="000000"/>
          <w:sz w:val="24"/>
          <w:szCs w:val="24"/>
        </w:rPr>
        <w:t xml:space="preserve"> </w:t>
      </w:r>
      <w:r>
        <w:rPr>
          <w:rFonts w:eastAsia="黑体"/>
          <w:color w:val="000000"/>
          <w:sz w:val="24"/>
          <w:szCs w:val="24"/>
        </w:rPr>
        <w:tab/>
      </w:r>
      <w:r>
        <w:rPr>
          <w:rFonts w:eastAsia="黑体"/>
          <w:color w:val="000000"/>
          <w:sz w:val="24"/>
          <w:szCs w:val="24"/>
        </w:rPr>
        <w:t>54</w:t>
      </w:r>
    </w:p>
    <w:p>
      <w:pPr>
        <w:tabs>
          <w:tab w:val="right" w:leader="dot" w:pos="8820"/>
        </w:tabs>
        <w:snapToGrid w:val="0"/>
        <w:spacing w:line="360" w:lineRule="auto"/>
        <w:rPr>
          <w:rFonts w:eastAsia="黑体"/>
          <w:color w:val="000000"/>
          <w:sz w:val="24"/>
          <w:szCs w:val="24"/>
        </w:rPr>
      </w:pPr>
      <w:r>
        <w:rPr>
          <w:rFonts w:hint="eastAsia" w:eastAsia="黑体" w:cs="黑体"/>
          <w:color w:val="000000"/>
          <w:sz w:val="24"/>
          <w:szCs w:val="24"/>
        </w:rPr>
        <w:t>致谢</w:t>
      </w:r>
      <w:r>
        <w:rPr>
          <w:rFonts w:eastAsia="黑体"/>
          <w:color w:val="000000"/>
          <w:sz w:val="24"/>
          <w:szCs w:val="24"/>
        </w:rPr>
        <w:t xml:space="preserve"> </w:t>
      </w:r>
      <w:r>
        <w:rPr>
          <w:rFonts w:eastAsia="黑体"/>
          <w:color w:val="000000"/>
          <w:sz w:val="24"/>
          <w:szCs w:val="24"/>
        </w:rPr>
        <w:tab/>
      </w:r>
      <w:r>
        <w:rPr>
          <w:rFonts w:eastAsia="黑体"/>
          <w:color w:val="000000"/>
          <w:sz w:val="24"/>
          <w:szCs w:val="24"/>
        </w:rPr>
        <w:t>55</w:t>
      </w:r>
    </w:p>
    <w:p>
      <w:pPr>
        <w:tabs>
          <w:tab w:val="right" w:leader="dot" w:pos="8820"/>
        </w:tabs>
        <w:spacing w:line="360" w:lineRule="auto"/>
        <w:rPr>
          <w:rFonts w:eastAsia="黑体"/>
          <w:color w:val="000000"/>
          <w:sz w:val="24"/>
          <w:szCs w:val="24"/>
        </w:rPr>
      </w:pPr>
      <w:r>
        <w:rPr>
          <w:rFonts w:hint="eastAsia" w:eastAsia="黑体" w:cs="黑体"/>
          <w:color w:val="000000"/>
          <w:sz w:val="24"/>
          <w:szCs w:val="24"/>
        </w:rPr>
        <w:t>附录</w:t>
      </w:r>
      <w:r>
        <w:rPr>
          <w:rFonts w:eastAsia="黑体"/>
          <w:color w:val="000000"/>
          <w:sz w:val="24"/>
          <w:szCs w:val="24"/>
        </w:rPr>
        <w:t>A</w:t>
      </w:r>
      <w:r>
        <w:rPr>
          <w:rFonts w:eastAsia="黑体"/>
          <w:color w:val="000000"/>
          <w:sz w:val="24"/>
          <w:szCs w:val="24"/>
        </w:rPr>
        <w:tab/>
      </w:r>
      <w:r>
        <w:rPr>
          <w:rFonts w:eastAsia="黑体"/>
          <w:color w:val="000000"/>
          <w:sz w:val="24"/>
          <w:szCs w:val="24"/>
        </w:rPr>
        <w:t>56</w:t>
      </w:r>
    </w:p>
    <w:p>
      <w:pPr>
        <w:tabs>
          <w:tab w:val="right" w:leader="dot" w:pos="8820"/>
        </w:tabs>
        <w:spacing w:line="360" w:lineRule="auto"/>
        <w:rPr>
          <w:rFonts w:eastAsia="黑体"/>
          <w:color w:val="000000"/>
          <w:sz w:val="24"/>
          <w:szCs w:val="24"/>
        </w:rPr>
      </w:pPr>
      <w:r>
        <w:rPr>
          <w:rFonts w:hint="eastAsia" w:eastAsia="黑体" w:cs="黑体"/>
          <w:color w:val="000000"/>
          <w:sz w:val="24"/>
          <w:szCs w:val="24"/>
        </w:rPr>
        <w:t>附录</w:t>
      </w:r>
      <w:r>
        <w:rPr>
          <w:rFonts w:eastAsia="黑体"/>
          <w:color w:val="000000"/>
          <w:sz w:val="24"/>
          <w:szCs w:val="24"/>
        </w:rPr>
        <w:t>B</w:t>
      </w:r>
      <w:r>
        <w:rPr>
          <w:rFonts w:eastAsia="黑体"/>
          <w:color w:val="000000"/>
          <w:sz w:val="24"/>
          <w:szCs w:val="24"/>
        </w:rPr>
        <w:tab/>
      </w:r>
      <w:r>
        <w:rPr>
          <w:rFonts w:eastAsia="黑体"/>
          <w:color w:val="000000"/>
          <w:sz w:val="24"/>
          <w:szCs w:val="24"/>
        </w:rPr>
        <w:t>57</w:t>
      </w:r>
    </w:p>
    <w:p>
      <w:pPr>
        <w:tabs>
          <w:tab w:val="left" w:pos="1080"/>
          <w:tab w:val="left" w:pos="1260"/>
        </w:tabs>
        <w:spacing w:line="360" w:lineRule="auto"/>
        <w:rPr>
          <w:rFonts w:ascii="仿宋_GB2312" w:eastAsia="仿宋_GB2312"/>
          <w:color w:val="000000"/>
          <w:kern w:val="0"/>
          <w:sz w:val="24"/>
          <w:szCs w:val="24"/>
        </w:rPr>
      </w:pPr>
      <w:r>
        <mc:AlternateContent>
          <mc:Choice Requires="wps">
            <w:drawing>
              <wp:anchor distT="0" distB="0" distL="114300" distR="114300" simplePos="0" relativeHeight="251716608" behindDoc="0" locked="0" layoutInCell="1" allowOverlap="1">
                <wp:simplePos x="0" y="0"/>
                <wp:positionH relativeFrom="column">
                  <wp:posOffset>342900</wp:posOffset>
                </wp:positionH>
                <wp:positionV relativeFrom="paragraph">
                  <wp:posOffset>198120</wp:posOffset>
                </wp:positionV>
                <wp:extent cx="914400" cy="342900"/>
                <wp:effectExtent l="160020" t="314960" r="11430" b="8890"/>
                <wp:wrapNone/>
                <wp:docPr id="58" name="自选图形 58"/>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64583"/>
                            <a:gd name="adj2" fmla="val -13574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4"/>
                                <w:szCs w:val="24"/>
                              </w:rPr>
                            </w:pPr>
                            <w:r>
                              <w:rPr>
                                <w:rFonts w:hint="eastAsia" w:ascii="宋体" w:hAnsi="宋体" w:cs="宋体"/>
                                <w:w w:val="80"/>
                                <w:sz w:val="24"/>
                                <w:szCs w:val="24"/>
                              </w:rPr>
                              <w:t>小四号黑体</w:t>
                            </w:r>
                          </w:p>
                        </w:txbxContent>
                      </wps:txbx>
                      <wps:bodyPr wrap="square" upright="1"/>
                    </wps:wsp>
                  </a:graphicData>
                </a:graphic>
              </wp:anchor>
            </w:drawing>
          </mc:Choice>
          <mc:Fallback>
            <w:pict>
              <v:shape id="自选图形 58" o:spid="_x0000_s1026" o:spt="62" type="#_x0000_t62" style="position:absolute;left:0pt;margin-left:27pt;margin-top:15.6pt;height:27pt;width:72pt;z-index:251716608;mso-width-relative:page;mso-height-relative:page;" fillcolor="#FFFFFF" filled="t" stroked="t" coordsize="21600,21600" o:gfxdata="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6CXfrYAAAACAEAAA8AAAAAAAAAAQAgAAAAIgAAAGRycy9kb3du&#10;cmV2LnhtbFBLAQIUABQAAAAIAIdO4kC+/ISQOAIAAHkEAAAOAAAAAAAAAAEAIAAAACcBAABkcnMv&#10;ZTJvRG9jLnhtbFBLBQYAAAAABgAGAFkBAADRBQAAAAA=&#10;" adj="-3150,-18520,14400">
                <v:fill on="t" focussize="0,0"/>
                <v:stroke color="#000000" joinstyle="miter"/>
                <v:imagedata o:title=""/>
                <o:lock v:ext="edit" aspectratio="f"/>
                <v:textbox>
                  <w:txbxContent>
                    <w:p>
                      <w:pPr>
                        <w:rPr>
                          <w:rFonts w:ascii="宋体"/>
                          <w:w w:val="80"/>
                          <w:sz w:val="24"/>
                          <w:szCs w:val="24"/>
                        </w:rPr>
                      </w:pPr>
                      <w:r>
                        <w:rPr>
                          <w:rFonts w:hint="eastAsia" w:ascii="宋体" w:hAnsi="宋体" w:cs="宋体"/>
                          <w:w w:val="80"/>
                          <w:sz w:val="24"/>
                          <w:szCs w:val="24"/>
                        </w:rPr>
                        <w:t>小四号黑体</w:t>
                      </w:r>
                    </w:p>
                  </w:txbxContent>
                </v:textbox>
              </v:shape>
            </w:pict>
          </mc:Fallback>
        </mc:AlternateContent>
      </w:r>
    </w:p>
    <w:p>
      <w:pPr>
        <w:tabs>
          <w:tab w:val="left" w:pos="1080"/>
          <w:tab w:val="left" w:pos="1260"/>
        </w:tabs>
        <w:spacing w:line="360" w:lineRule="auto"/>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20" w:firstLineChars="200"/>
        <w:rPr>
          <w:rFonts w:ascii="仿宋_GB2312" w:eastAsia="仿宋_GB2312"/>
          <w:color w:val="000000"/>
          <w:kern w:val="0"/>
          <w:sz w:val="24"/>
          <w:szCs w:val="24"/>
        </w:rPr>
      </w:pPr>
      <w: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0</wp:posOffset>
                </wp:positionV>
                <wp:extent cx="5372100" cy="2179320"/>
                <wp:effectExtent l="0" t="0" r="0" b="11430"/>
                <wp:wrapNone/>
                <wp:docPr id="1" name="矩形 5"/>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4(2)</w:t>
                            </w:r>
                          </w:p>
                        </w:txbxContent>
                      </wps:txbx>
                      <wps:bodyPr wrap="square" upright="1"/>
                    </wps:wsp>
                  </a:graphicData>
                </a:graphic>
              </wp:anchor>
            </w:drawing>
          </mc:Choice>
          <mc:Fallback>
            <w:pict>
              <v:rect id="矩形 5" o:spid="_x0000_s1026" o:spt="1" style="position:absolute;left:0pt;margin-left:18pt;margin-top:0pt;height:171.6pt;width:423pt;z-index:-251658240;mso-width-relative:page;mso-height-relative:page;" fillcolor="#FFFFFF" filled="t" stroked="f" coordsize="21600,21600" o:gfxdata="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n9AifXAAAABwEAAA8AAAAAAAAAAQAgAAAAIgAAAGRycy9kb3ducmV2LnhtbFBLAQIUABQAAAAI&#10;AIdO4kBP+TuPtQEAAEwDAAAOAAAAAAAAAAEAIAAAACYBAABkcnMvZTJvRG9jLnhtbFBLBQYAAAAA&#10;BgAGAFkBAABNBQ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4(2)</w:t>
                      </w:r>
                    </w:p>
                  </w:txbxContent>
                </v:textbox>
              </v:rect>
            </w:pict>
          </mc:Fallback>
        </mc:AlternateContent>
      </w: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autoSpaceDE w:val="0"/>
        <w:autoSpaceDN w:val="0"/>
        <w:spacing w:before="156" w:beforeLines="50"/>
        <w:ind w:right="-6" w:rightChars="-3" w:firstLine="400" w:firstLineChars="200"/>
        <w:jc w:val="left"/>
        <w:textAlignment w:val="center"/>
        <w:rPr>
          <w:color w:val="000000"/>
          <w:kern w:val="0"/>
          <w:sz w:val="20"/>
          <w:szCs w:val="20"/>
          <w:lang w:val="zh-CN"/>
        </w:rPr>
      </w:pPr>
    </w:p>
    <w:p>
      <w:pPr>
        <w:tabs>
          <w:tab w:val="left" w:pos="1080"/>
          <w:tab w:val="left" w:pos="1260"/>
        </w:tabs>
        <w:autoSpaceDE w:val="0"/>
        <w:autoSpaceDN w:val="0"/>
        <w:spacing w:before="156" w:beforeLines="50"/>
        <w:ind w:right="-6" w:rightChars="-3" w:firstLine="400" w:firstLineChars="200"/>
        <w:jc w:val="left"/>
        <w:textAlignment w:val="center"/>
        <w:rPr>
          <w:color w:val="000000"/>
          <w:kern w:val="0"/>
          <w:sz w:val="20"/>
          <w:szCs w:val="20"/>
          <w:lang w:val="zh-CN"/>
        </w:rPr>
      </w:pPr>
    </w:p>
    <w:p>
      <w:pPr>
        <w:pStyle w:val="2"/>
        <w:tabs>
          <w:tab w:val="left" w:pos="1080"/>
          <w:tab w:val="left" w:pos="1260"/>
        </w:tabs>
        <w:adjustRightInd w:val="0"/>
        <w:snapToGrid w:val="0"/>
        <w:spacing w:before="0" w:after="0" w:line="360" w:lineRule="auto"/>
        <w:ind w:firstLine="1440" w:firstLineChars="450"/>
        <w:rPr>
          <w:rFonts w:ascii="黑体" w:eastAsia="黑体"/>
          <w:color w:val="000000"/>
          <w:sz w:val="32"/>
          <w:szCs w:val="32"/>
        </w:rPr>
      </w:pPr>
      <w:bookmarkStart w:id="34" w:name="_Toc128927128"/>
      <w:bookmarkStart w:id="35" w:name="_Toc128930704"/>
      <w:r>
        <w:rPr>
          <w:b w:val="0"/>
          <w:bCs w:val="0"/>
          <w:color w:val="000000"/>
          <w:sz w:val="32"/>
          <w:szCs w:val="32"/>
        </w:rPr>
        <w:br w:type="page"/>
      </w:r>
      <w:bookmarkStart w:id="36" w:name="_Toc128990130"/>
      <w:bookmarkStart w:id="37" w:name="_Toc129051877"/>
      <w:bookmarkStart w:id="38" w:name="_Toc129055832"/>
      <w:bookmarkStart w:id="39" w:name="_Toc129052202"/>
      <w:bookmarkStart w:id="40" w:name="_Toc128990501"/>
      <w:bookmarkStart w:id="41" w:name="_Toc214675394"/>
      <w:r>
        <w:rPr>
          <w:rFonts w:ascii="黑体" w:eastAsia="黑体" w:cs="黑体"/>
          <w:color w:val="000000"/>
          <w:sz w:val="32"/>
          <w:szCs w:val="32"/>
        </w:rPr>
        <w:t xml:space="preserve">3  </w:t>
      </w:r>
      <w:r>
        <w:rPr>
          <w:rFonts w:hint="eastAsia" w:ascii="黑体" w:eastAsia="黑体" w:cs="黑体"/>
          <w:color w:val="000000"/>
          <w:sz w:val="32"/>
          <w:szCs w:val="32"/>
        </w:rPr>
        <w:t>Ⅰ级叶</w:t>
      </w:r>
      <w:r>
        <w:rPr>
          <w:rFonts w:ascii="黑体" w:eastAsia="黑体" w:cs="黑体"/>
          <w:color w:val="000000"/>
          <w:sz w:val="32"/>
          <w:szCs w:val="32"/>
        </w:rPr>
        <w:t>/</w:t>
      </w:r>
      <w:r>
        <w:rPr>
          <w:rFonts w:hint="eastAsia" w:ascii="黑体" w:eastAsia="黑体" w:cs="黑体"/>
          <w:color w:val="000000"/>
          <w:sz w:val="32"/>
          <w:szCs w:val="32"/>
        </w:rPr>
        <w:t>盘转子错频方案的对比分析</w:t>
      </w:r>
      <w:bookmarkEnd w:id="34"/>
      <w:bookmarkEnd w:id="35"/>
      <w:bookmarkEnd w:id="36"/>
      <w:bookmarkEnd w:id="37"/>
      <w:bookmarkEnd w:id="38"/>
      <w:bookmarkEnd w:id="39"/>
      <w:bookmarkEnd w:id="40"/>
      <w:bookmarkEnd w:id="41"/>
    </w:p>
    <w:p>
      <w:pPr>
        <w:tabs>
          <w:tab w:val="left" w:pos="1080"/>
          <w:tab w:val="left" w:pos="1260"/>
        </w:tabs>
        <w:spacing w:line="360" w:lineRule="auto"/>
        <w:ind w:firstLine="525" w:firstLineChars="250"/>
        <w:rPr>
          <w:rFonts w:ascii="宋体"/>
          <w:color w:val="000000"/>
          <w:sz w:val="24"/>
          <w:szCs w:val="24"/>
        </w:rPr>
      </w:pPr>
      <w:r>
        <mc:AlternateContent>
          <mc:Choice Requires="wps">
            <w:drawing>
              <wp:anchor distT="0" distB="0" distL="114300" distR="114300" simplePos="0" relativeHeight="251699200" behindDoc="0" locked="0" layoutInCell="1" allowOverlap="1">
                <wp:simplePos x="0" y="0"/>
                <wp:positionH relativeFrom="column">
                  <wp:posOffset>4572000</wp:posOffset>
                </wp:positionH>
                <wp:positionV relativeFrom="paragraph">
                  <wp:posOffset>-494665</wp:posOffset>
                </wp:positionV>
                <wp:extent cx="1257300" cy="441960"/>
                <wp:effectExtent l="699135" t="4445" r="5715" b="10795"/>
                <wp:wrapNone/>
                <wp:docPr id="41" name="自选图形 41"/>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2574"/>
                            <a:gd name="adj2" fmla="val 244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三号黑体加粗</w:t>
                            </w:r>
                          </w:p>
                        </w:txbxContent>
                      </wps:txbx>
                      <wps:bodyPr wrap="square" upright="1"/>
                    </wps:wsp>
                  </a:graphicData>
                </a:graphic>
              </wp:anchor>
            </w:drawing>
          </mc:Choice>
          <mc:Fallback>
            <w:pict>
              <v:shape id="自选图形 41" o:spid="_x0000_s1026" o:spt="62" type="#_x0000_t62" style="position:absolute;left:0pt;margin-left:360pt;margin-top:-38.95pt;height:34.8pt;width:99pt;z-index:251699200;mso-width-relative:page;mso-height-relative:page;" fillcolor="#FFFFFF" filled="t" stroked="t" coordsize="21600,21600" o:gfxdata="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ZuVB1wAAAAoBAAAPAAAAAAAAAAEAIAAAACIAAABkcnMvZG93bnJl&#10;di54bWxQSwECFAAUAAAACACHTuJAuUWBAzcCAAB4BAAADgAAAAAAAAABACAAAAAmAQAAZHJzL2Uy&#10;b0RvYy54bWxQSwUGAAAAAAYABgBZAQAAzwUAAAAA&#10;" adj="-11356,11328,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三号黑体加粗</w:t>
                      </w:r>
                    </w:p>
                  </w:txbxContent>
                </v:textbox>
              </v:shape>
            </w:pict>
          </mc:Fallback>
        </mc:AlternateContent>
      </w:r>
      <w:r>
        <w:rPr>
          <w:rFonts w:hint="eastAsia" w:cs="宋体"/>
          <w:color w:val="000000"/>
          <w:sz w:val="24"/>
          <w:szCs w:val="24"/>
        </w:rPr>
        <w:t>在叶轮机械领域，对一个实际的叶盘转子，错频是指由于单个叶片之间因几何上或结构上的不同而造成的其在固有频率上的差异</w:t>
      </w:r>
      <w:r>
        <w:rPr>
          <w:color w:val="000000"/>
          <w:sz w:val="24"/>
          <w:szCs w:val="24"/>
          <w:vertAlign w:val="superscript"/>
        </w:rPr>
        <w:t>[2]</w:t>
      </w:r>
      <w:r>
        <w:rPr>
          <w:rFonts w:hint="eastAsia" w:cs="宋体"/>
          <w:color w:val="000000"/>
          <w:sz w:val="24"/>
          <w:szCs w:val="24"/>
        </w:rPr>
        <w:t>。</w:t>
      </w:r>
      <w:r>
        <w:rPr>
          <w:rFonts w:hint="eastAsia" w:ascii="宋体" w:cs="宋体"/>
          <w:color w:val="000000"/>
          <w:sz w:val="24"/>
          <w:szCs w:val="24"/>
        </w:rPr>
        <w:t>……</w:t>
      </w:r>
    </w:p>
    <w:p>
      <w:pPr>
        <w:tabs>
          <w:tab w:val="left" w:pos="1080"/>
          <w:tab w:val="left" w:pos="1260"/>
        </w:tabs>
        <w:spacing w:line="360" w:lineRule="auto"/>
        <w:ind w:firstLine="420" w:firstLineChars="200"/>
        <w:rPr>
          <w:color w:val="000000"/>
          <w:kern w:val="0"/>
        </w:rPr>
      </w:pPr>
      <w:r>
        <mc:AlternateContent>
          <mc:Choice Requires="wps">
            <w:drawing>
              <wp:anchor distT="0" distB="0" distL="114300" distR="114300" simplePos="0" relativeHeight="251700224" behindDoc="0" locked="0" layoutInCell="1" allowOverlap="1">
                <wp:simplePos x="0" y="0"/>
                <wp:positionH relativeFrom="column">
                  <wp:posOffset>5029200</wp:posOffset>
                </wp:positionH>
                <wp:positionV relativeFrom="paragraph">
                  <wp:posOffset>199390</wp:posOffset>
                </wp:positionV>
                <wp:extent cx="914400" cy="297180"/>
                <wp:effectExtent l="4445" t="666750" r="14605" b="7620"/>
                <wp:wrapNone/>
                <wp:docPr id="42" name="自选图形 42"/>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36806"/>
                            <a:gd name="adj2" fmla="val -26495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42" o:spid="_x0000_s1026" o:spt="62" type="#_x0000_t62" style="position:absolute;left:0pt;margin-left:396pt;margin-top:15.7pt;height:23.4pt;width:72pt;z-index:251700224;mso-width-relative:page;mso-height-relative:page;" fillcolor="#FFFFFF" filled="t" stroked="t" coordsize="21600,21600" o:gfxdata="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bDqH1wAAAAkBAAAPAAAAAAAAAAEAIAAAACIAAABkcnMvZG93&#10;bnJldi54bWxQSwECFAAUAAAACACHTuJAyuA3VToCAAB5BAAADgAAAAAAAAABACAAAAAmAQAAZHJz&#10;L2Uyb0RvYy54bWxQSwUGAAAAAAYABgBZAQAA0gUAAAAA&#10;" adj="2850,-46431,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2743200</wp:posOffset>
                </wp:positionH>
                <wp:positionV relativeFrom="paragraph">
                  <wp:posOffset>199390</wp:posOffset>
                </wp:positionV>
                <wp:extent cx="1925955" cy="297180"/>
                <wp:effectExtent l="4445" t="371475" r="12700" b="17145"/>
                <wp:wrapNone/>
                <wp:docPr id="44" name="自选图形 44"/>
                <wp:cNvGraphicFramePr/>
                <a:graphic xmlns:a="http://schemas.openxmlformats.org/drawingml/2006/main">
                  <a:graphicData uri="http://schemas.microsoft.com/office/word/2010/wordprocessingShape">
                    <wps:wsp>
                      <wps:cNvSpPr/>
                      <wps:spPr>
                        <a:xfrm>
                          <a:off x="0" y="0"/>
                          <a:ext cx="1925955" cy="297180"/>
                        </a:xfrm>
                        <a:prstGeom prst="wedgeRoundRectCallout">
                          <a:avLst>
                            <a:gd name="adj1" fmla="val -21546"/>
                            <a:gd name="adj2" fmla="val -17200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wps:txbx>
                      <wps:bodyPr wrap="square" upright="1"/>
                    </wps:wsp>
                  </a:graphicData>
                </a:graphic>
              </wp:anchor>
            </w:drawing>
          </mc:Choice>
          <mc:Fallback>
            <w:pict>
              <v:shape id="自选图形 44" o:spid="_x0000_s1026" o:spt="62" type="#_x0000_t62" style="position:absolute;left:0pt;margin-left:216pt;margin-top:15.7pt;height:23.4pt;width:151.65pt;z-index:251702272;mso-width-relative:page;mso-height-relative:page;" fillcolor="#FFFFFF" filled="t" stroked="t" coordsize="21600,21600" o:gfxdata="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cIka2gAAAAkBAAAPAAAAAAAAAAEAIAAAACIAAABkcnMv&#10;ZG93bnJldi54bWxQSwECFAAUAAAACACHTuJAco4UTjoCAAB6BAAADgAAAAAAAAABACAAAAApAQAA&#10;ZHJzL2Uyb0RvYy54bWxQSwUGAAAAAAYABgBZAQAA1QUAAAAA&#10;" adj="6146,-26354,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w w:val="80"/>
                          <w:sz w:val="24"/>
                          <w:szCs w:val="24"/>
                        </w:rPr>
                        <w:t>Times New Roman</w:t>
                      </w:r>
                      <w:r>
                        <w:rPr>
                          <w:rFonts w:hint="eastAsia" w:ascii="宋体" w:hAnsi="宋体" w:cs="宋体"/>
                          <w:w w:val="80"/>
                          <w:sz w:val="24"/>
                          <w:szCs w:val="24"/>
                        </w:rPr>
                        <w:t>体</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1257300</wp:posOffset>
                </wp:positionH>
                <wp:positionV relativeFrom="paragraph">
                  <wp:posOffset>1270</wp:posOffset>
                </wp:positionV>
                <wp:extent cx="1143000" cy="297180"/>
                <wp:effectExtent l="34290" t="4445" r="22860" b="155575"/>
                <wp:wrapNone/>
                <wp:docPr id="43" name="自选图形 43"/>
                <wp:cNvGraphicFramePr/>
                <a:graphic xmlns:a="http://schemas.openxmlformats.org/drawingml/2006/main">
                  <a:graphicData uri="http://schemas.microsoft.com/office/word/2010/wordprocessingShape">
                    <wps:wsp>
                      <wps:cNvSpPr/>
                      <wps:spPr>
                        <a:xfrm>
                          <a:off x="0" y="0"/>
                          <a:ext cx="11430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小四号黑体加粗</w:t>
                            </w:r>
                          </w:p>
                        </w:txbxContent>
                      </wps:txbx>
                      <wps:bodyPr wrap="square" upright="1"/>
                    </wps:wsp>
                  </a:graphicData>
                </a:graphic>
              </wp:anchor>
            </w:drawing>
          </mc:Choice>
          <mc:Fallback>
            <w:pict>
              <v:shape id="自选图形 43" o:spid="_x0000_s1026" o:spt="62" type="#_x0000_t62" style="position:absolute;left:0pt;margin-left:99pt;margin-top:0.1pt;height:23.4pt;width:90pt;z-index:251701248;mso-width-relative:page;mso-height-relative:page;" fillcolor="#FFFFFF" filled="t" stroked="t" coordsize="21600,21600" o:gfxdata="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jfIB0wAAAAcBAAAPAAAAAAAAAAEAIAAAACIAAABkcnMv&#10;ZG93bnJldi54bWxQSwECFAAUAAAACACHTuJAZAQEH0ECAAB4BAAADgAAAAAAAAABACAAAAAiAQAA&#10;ZHJzL2Uyb0RvYy54bWxQSwUGAAAAAAYABgBZAQAA1QUAAAAA&#10;" adj="-128,31039,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小四号黑体加粗</w:t>
                      </w:r>
                    </w:p>
                  </w:txbxContent>
                </v:textbox>
              </v:shape>
            </w:pict>
          </mc:Fallback>
        </mc:AlternateContent>
      </w:r>
      <w:r>
        <w:rPr>
          <w:rFonts w:hint="eastAsia" w:ascii="宋体" w:cs="宋体"/>
          <w:color w:val="000000"/>
          <w:sz w:val="24"/>
          <w:szCs w:val="24"/>
        </w:rPr>
        <w:t>……</w:t>
      </w:r>
    </w:p>
    <w:p>
      <w:pPr>
        <w:pStyle w:val="3"/>
        <w:tabs>
          <w:tab w:val="left" w:pos="1080"/>
          <w:tab w:val="left" w:pos="1260"/>
        </w:tabs>
        <w:spacing w:before="156" w:beforeLines="50" w:after="156" w:afterLines="50" w:line="360" w:lineRule="auto"/>
        <w:rPr>
          <w:rFonts w:cs="Times New Roman"/>
          <w:b/>
          <w:bCs/>
          <w:color w:val="000000"/>
          <w:sz w:val="24"/>
          <w:szCs w:val="24"/>
        </w:rPr>
      </w:pPr>
      <w:bookmarkStart w:id="42" w:name="_Toc214675395"/>
      <w:r>
        <w:rPr>
          <w:b/>
          <w:bCs/>
          <w:color w:val="000000"/>
          <w:sz w:val="24"/>
          <w:szCs w:val="24"/>
        </w:rPr>
        <w:t>3.5</w:t>
      </w:r>
      <w:r>
        <w:rPr>
          <w:rFonts w:hint="eastAsia" w:cs="黑体"/>
          <w:b/>
          <w:bCs/>
          <w:color w:val="000000"/>
          <w:sz w:val="24"/>
          <w:szCs w:val="24"/>
        </w:rPr>
        <w:t>多自由度系统的强迫响应分析</w:t>
      </w:r>
      <w:bookmarkEnd w:id="42"/>
    </w:p>
    <w:p>
      <w:pPr>
        <w:tabs>
          <w:tab w:val="left" w:pos="1080"/>
          <w:tab w:val="left" w:pos="1260"/>
        </w:tabs>
        <w:spacing w:line="360" w:lineRule="auto"/>
        <w:ind w:firstLine="420" w:firstLineChars="200"/>
        <w:rPr>
          <w:color w:val="000000"/>
          <w:sz w:val="24"/>
          <w:szCs w:val="24"/>
        </w:rPr>
      </w:pPr>
      <w:r>
        <mc:AlternateContent>
          <mc:Choice Requires="wps">
            <w:drawing>
              <wp:anchor distT="0" distB="0" distL="114300" distR="114300" simplePos="0" relativeHeight="251703296" behindDoc="0" locked="0" layoutInCell="1" allowOverlap="1">
                <wp:simplePos x="0" y="0"/>
                <wp:positionH relativeFrom="column">
                  <wp:posOffset>2286000</wp:posOffset>
                </wp:positionH>
                <wp:positionV relativeFrom="paragraph">
                  <wp:posOffset>497205</wp:posOffset>
                </wp:positionV>
                <wp:extent cx="914400" cy="297180"/>
                <wp:effectExtent l="541020" t="4445" r="11430" b="98425"/>
                <wp:wrapNone/>
                <wp:docPr id="45" name="自选图形 4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105139"/>
                            <a:gd name="adj2" fmla="val 737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小四号黑体</w:t>
                            </w:r>
                          </w:p>
                        </w:txbxContent>
                      </wps:txbx>
                      <wps:bodyPr wrap="square" upright="1"/>
                    </wps:wsp>
                  </a:graphicData>
                </a:graphic>
              </wp:anchor>
            </w:drawing>
          </mc:Choice>
          <mc:Fallback>
            <w:pict>
              <v:shape id="自选图形 45" o:spid="_x0000_s1026" o:spt="62" type="#_x0000_t62" style="position:absolute;left:0pt;margin-left:180pt;margin-top:39.15pt;height:23.4pt;width:72pt;z-index:251703296;mso-width-relative:page;mso-height-relative:page;" fillcolor="#FFFFFF" filled="t" stroked="t" coordsize="21600,21600" o:gfxdata="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RgekXYAAAACgEAAA8AAAAAAAAAAQAgAAAAIgAAAGRycy9kb3du&#10;cmV2LnhtbFBLAQIUABQAAAAIAIdO4kDq1FaLOAIAAHgEAAAOAAAAAAAAAAEAIAAAACcBAABkcnMv&#10;ZTJvRG9jLnhtbFBLBQYAAAAABgAGAFkBAADRBQAAAAA=&#10;" adj="-11910,26723,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小四号黑体</w:t>
                      </w:r>
                    </w:p>
                  </w:txbxContent>
                </v:textbox>
              </v:shape>
            </w:pict>
          </mc:Fallback>
        </mc:AlternateContent>
      </w:r>
      <w:r>
        <w:rPr>
          <w:rFonts w:hint="eastAsia" w:cs="宋体"/>
          <w:color w:val="000000"/>
          <w:sz w:val="24"/>
          <w:szCs w:val="24"/>
        </w:rPr>
        <w:t>由前面的分析可知，响应分析在数学上是一个具有</w:t>
      </w:r>
      <w:r>
        <w:rPr>
          <w:color w:val="000000"/>
          <w:sz w:val="24"/>
          <w:szCs w:val="24"/>
        </w:rPr>
        <w:t>38</w:t>
      </w:r>
      <w:r>
        <w:rPr>
          <w:rFonts w:hint="eastAsia" w:cs="宋体"/>
          <w:color w:val="000000"/>
          <w:sz w:val="24"/>
          <w:szCs w:val="24"/>
        </w:rPr>
        <w:t>个自由度的二阶线性微分方程的数值积分问题</w:t>
      </w:r>
      <w:r>
        <w:rPr>
          <w:color w:val="000000"/>
          <w:sz w:val="24"/>
          <w:szCs w:val="24"/>
          <w:vertAlign w:val="superscript"/>
        </w:rPr>
        <w:t>[3, 6-9]</w:t>
      </w:r>
      <w:r>
        <w:rPr>
          <w:rFonts w:hint="eastAsia" w:cs="宋体"/>
          <w:color w:val="000000"/>
          <w:sz w:val="24"/>
          <w:szCs w:val="24"/>
        </w:rPr>
        <w:t>。</w:t>
      </w:r>
      <w:r>
        <w:rPr>
          <w:rFonts w:hint="eastAsia" w:ascii="宋体" w:cs="宋体"/>
          <w:color w:val="000000"/>
          <w:sz w:val="24"/>
          <w:szCs w:val="24"/>
        </w:rPr>
        <w:t>……</w:t>
      </w:r>
    </w:p>
    <w:p>
      <w:pPr>
        <w:tabs>
          <w:tab w:val="left" w:pos="1080"/>
          <w:tab w:val="left" w:pos="1260"/>
        </w:tabs>
        <w:spacing w:before="156" w:beforeLines="50" w:after="156" w:afterLines="50" w:line="360" w:lineRule="auto"/>
        <w:rPr>
          <w:rFonts w:eastAsia="黑体"/>
          <w:color w:val="000000"/>
          <w:sz w:val="24"/>
          <w:szCs w:val="24"/>
        </w:rPr>
      </w:pPr>
      <w:r>
        <w:rPr>
          <w:rFonts w:eastAsia="黑体"/>
          <w:color w:val="000000"/>
          <w:sz w:val="24"/>
          <w:szCs w:val="24"/>
        </w:rPr>
        <w:t xml:space="preserve">3.5.1  </w:t>
      </w:r>
      <w:r>
        <w:rPr>
          <w:rFonts w:hint="eastAsia" w:eastAsia="黑体" w:cs="黑体"/>
          <w:color w:val="000000"/>
          <w:sz w:val="24"/>
          <w:szCs w:val="24"/>
        </w:rPr>
        <w:t>动态响应的计算方法</w:t>
      </w:r>
    </w:p>
    <w:p>
      <w:pPr>
        <w:pStyle w:val="4"/>
        <w:tabs>
          <w:tab w:val="left" w:pos="1080"/>
          <w:tab w:val="left" w:pos="1260"/>
        </w:tabs>
        <w:spacing w:before="0" w:after="0" w:line="360" w:lineRule="auto"/>
        <w:ind w:firstLine="480" w:firstLineChars="200"/>
        <w:rPr>
          <w:color w:val="000000"/>
          <w:sz w:val="24"/>
          <w:szCs w:val="24"/>
        </w:rPr>
      </w:pPr>
      <w:bookmarkStart w:id="43" w:name="_Toc214675396"/>
      <w:bookmarkStart w:id="44" w:name="_Toc214694055"/>
      <w:r>
        <w:rPr>
          <w:color w:val="000000"/>
          <w:sz w:val="24"/>
          <w:szCs w:val="24"/>
        </w:rPr>
        <w:t>1</w:t>
      </w:r>
      <w:r>
        <w:rPr>
          <w:rFonts w:hint="eastAsia" w:cs="宋体"/>
          <w:color w:val="000000"/>
          <w:sz w:val="24"/>
          <w:szCs w:val="24"/>
        </w:rPr>
        <w:t>、系统的运动方程</w:t>
      </w:r>
      <w:bookmarkEnd w:id="43"/>
      <w:bookmarkEnd w:id="44"/>
    </w:p>
    <w:p>
      <w:pPr>
        <w:tabs>
          <w:tab w:val="left" w:pos="1080"/>
          <w:tab w:val="left" w:pos="1260"/>
        </w:tabs>
        <w:spacing w:line="360" w:lineRule="auto"/>
        <w:ind w:firstLine="420" w:firstLineChars="200"/>
        <w:rPr>
          <w:rFonts w:ascii="宋体"/>
          <w:color w:val="000000"/>
          <w:sz w:val="24"/>
          <w:szCs w:val="24"/>
        </w:rPr>
      </w:pPr>
      <w:r>
        <mc:AlternateContent>
          <mc:Choice Requires="wps">
            <w:drawing>
              <wp:anchor distT="0" distB="0" distL="114300" distR="114300" simplePos="0" relativeHeight="251662336" behindDoc="1" locked="0" layoutInCell="1" allowOverlap="1">
                <wp:simplePos x="0" y="0"/>
                <wp:positionH relativeFrom="column">
                  <wp:posOffset>228600</wp:posOffset>
                </wp:positionH>
                <wp:positionV relativeFrom="paragraph">
                  <wp:posOffset>200025</wp:posOffset>
                </wp:positionV>
                <wp:extent cx="5600700" cy="2179320"/>
                <wp:effectExtent l="0" t="0" r="0" b="11430"/>
                <wp:wrapNone/>
                <wp:docPr id="5" name="矩形 9"/>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5</w:t>
                            </w:r>
                          </w:p>
                        </w:txbxContent>
                      </wps:txbx>
                      <wps:bodyPr wrap="square" upright="1"/>
                    </wps:wsp>
                  </a:graphicData>
                </a:graphic>
              </wp:anchor>
            </w:drawing>
          </mc:Choice>
          <mc:Fallback>
            <w:pict>
              <v:rect id="矩形 9" o:spid="_x0000_s1026" o:spt="1" style="position:absolute;left:0pt;margin-left:18pt;margin-top:15.75pt;height:171.6pt;width:441pt;z-index:-251654144;mso-width-relative:page;mso-height-relative:page;" fillcolor="#FFFFFF" filled="t" stroked="f" coordsize="21600,21600" o:gfxdata="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Tymz2AAAAAkBAAAPAAAAAAAAAAEAIAAAACIAAABkcnMvZG93bnJldi54bWxQSwECFAAUAAAA&#10;CACHTuJA4RSYuLUBAABMAwAADgAAAAAAAAABACAAAAAnAQAAZHJzL2Uyb0RvYy54bWxQSwUGAAAA&#10;AAYABgBZAQAATg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5</w:t>
                      </w:r>
                    </w:p>
                  </w:txbxContent>
                </v:textbox>
              </v:rect>
            </w:pict>
          </mc:Fallback>
        </mc:AlternateContent>
      </w:r>
      <w:r>
        <w:rPr>
          <w:rFonts w:hint="eastAsia" w:cs="宋体"/>
          <w:color w:val="000000"/>
          <w:sz w:val="24"/>
          <w:szCs w:val="24"/>
        </w:rPr>
        <w:t>多自由度系统运动微分方程的一般形式为：</w:t>
      </w:r>
      <w:r>
        <w:rPr>
          <w:rFonts w:hint="eastAsia" w:ascii="宋体" w:cs="宋体"/>
          <w:color w:val="000000"/>
          <w:sz w:val="24"/>
          <w:szCs w:val="24"/>
        </w:rPr>
        <w:t>……</w:t>
      </w:r>
    </w:p>
    <w:p>
      <w:pPr>
        <w:tabs>
          <w:tab w:val="left" w:pos="1080"/>
          <w:tab w:val="left" w:pos="1260"/>
        </w:tabs>
        <w:spacing w:line="360" w:lineRule="auto"/>
        <w:ind w:firstLine="480" w:firstLineChars="200"/>
        <w:rPr>
          <w:rFonts w:ascii="宋体"/>
          <w:color w:val="000000"/>
          <w:sz w:val="24"/>
          <w:szCs w:val="24"/>
        </w:rPr>
      </w:pPr>
      <w:r>
        <w:rPr>
          <w:rFonts w:ascii="宋体" w:hAnsi="宋体" w:cs="宋体"/>
          <w:color w:val="000000"/>
          <w:sz w:val="24"/>
          <w:szCs w:val="24"/>
        </w:rPr>
        <w:t>(1)</w:t>
      </w:r>
      <w:r>
        <w:rPr>
          <w:rFonts w:hint="eastAsia" w:ascii="宋体" w:cs="宋体"/>
          <w:color w:val="000000"/>
          <w:sz w:val="24"/>
          <w:szCs w:val="24"/>
        </w:rPr>
        <w:t>……</w:t>
      </w:r>
    </w:p>
    <w:p>
      <w:pPr>
        <w:tabs>
          <w:tab w:val="left" w:pos="1080"/>
          <w:tab w:val="left" w:pos="1260"/>
        </w:tabs>
        <w:spacing w:line="360" w:lineRule="auto"/>
        <w:ind w:firstLine="480" w:firstLineChars="200"/>
        <w:rPr>
          <w:color w:val="000000"/>
          <w:sz w:val="24"/>
          <w:szCs w:val="24"/>
        </w:rPr>
      </w:pPr>
      <w:r>
        <w:rPr>
          <w:rFonts w:ascii="宋体" w:hAnsi="宋体" w:cs="宋体"/>
          <w:color w:val="000000"/>
          <w:sz w:val="24"/>
          <w:szCs w:val="24"/>
        </w:rPr>
        <w:t>(2)</w:t>
      </w:r>
      <w:r>
        <w:rPr>
          <w:rFonts w:hint="eastAsia" w:ascii="宋体" w:cs="宋体"/>
          <w:color w:val="000000"/>
          <w:sz w:val="24"/>
          <w:szCs w:val="24"/>
        </w:rPr>
        <w:t>……</w:t>
      </w:r>
    </w:p>
    <w:p>
      <w:pPr>
        <w:pStyle w:val="4"/>
        <w:tabs>
          <w:tab w:val="left" w:pos="1080"/>
          <w:tab w:val="left" w:pos="1260"/>
        </w:tabs>
        <w:spacing w:before="0" w:after="0" w:line="360" w:lineRule="auto"/>
        <w:ind w:firstLine="480" w:firstLineChars="200"/>
        <w:rPr>
          <w:color w:val="000000"/>
          <w:sz w:val="24"/>
          <w:szCs w:val="24"/>
        </w:rPr>
      </w:pPr>
      <w:bookmarkStart w:id="45" w:name="_Toc214694056"/>
      <w:bookmarkStart w:id="46" w:name="_Toc214675397"/>
      <w:r>
        <w:rPr>
          <w:color w:val="000000"/>
          <w:sz w:val="24"/>
          <w:szCs w:val="24"/>
        </w:rPr>
        <w:t>2</w:t>
      </w:r>
      <w:r>
        <w:rPr>
          <w:rFonts w:hint="eastAsia" w:cs="宋体"/>
          <w:color w:val="000000"/>
          <w:sz w:val="24"/>
          <w:szCs w:val="24"/>
        </w:rPr>
        <w:t>、微分方程组的数值积分</w:t>
      </w:r>
      <w:bookmarkEnd w:id="45"/>
      <w:bookmarkEnd w:id="46"/>
    </w:p>
    <w:p>
      <w:pPr>
        <w:pStyle w:val="7"/>
        <w:tabs>
          <w:tab w:val="left" w:pos="1080"/>
          <w:tab w:val="left" w:pos="1260"/>
        </w:tabs>
        <w:spacing w:line="360" w:lineRule="auto"/>
        <w:ind w:firstLine="480" w:firstLineChars="200"/>
        <w:rPr>
          <w:color w:val="000000"/>
          <w:sz w:val="24"/>
          <w:szCs w:val="24"/>
        </w:rPr>
      </w:pPr>
      <w:r>
        <w:rPr>
          <w:rFonts w:hint="eastAsia" w:cs="宋体"/>
          <w:color w:val="000000"/>
          <w:sz w:val="24"/>
          <w:szCs w:val="24"/>
        </w:rPr>
        <w:t>一阶常系数微分方程组的初值问题可表述为：</w:t>
      </w:r>
      <w:r>
        <w:rPr>
          <w:rFonts w:hint="eastAsia" w:ascii="宋体" w:cs="宋体"/>
          <w:color w:val="000000"/>
          <w:sz w:val="24"/>
          <w:szCs w:val="24"/>
        </w:rPr>
        <w:t>……</w:t>
      </w:r>
    </w:p>
    <w:p>
      <w:pPr>
        <w:tabs>
          <w:tab w:val="left" w:pos="1080"/>
          <w:tab w:val="left" w:pos="1260"/>
        </w:tabs>
        <w:autoSpaceDE w:val="0"/>
        <w:autoSpaceDN w:val="0"/>
        <w:adjustRightInd w:val="0"/>
        <w:spacing w:before="156" w:beforeLines="50" w:after="156" w:afterLines="50" w:line="360" w:lineRule="auto"/>
        <w:ind w:right="-6" w:rightChars="-3"/>
        <w:jc w:val="left"/>
        <w:textAlignment w:val="center"/>
        <w:rPr>
          <w:rFonts w:eastAsia="黑体"/>
          <w:color w:val="000000"/>
          <w:sz w:val="24"/>
          <w:szCs w:val="24"/>
        </w:rPr>
      </w:pPr>
      <w:r>
        <w:rPr>
          <w:rFonts w:eastAsia="黑体"/>
          <w:color w:val="000000"/>
          <w:sz w:val="24"/>
          <w:szCs w:val="24"/>
        </w:rPr>
        <w:t xml:space="preserve">3.5.2  </w:t>
      </w:r>
      <w:r>
        <w:rPr>
          <w:rFonts w:hint="eastAsia" w:eastAsia="黑体" w:cs="黑体"/>
          <w:color w:val="000000"/>
          <w:sz w:val="24"/>
          <w:szCs w:val="24"/>
        </w:rPr>
        <w:t>强迫响应分析前的准备工作</w:t>
      </w:r>
    </w:p>
    <w:p>
      <w:pPr>
        <w:tabs>
          <w:tab w:val="left" w:pos="1080"/>
          <w:tab w:val="left" w:pos="1260"/>
        </w:tabs>
        <w:autoSpaceDE w:val="0"/>
        <w:autoSpaceDN w:val="0"/>
        <w:spacing w:before="156" w:beforeLines="50"/>
        <w:ind w:right="-6" w:rightChars="-3" w:firstLine="480" w:firstLineChars="200"/>
        <w:jc w:val="left"/>
        <w:textAlignment w:val="center"/>
        <w:rPr>
          <w:rFonts w:ascii="宋体"/>
          <w:color w:val="000000"/>
          <w:sz w:val="24"/>
          <w:szCs w:val="24"/>
        </w:rPr>
      </w:pPr>
      <w:r>
        <w:rPr>
          <w:rFonts w:hint="eastAsia" w:ascii="宋体" w:cs="宋体"/>
          <w:color w:val="000000"/>
          <w:sz w:val="24"/>
          <w:szCs w:val="24"/>
        </w:rPr>
        <w:t>……</w:t>
      </w:r>
    </w:p>
    <w:p>
      <w:pPr>
        <w:tabs>
          <w:tab w:val="left" w:pos="1080"/>
          <w:tab w:val="left" w:pos="1260"/>
        </w:tabs>
        <w:autoSpaceDE w:val="0"/>
        <w:autoSpaceDN w:val="0"/>
        <w:spacing w:before="156" w:beforeLines="50"/>
        <w:ind w:right="-6" w:rightChars="-3" w:firstLine="400" w:firstLineChars="200"/>
        <w:jc w:val="left"/>
        <w:textAlignment w:val="center"/>
        <w:rPr>
          <w:color w:val="000000"/>
          <w:kern w:val="0"/>
          <w:sz w:val="20"/>
          <w:szCs w:val="20"/>
        </w:rPr>
      </w:pPr>
    </w:p>
    <w:p>
      <w:pPr>
        <w:tabs>
          <w:tab w:val="left" w:pos="1080"/>
          <w:tab w:val="left" w:pos="1260"/>
        </w:tabs>
        <w:autoSpaceDE w:val="0"/>
        <w:autoSpaceDN w:val="0"/>
        <w:spacing w:before="156" w:beforeLines="50"/>
        <w:ind w:right="-6" w:rightChars="-3" w:firstLine="1100" w:firstLineChars="550"/>
        <w:jc w:val="left"/>
        <w:textAlignment w:val="center"/>
        <w:rPr>
          <w:color w:val="000000"/>
          <w:kern w:val="0"/>
          <w:sz w:val="20"/>
          <w:szCs w:val="20"/>
        </w:rPr>
      </w:pPr>
      <w:r>
        <w:rPr>
          <w:color w:val="000000"/>
          <w:kern w:val="0"/>
          <w:sz w:val="20"/>
          <w:szCs w:val="20"/>
          <w:lang w:val="zh-CN"/>
        </w:rPr>
        <w:br w:type="page"/>
      </w:r>
      <w:r>
        <w:rPr>
          <w:rFonts w:hint="eastAsia"/>
          <w:color w:val="000000"/>
          <w:kern w:val="0"/>
          <w:sz w:val="20"/>
          <w:szCs w:val="20"/>
          <w:lang w:val="zh-CN"/>
        </w:rPr>
        <w:drawing>
          <wp:inline distT="0" distB="0" distL="114300" distR="114300">
            <wp:extent cx="1892300" cy="444500"/>
            <wp:effectExtent l="0" t="0" r="12700" b="13335"/>
            <wp:docPr id="1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
                    <pic:cNvPicPr>
                      <a:picLocks noChangeAspect="1"/>
                    </pic:cNvPicPr>
                  </pic:nvPicPr>
                  <pic:blipFill>
                    <a:blip r:embed="rId14"/>
                    <a:stretch>
                      <a:fillRect/>
                    </a:stretch>
                  </pic:blipFill>
                  <pic:spPr>
                    <a:xfrm>
                      <a:off x="0" y="0"/>
                      <a:ext cx="1892300" cy="444500"/>
                    </a:xfrm>
                    <a:prstGeom prst="rect">
                      <a:avLst/>
                    </a:prstGeom>
                    <a:noFill/>
                    <a:ln>
                      <a:noFill/>
                    </a:ln>
                  </pic:spPr>
                </pic:pic>
              </a:graphicData>
            </a:graphic>
          </wp:inline>
        </w:drawing>
      </w:r>
      <w:r>
        <w:rPr>
          <w:color w:val="000000"/>
          <w:kern w:val="0"/>
          <w:sz w:val="20"/>
          <w:szCs w:val="20"/>
        </w:rPr>
        <w:t xml:space="preserve">                                </w:t>
      </w:r>
      <w:r>
        <w:rPr>
          <w:rFonts w:hint="eastAsia" w:cs="宋体"/>
          <w:color w:val="000000"/>
          <w:kern w:val="0"/>
          <w:sz w:val="24"/>
          <w:szCs w:val="24"/>
        </w:rPr>
        <w:t>（</w:t>
      </w:r>
      <w:r>
        <w:rPr>
          <w:color w:val="000000"/>
          <w:kern w:val="0"/>
          <w:sz w:val="24"/>
          <w:szCs w:val="24"/>
        </w:rPr>
        <w:t>2.3</w:t>
      </w:r>
      <w:r>
        <w:rPr>
          <w:rFonts w:hint="eastAsia" w:cs="宋体"/>
          <w:color w:val="000000"/>
          <w:kern w:val="0"/>
          <w:sz w:val="24"/>
          <w:szCs w:val="24"/>
        </w:rPr>
        <w:t>）</w:t>
      </w:r>
    </w:p>
    <w:p>
      <w:pPr>
        <w:tabs>
          <w:tab w:val="left" w:pos="1080"/>
          <w:tab w:val="left" w:pos="1260"/>
        </w:tabs>
        <w:autoSpaceDE w:val="0"/>
        <w:autoSpaceDN w:val="0"/>
        <w:spacing w:before="156" w:beforeLines="50"/>
        <w:ind w:right="-6" w:rightChars="-3" w:firstLine="1100" w:firstLineChars="550"/>
        <w:jc w:val="left"/>
        <w:textAlignment w:val="center"/>
        <w:rPr>
          <w:color w:val="000000"/>
          <w:kern w:val="0"/>
        </w:rPr>
      </w:pPr>
      <w:r>
        <w:rPr>
          <w:rFonts w:hint="eastAsia"/>
          <w:color w:val="000000"/>
          <w:kern w:val="0"/>
          <w:sz w:val="20"/>
          <w:szCs w:val="20"/>
          <w:lang w:val="zh-CN"/>
        </w:rPr>
        <w:drawing>
          <wp:inline distT="0" distB="0" distL="114300" distR="114300">
            <wp:extent cx="1625600" cy="533400"/>
            <wp:effectExtent l="0" t="0" r="12700" b="0"/>
            <wp:docPr id="1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2"/>
                    <pic:cNvPicPr>
                      <a:picLocks noChangeAspect="1"/>
                    </pic:cNvPicPr>
                  </pic:nvPicPr>
                  <pic:blipFill>
                    <a:blip r:embed="rId15"/>
                    <a:stretch>
                      <a:fillRect/>
                    </a:stretch>
                  </pic:blipFill>
                  <pic:spPr>
                    <a:xfrm>
                      <a:off x="0" y="0"/>
                      <a:ext cx="1625600" cy="533400"/>
                    </a:xfrm>
                    <a:prstGeom prst="rect">
                      <a:avLst/>
                    </a:prstGeom>
                    <a:noFill/>
                    <a:ln>
                      <a:noFill/>
                    </a:ln>
                  </pic:spPr>
                </pic:pic>
              </a:graphicData>
            </a:graphic>
          </wp:inline>
        </w:drawing>
      </w:r>
      <w:r>
        <w:rPr>
          <w:color w:val="000000"/>
          <w:kern w:val="0"/>
          <w:sz w:val="20"/>
          <w:szCs w:val="20"/>
        </w:rPr>
        <w:tab/>
      </w:r>
      <w:r>
        <w:rPr>
          <w:color w:val="000000"/>
          <w:kern w:val="0"/>
          <w:sz w:val="20"/>
          <w:szCs w:val="20"/>
        </w:rPr>
        <w:tab/>
      </w:r>
      <w:r>
        <w:rPr>
          <w:color w:val="000000"/>
          <w:kern w:val="0"/>
          <w:sz w:val="20"/>
          <w:szCs w:val="20"/>
        </w:rPr>
        <w:tab/>
      </w:r>
      <w:r>
        <w:rPr>
          <w:color w:val="000000"/>
          <w:kern w:val="0"/>
          <w:sz w:val="20"/>
          <w:szCs w:val="20"/>
        </w:rPr>
        <w:tab/>
      </w:r>
      <w:r>
        <w:rPr>
          <w:color w:val="000000"/>
          <w:kern w:val="0"/>
          <w:sz w:val="20"/>
          <w:szCs w:val="20"/>
        </w:rPr>
        <w:tab/>
      </w:r>
      <w:r>
        <w:rPr>
          <w:color w:val="000000"/>
          <w:kern w:val="0"/>
          <w:sz w:val="20"/>
          <w:szCs w:val="20"/>
        </w:rPr>
        <w:t xml:space="preserve"> </w:t>
      </w:r>
      <w:r>
        <w:rPr>
          <w:color w:val="000000"/>
          <w:kern w:val="0"/>
          <w:sz w:val="20"/>
          <w:szCs w:val="20"/>
        </w:rPr>
        <w:tab/>
      </w:r>
      <w:r>
        <w:rPr>
          <w:color w:val="000000"/>
          <w:kern w:val="0"/>
          <w:sz w:val="20"/>
          <w:szCs w:val="20"/>
        </w:rPr>
        <w:tab/>
      </w:r>
      <w:r>
        <w:rPr>
          <w:color w:val="000000"/>
          <w:kern w:val="0"/>
          <w:sz w:val="20"/>
          <w:szCs w:val="20"/>
        </w:rPr>
        <w:tab/>
      </w:r>
      <w:r>
        <w:rPr>
          <w:color w:val="000000"/>
          <w:kern w:val="0"/>
          <w:sz w:val="20"/>
          <w:szCs w:val="20"/>
        </w:rPr>
        <w:t xml:space="preserve">      </w:t>
      </w:r>
      <w:r>
        <w:rPr>
          <w:rFonts w:hint="eastAsia" w:cs="宋体"/>
          <w:color w:val="000000"/>
          <w:kern w:val="0"/>
          <w:sz w:val="24"/>
          <w:szCs w:val="24"/>
        </w:rPr>
        <w:t>（</w:t>
      </w:r>
      <w:r>
        <w:rPr>
          <w:color w:val="000000"/>
          <w:kern w:val="0"/>
          <w:sz w:val="24"/>
          <w:szCs w:val="24"/>
        </w:rPr>
        <w:t>3.1</w:t>
      </w:r>
      <w:r>
        <w:rPr>
          <w:rFonts w:hint="eastAsia" w:cs="宋体"/>
          <w:color w:val="000000"/>
          <w:kern w:val="0"/>
          <w:sz w:val="24"/>
          <w:szCs w:val="24"/>
        </w:rPr>
        <w:t>）</w:t>
      </w:r>
    </w:p>
    <w:p>
      <w:pPr>
        <w:tabs>
          <w:tab w:val="left" w:pos="1080"/>
          <w:tab w:val="left" w:pos="1260"/>
        </w:tabs>
        <w:ind w:firstLine="420" w:firstLineChars="200"/>
        <w:rPr>
          <w:color w:val="000000"/>
        </w:rPr>
      </w:pPr>
    </w:p>
    <w:p>
      <w:pPr>
        <w:tabs>
          <w:tab w:val="left" w:pos="1080"/>
          <w:tab w:val="left" w:pos="1260"/>
        </w:tabs>
        <w:ind w:firstLine="420" w:firstLineChars="200"/>
        <w:rPr>
          <w:color w:val="000000"/>
        </w:rPr>
      </w:pPr>
    </w:p>
    <w:p>
      <w:pPr>
        <w:tabs>
          <w:tab w:val="left" w:pos="1080"/>
          <w:tab w:val="left" w:pos="1260"/>
        </w:tabs>
        <w:ind w:firstLine="420" w:firstLineChars="200"/>
        <w:jc w:val="center"/>
        <w:rPr>
          <w:color w:val="000000"/>
        </w:rPr>
      </w:pPr>
      <w:r>
        <mc:AlternateContent>
          <mc:Choice Requires="wps">
            <w:drawing>
              <wp:anchor distT="0" distB="0" distL="114300" distR="114300" simplePos="0" relativeHeight="251705344" behindDoc="0" locked="0" layoutInCell="1" allowOverlap="1">
                <wp:simplePos x="0" y="0"/>
                <wp:positionH relativeFrom="column">
                  <wp:posOffset>4800600</wp:posOffset>
                </wp:positionH>
                <wp:positionV relativeFrom="paragraph">
                  <wp:posOffset>1287780</wp:posOffset>
                </wp:positionV>
                <wp:extent cx="914400" cy="396240"/>
                <wp:effectExtent l="929640" t="4445" r="22860" b="1047115"/>
                <wp:wrapNone/>
                <wp:docPr id="47" name="自选图形 47"/>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148333"/>
                            <a:gd name="adj2" fmla="val 30480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小五号宋体</w:t>
                            </w:r>
                          </w:p>
                        </w:txbxContent>
                      </wps:txbx>
                      <wps:bodyPr wrap="square" upright="1"/>
                    </wps:wsp>
                  </a:graphicData>
                </a:graphic>
              </wp:anchor>
            </w:drawing>
          </mc:Choice>
          <mc:Fallback>
            <w:pict>
              <v:shape id="自选图形 47" o:spid="_x0000_s1026" o:spt="62" type="#_x0000_t62" style="position:absolute;left:0pt;margin-left:378pt;margin-top:101.4pt;height:31.2pt;width:72pt;z-index:251705344;mso-width-relative:page;mso-height-relative:page;" fillcolor="#FFFFFF" filled="t" stroked="t" coordsize="21600,21600" o:gfxdata="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EwDF+2QAAAAsBAAAPAAAAAAAAAAEAIAAAACIAAABkcnMv&#10;ZG93bnJldi54bWxQSwECFAAUAAAACACHTuJAKxPoMTsCAAB5BAAADgAAAAAAAAABACAAAAAoAQAA&#10;ZHJzL2Uyb0RvYy54bWxQSwUGAAAAAAYABgBZAQAA1QUAAAAA&#10;" adj="-21240,76638,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小五号宋体</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914400</wp:posOffset>
                </wp:positionH>
                <wp:positionV relativeFrom="paragraph">
                  <wp:posOffset>297180</wp:posOffset>
                </wp:positionV>
                <wp:extent cx="342900" cy="1684020"/>
                <wp:effectExtent l="4445" t="4445" r="14605" b="6985"/>
                <wp:wrapNone/>
                <wp:docPr id="15" name="文本框 4"/>
                <wp:cNvGraphicFramePr/>
                <a:graphic xmlns:a="http://schemas.openxmlformats.org/drawingml/2006/main">
                  <a:graphicData uri="http://schemas.microsoft.com/office/word/2010/wordprocessingShape">
                    <wps:wsp>
                      <wps:cNvSpPr txBox="1"/>
                      <wps:spPr>
                        <a:xfrm>
                          <a:off x="0" y="0"/>
                          <a:ext cx="342900" cy="1684020"/>
                        </a:xfrm>
                        <a:prstGeom prst="rect">
                          <a:avLst/>
                        </a:prstGeom>
                        <a:solidFill>
                          <a:srgbClr val="FFFFFF"/>
                        </a:solidFill>
                        <a:ln w="0" cap="flat" cmpd="sng">
                          <a:solidFill>
                            <a:srgbClr val="FFFFFF"/>
                          </a:solidFill>
                          <a:prstDash val="solid"/>
                          <a:miter/>
                          <a:headEnd type="none" w="med" len="med"/>
                          <a:tailEnd type="none" w="med" len="med"/>
                        </a:ln>
                      </wps:spPr>
                      <wps:txbx>
                        <w:txbxContent>
                          <w:p>
                            <w:pPr>
                              <w:pStyle w:val="33"/>
                              <w:rPr>
                                <w:rFonts w:cs="Times New Roman"/>
                              </w:rPr>
                            </w:pPr>
                            <w:r>
                              <w:rPr>
                                <w:rFonts w:hint="eastAsia"/>
                              </w:rPr>
                              <w:t>所有用户的平均误比特率</w:t>
                            </w:r>
                          </w:p>
                        </w:txbxContent>
                      </wps:txbx>
                      <wps:bodyPr vert="vert270" wrap="square" upright="1"/>
                    </wps:wsp>
                  </a:graphicData>
                </a:graphic>
              </wp:anchor>
            </w:drawing>
          </mc:Choice>
          <mc:Fallback>
            <w:pict>
              <v:shape id="文本框 4" o:spid="_x0000_s1026" o:spt="202" type="#_x0000_t202" style="position:absolute;left:0pt;margin-left:72pt;margin-top:23.4pt;height:132.6pt;width:27pt;z-index:251672576;mso-width-relative:page;mso-height-relative:page;" fillcolor="#FFFFFF" filled="t" stroked="t" coordsize="21600,21600" o:gfxdata="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PttE9cAAAAKAQAADwAAAAAAAAABACAAAAAiAAAAZHJzL2Rvd25yZXYu&#10;eG1sUEsBAhQAFAAAAAgAh07iQIuMp0j8AQAAAwQAAA4AAAAAAAAAAQAgAAAAJgEAAGRycy9lMm9E&#10;b2MueG1sUEsFBgAAAAAGAAYAWQEAAJQFAAAAAA==&#10;">
                <v:fill on="t" focussize="0,0"/>
                <v:stroke weight="0pt" color="#FFFFFF" joinstyle="miter"/>
                <v:imagedata o:title=""/>
                <o:lock v:ext="edit" aspectratio="f"/>
                <v:textbox style="layout-flow:vertical;mso-layout-flow-alt:bottom-to-top;">
                  <w:txbxContent>
                    <w:p>
                      <w:pPr>
                        <w:pStyle w:val="33"/>
                        <w:rPr>
                          <w:rFonts w:cs="Times New Roman"/>
                        </w:rPr>
                      </w:pPr>
                      <w:r>
                        <w:rPr>
                          <w:rFonts w:hint="eastAsia"/>
                        </w:rPr>
                        <w:t>所有用户的平均误比特率</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114300</wp:posOffset>
                </wp:positionH>
                <wp:positionV relativeFrom="paragraph">
                  <wp:posOffset>2080260</wp:posOffset>
                </wp:positionV>
                <wp:extent cx="5486400" cy="2179320"/>
                <wp:effectExtent l="0" t="0" r="0" b="11430"/>
                <wp:wrapNone/>
                <wp:docPr id="3" name="矩形 7"/>
                <wp:cNvGraphicFramePr/>
                <a:graphic xmlns:a="http://schemas.openxmlformats.org/drawingml/2006/main">
                  <a:graphicData uri="http://schemas.microsoft.com/office/word/2010/wordprocessingShape">
                    <wps:wsp>
                      <wps:cNvSpPr/>
                      <wps:spPr>
                        <a:xfrm>
                          <a:off x="0" y="0"/>
                          <a:ext cx="54864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6(1)</w:t>
                            </w:r>
                          </w:p>
                        </w:txbxContent>
                      </wps:txbx>
                      <wps:bodyPr wrap="square" upright="1"/>
                    </wps:wsp>
                  </a:graphicData>
                </a:graphic>
              </wp:anchor>
            </w:drawing>
          </mc:Choice>
          <mc:Fallback>
            <w:pict>
              <v:rect id="矩形 7" o:spid="_x0000_s1026" o:spt="1" style="position:absolute;left:0pt;margin-left:9pt;margin-top:163.8pt;height:171.6pt;width:432pt;z-index:-251656192;mso-width-relative:page;mso-height-relative:page;" fillcolor="#FFFFFF" filled="t" stroked="f" coordsize="21600,21600" o:gfxdata="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t9/a2AAAAAoBAAAPAAAAAAAAAAEAIAAAACIAAABkcnMvZG93bnJldi54bWxQSwECFAAUAAAA&#10;CACHTuJA5Vrhc7UBAABMAwAADgAAAAAAAAABACAAAAAnAQAAZHJzL2Uyb0RvYy54bWxQSwUGAAAA&#10;AAYABgBZAQAATg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6(1)</w:t>
                      </w:r>
                    </w:p>
                  </w:txbxContent>
                </v:textbox>
              </v:rect>
            </w:pict>
          </mc:Fallback>
        </mc:AlternateContent>
      </w:r>
      <w:r>
        <w:rPr>
          <w:rFonts w:hint="eastAsia"/>
          <w:color w:val="000000"/>
        </w:rPr>
        <w:drawing>
          <wp:inline distT="0" distB="0" distL="114300" distR="114300">
            <wp:extent cx="2938780" cy="2341245"/>
            <wp:effectExtent l="0" t="0" r="13970" b="1905"/>
            <wp:docPr id="1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3"/>
                    <pic:cNvPicPr>
                      <a:picLocks noChangeAspect="1"/>
                    </pic:cNvPicPr>
                  </pic:nvPicPr>
                  <pic:blipFill>
                    <a:blip r:embed="rId16"/>
                    <a:stretch>
                      <a:fillRect/>
                    </a:stretch>
                  </pic:blipFill>
                  <pic:spPr>
                    <a:xfrm>
                      <a:off x="0" y="0"/>
                      <a:ext cx="2938780" cy="2341245"/>
                    </a:xfrm>
                    <a:prstGeom prst="rect">
                      <a:avLst/>
                    </a:prstGeom>
                    <a:noFill/>
                    <a:ln>
                      <a:noFill/>
                    </a:ln>
                  </pic:spPr>
                </pic:pic>
              </a:graphicData>
            </a:graphic>
          </wp:inline>
        </w:drawing>
      </w:r>
    </w:p>
    <w:p>
      <w:pPr>
        <w:tabs>
          <w:tab w:val="left" w:pos="1080"/>
          <w:tab w:val="left" w:pos="1260"/>
        </w:tabs>
        <w:ind w:firstLine="360" w:firstLineChars="200"/>
        <w:rPr>
          <w:color w:val="000000"/>
          <w:sz w:val="18"/>
          <w:szCs w:val="18"/>
        </w:rPr>
      </w:pPr>
      <w:r>
        <w:rPr>
          <w:color w:val="000000"/>
          <w:sz w:val="18"/>
          <w:szCs w:val="18"/>
        </w:rPr>
        <w:t xml:space="preserve">                      </w:t>
      </w:r>
      <w:r>
        <w:rPr>
          <w:rFonts w:hint="eastAsia" w:cs="宋体"/>
          <w:color w:val="000000"/>
          <w:sz w:val="18"/>
          <w:szCs w:val="18"/>
        </w:rPr>
        <w:t>信噪比</w:t>
      </w:r>
      <w:r>
        <w:rPr>
          <w:color w:val="000000"/>
          <w:sz w:val="18"/>
          <w:szCs w:val="18"/>
        </w:rPr>
        <w:t>/dB</w:t>
      </w:r>
    </w:p>
    <w:p>
      <w:pPr>
        <w:tabs>
          <w:tab w:val="left" w:pos="1080"/>
          <w:tab w:val="left" w:pos="1260"/>
        </w:tabs>
        <w:ind w:firstLine="360" w:firstLineChars="200"/>
        <w:jc w:val="center"/>
        <w:rPr>
          <w:color w:val="000000"/>
          <w:sz w:val="18"/>
          <w:szCs w:val="18"/>
        </w:rPr>
      </w:pPr>
      <w:r>
        <w:rPr>
          <w:rFonts w:hint="eastAsia" w:cs="宋体"/>
          <w:color w:val="000000"/>
          <w:sz w:val="18"/>
          <w:szCs w:val="18"/>
        </w:rPr>
        <w:t>注：此图中的曲线对应关系与图</w:t>
      </w:r>
      <w:r>
        <w:rPr>
          <w:color w:val="000000"/>
          <w:sz w:val="18"/>
          <w:szCs w:val="18"/>
        </w:rPr>
        <w:t>2.1</w:t>
      </w:r>
      <w:r>
        <w:rPr>
          <w:rFonts w:hint="eastAsia" w:cs="宋体"/>
          <w:color w:val="000000"/>
          <w:sz w:val="18"/>
          <w:szCs w:val="18"/>
        </w:rPr>
        <w:t>相同</w:t>
      </w:r>
      <w:r>
        <w:rPr>
          <w:color w:val="000000"/>
          <w:sz w:val="18"/>
          <w:szCs w:val="18"/>
        </w:rPr>
        <w:t>.</w:t>
      </w:r>
    </w:p>
    <w:p>
      <w:pPr>
        <w:tabs>
          <w:tab w:val="left" w:pos="1080"/>
          <w:tab w:val="left" w:pos="1260"/>
        </w:tabs>
        <w:ind w:firstLine="420" w:firstLineChars="200"/>
        <w:jc w:val="center"/>
        <w:rPr>
          <w:color w:val="000000"/>
        </w:rPr>
      </w:pPr>
      <w:r>
        <w:rPr>
          <w:rFonts w:hint="eastAsia" w:cs="宋体"/>
          <w:color w:val="000000"/>
        </w:rPr>
        <w:t>图</w:t>
      </w:r>
      <w:r>
        <w:rPr>
          <w:color w:val="000000"/>
        </w:rPr>
        <w:t xml:space="preserve">2.3  </w:t>
      </w:r>
      <w:r>
        <w:rPr>
          <w:rFonts w:hint="eastAsia" w:cs="宋体"/>
          <w:color w:val="000000"/>
        </w:rPr>
        <w:t>部分相干解调与相干和非相干解调平均误码性能的比较</w:t>
      </w:r>
    </w:p>
    <w:p>
      <w:pPr>
        <w:tabs>
          <w:tab w:val="left" w:pos="1080"/>
          <w:tab w:val="left" w:pos="1260"/>
        </w:tabs>
        <w:ind w:firstLine="420" w:firstLineChars="200"/>
        <w:jc w:val="center"/>
        <w:rPr>
          <w:color w:val="000000"/>
        </w:rPr>
      </w:pPr>
    </w:p>
    <w:p>
      <w:pPr>
        <w:tabs>
          <w:tab w:val="left" w:pos="1080"/>
          <w:tab w:val="left" w:pos="1260"/>
        </w:tabs>
        <w:ind w:firstLine="420" w:firstLineChars="200"/>
        <w:rPr>
          <w:rFonts w:ascii="黑体" w:eastAsia="黑体"/>
          <w:color w:val="000000"/>
        </w:rPr>
      </w:pPr>
    </w:p>
    <w:p>
      <w:pPr>
        <w:tabs>
          <w:tab w:val="left" w:pos="1080"/>
          <w:tab w:val="left" w:pos="1260"/>
        </w:tabs>
        <w:ind w:firstLine="420" w:firstLineChars="200"/>
        <w:rPr>
          <w:rFonts w:ascii="黑体" w:eastAsia="黑体"/>
          <w:color w:val="000000"/>
        </w:rPr>
      </w:pPr>
    </w:p>
    <w:p>
      <w:pPr>
        <w:tabs>
          <w:tab w:val="left" w:pos="1080"/>
          <w:tab w:val="left" w:pos="1260"/>
        </w:tabs>
        <w:ind w:firstLine="420" w:firstLineChars="200"/>
        <w:rPr>
          <w:rFonts w:ascii="黑体" w:eastAsia="黑体"/>
          <w:color w:val="000000"/>
        </w:rPr>
      </w:pPr>
    </w:p>
    <w:p>
      <w:pPr>
        <w:tabs>
          <w:tab w:val="left" w:pos="1080"/>
          <w:tab w:val="left" w:pos="1260"/>
        </w:tabs>
        <w:ind w:firstLine="420" w:firstLineChars="200"/>
        <w:rPr>
          <w:rFonts w:ascii="黑体" w:eastAsia="黑体"/>
          <w:color w:val="000000"/>
        </w:rPr>
      </w:pPr>
      <w:r>
        <mc:AlternateContent>
          <mc:Choice Requires="wps">
            <w:drawing>
              <wp:anchor distT="0" distB="0" distL="114300" distR="114300" simplePos="0" relativeHeight="251704320" behindDoc="0" locked="0" layoutInCell="1" allowOverlap="1">
                <wp:simplePos x="0" y="0"/>
                <wp:positionH relativeFrom="column">
                  <wp:posOffset>4572000</wp:posOffset>
                </wp:positionH>
                <wp:positionV relativeFrom="paragraph">
                  <wp:posOffset>99060</wp:posOffset>
                </wp:positionV>
                <wp:extent cx="914400" cy="314960"/>
                <wp:effectExtent l="438785" t="1010285" r="18415" b="8255"/>
                <wp:wrapNone/>
                <wp:docPr id="46" name="自选图形 4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95486"/>
                            <a:gd name="adj2" fmla="val -36048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46" o:spid="_x0000_s1026" o:spt="62" type="#_x0000_t62" style="position:absolute;left:0pt;margin-left:360pt;margin-top:7.8pt;height:24.8pt;width:72pt;z-index:251704320;mso-width-relative:page;mso-height-relative:page;" fillcolor="#FFFFFF" filled="t" stroked="t" coordsize="21600,21600" o:gfxdata="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EAlc/2AAAAAkBAAAPAAAAAAAAAAEAIAAAACIAAABkcnMvZG93&#10;bnJldi54bWxQSwECFAAUAAAACACHTuJA+iU61jkCAAB5BAAADgAAAAAAAAABACAAAAAnAQAAZHJz&#10;L2Uyb0RvYy54bWxQSwUGAAAAAAYABgBZAQAA0gUAAAAA&#10;" adj="-9825,-67065,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p>
    <w:p>
      <w:pPr>
        <w:tabs>
          <w:tab w:val="left" w:pos="1080"/>
          <w:tab w:val="left" w:pos="1260"/>
        </w:tabs>
        <w:ind w:firstLine="420" w:firstLineChars="200"/>
        <w:jc w:val="center"/>
        <w:rPr>
          <w:rFonts w:ascii="黑体" w:eastAsia="黑体"/>
          <w:color w:val="000000"/>
        </w:rPr>
      </w:pPr>
      <w:r>
        <w:rPr>
          <w:rFonts w:hint="eastAsia"/>
          <w:color w:val="000000"/>
        </w:rPr>
        <w:drawing>
          <wp:inline distT="0" distB="0" distL="114300" distR="114300">
            <wp:extent cx="2938780" cy="1870710"/>
            <wp:effectExtent l="0" t="0" r="13970" b="15240"/>
            <wp:docPr id="1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4"/>
                    <pic:cNvPicPr>
                      <a:picLocks noChangeAspect="1"/>
                    </pic:cNvPicPr>
                  </pic:nvPicPr>
                  <pic:blipFill>
                    <a:blip r:embed="rId17"/>
                    <a:stretch>
                      <a:fillRect/>
                    </a:stretch>
                  </pic:blipFill>
                  <pic:spPr>
                    <a:xfrm>
                      <a:off x="0" y="0"/>
                      <a:ext cx="2938780" cy="1870710"/>
                    </a:xfrm>
                    <a:prstGeom prst="rect">
                      <a:avLst/>
                    </a:prstGeom>
                    <a:noFill/>
                    <a:ln>
                      <a:noFill/>
                    </a:ln>
                  </pic:spPr>
                </pic:pic>
              </a:graphicData>
            </a:graphic>
          </wp:inline>
        </w:drawing>
      </w:r>
    </w:p>
    <w:p>
      <w:pPr>
        <w:tabs>
          <w:tab w:val="left" w:pos="1080"/>
          <w:tab w:val="left" w:pos="1260"/>
        </w:tabs>
        <w:ind w:firstLine="360" w:firstLineChars="200"/>
        <w:jc w:val="center"/>
        <w:rPr>
          <w:color w:val="000000"/>
          <w:sz w:val="18"/>
          <w:szCs w:val="18"/>
        </w:rPr>
      </w:pPr>
      <w:r>
        <w:rPr>
          <w:color w:val="000000"/>
          <w:sz w:val="18"/>
          <w:szCs w:val="18"/>
        </w:rPr>
        <w:t>1-</w:t>
      </w:r>
      <w:r>
        <w:rPr>
          <w:rFonts w:hint="eastAsia" w:cs="宋体"/>
          <w:color w:val="000000"/>
          <w:sz w:val="18"/>
          <w:szCs w:val="18"/>
        </w:rPr>
        <w:t>太阳模拟器；</w:t>
      </w:r>
      <w:r>
        <w:rPr>
          <w:color w:val="000000"/>
          <w:sz w:val="18"/>
          <w:szCs w:val="18"/>
        </w:rPr>
        <w:t>2-</w:t>
      </w:r>
      <w:r>
        <w:rPr>
          <w:rFonts w:hint="eastAsia" w:cs="宋体"/>
          <w:color w:val="000000"/>
          <w:sz w:val="18"/>
          <w:szCs w:val="18"/>
        </w:rPr>
        <w:t>单管及</w:t>
      </w:r>
      <w:r>
        <w:rPr>
          <w:color w:val="000000"/>
          <w:sz w:val="18"/>
          <w:szCs w:val="18"/>
        </w:rPr>
        <w:t>31</w:t>
      </w:r>
      <w:r>
        <w:rPr>
          <w:rFonts w:hint="eastAsia" w:cs="宋体"/>
          <w:color w:val="000000"/>
          <w:sz w:val="18"/>
          <w:szCs w:val="18"/>
        </w:rPr>
        <w:t>个</w:t>
      </w:r>
      <w:r>
        <w:rPr>
          <w:color w:val="000000"/>
          <w:sz w:val="18"/>
          <w:szCs w:val="18"/>
        </w:rPr>
        <w:t>PCM</w:t>
      </w:r>
      <w:r>
        <w:rPr>
          <w:rFonts w:hint="eastAsia" w:cs="宋体"/>
          <w:color w:val="000000"/>
          <w:sz w:val="18"/>
          <w:szCs w:val="18"/>
        </w:rPr>
        <w:t>容器；</w:t>
      </w:r>
      <w:r>
        <w:rPr>
          <w:color w:val="000000"/>
          <w:sz w:val="18"/>
          <w:szCs w:val="18"/>
        </w:rPr>
        <w:t>3-</w:t>
      </w:r>
      <w:r>
        <w:rPr>
          <w:rFonts w:hint="eastAsia" w:cs="宋体"/>
          <w:color w:val="000000"/>
          <w:sz w:val="18"/>
          <w:szCs w:val="18"/>
        </w:rPr>
        <w:t>气泵；</w:t>
      </w:r>
    </w:p>
    <w:p>
      <w:pPr>
        <w:tabs>
          <w:tab w:val="left" w:pos="1080"/>
          <w:tab w:val="left" w:pos="1260"/>
        </w:tabs>
        <w:ind w:firstLine="360" w:firstLineChars="200"/>
        <w:jc w:val="center"/>
        <w:rPr>
          <w:color w:val="000000"/>
          <w:sz w:val="18"/>
          <w:szCs w:val="18"/>
        </w:rPr>
      </w:pPr>
      <w:r>
        <w:rPr>
          <w:color w:val="000000"/>
          <w:sz w:val="18"/>
          <w:szCs w:val="18"/>
        </w:rPr>
        <w:t>4-</w:t>
      </w:r>
      <w:r>
        <w:rPr>
          <w:rFonts w:hint="eastAsia" w:cs="宋体"/>
          <w:color w:val="000000"/>
          <w:sz w:val="18"/>
          <w:szCs w:val="18"/>
        </w:rPr>
        <w:t>干燥过滤器；</w:t>
      </w:r>
      <w:r>
        <w:rPr>
          <w:color w:val="000000"/>
          <w:sz w:val="18"/>
          <w:szCs w:val="18"/>
        </w:rPr>
        <w:t>5-</w:t>
      </w:r>
      <w:r>
        <w:rPr>
          <w:rFonts w:hint="eastAsia" w:cs="宋体"/>
          <w:color w:val="000000"/>
          <w:sz w:val="18"/>
          <w:szCs w:val="18"/>
        </w:rPr>
        <w:t>手动调节阀；</w:t>
      </w:r>
      <w:r>
        <w:rPr>
          <w:color w:val="000000"/>
          <w:sz w:val="18"/>
          <w:szCs w:val="18"/>
        </w:rPr>
        <w:t>6-</w:t>
      </w:r>
      <w:r>
        <w:rPr>
          <w:rFonts w:hint="eastAsia" w:cs="宋体"/>
          <w:color w:val="000000"/>
          <w:sz w:val="18"/>
          <w:szCs w:val="18"/>
        </w:rPr>
        <w:t>孔板流量计；</w:t>
      </w:r>
    </w:p>
    <w:p>
      <w:pPr>
        <w:tabs>
          <w:tab w:val="left" w:pos="1080"/>
          <w:tab w:val="left" w:pos="1260"/>
        </w:tabs>
        <w:ind w:firstLine="360" w:firstLineChars="200"/>
        <w:jc w:val="center"/>
        <w:rPr>
          <w:color w:val="000000"/>
        </w:rPr>
      </w:pPr>
      <w:r>
        <w:rPr>
          <w:color w:val="000000"/>
          <w:sz w:val="18"/>
          <w:szCs w:val="18"/>
        </w:rPr>
        <w:t>7-</w:t>
      </w:r>
      <w:r>
        <w:rPr>
          <w:rFonts w:hint="eastAsia" w:cs="宋体"/>
          <w:color w:val="000000"/>
          <w:sz w:val="18"/>
          <w:szCs w:val="18"/>
        </w:rPr>
        <w:t>空气预热器；</w:t>
      </w:r>
      <w:r>
        <w:rPr>
          <w:color w:val="000000"/>
          <w:sz w:val="18"/>
          <w:szCs w:val="18"/>
        </w:rPr>
        <w:t>8</w:t>
      </w:r>
      <w:r>
        <w:rPr>
          <w:rFonts w:hint="eastAsia" w:cs="宋体"/>
          <w:color w:val="000000"/>
          <w:sz w:val="18"/>
          <w:szCs w:val="18"/>
        </w:rPr>
        <w:t>，</w:t>
      </w:r>
      <w:r>
        <w:rPr>
          <w:color w:val="000000"/>
          <w:sz w:val="18"/>
          <w:szCs w:val="18"/>
        </w:rPr>
        <w:t>9-</w:t>
      </w:r>
      <w:r>
        <w:rPr>
          <w:rFonts w:hint="eastAsia" w:cs="宋体"/>
          <w:color w:val="000000"/>
          <w:sz w:val="18"/>
          <w:szCs w:val="18"/>
        </w:rPr>
        <w:t>调功器；</w:t>
      </w:r>
      <w:r>
        <w:rPr>
          <w:color w:val="000000"/>
          <w:sz w:val="18"/>
          <w:szCs w:val="18"/>
        </w:rPr>
        <w:t>10-</w:t>
      </w:r>
      <w:r>
        <w:rPr>
          <w:rFonts w:hint="eastAsia" w:cs="宋体"/>
          <w:color w:val="000000"/>
          <w:sz w:val="18"/>
          <w:szCs w:val="18"/>
        </w:rPr>
        <w:t>空气换热器</w:t>
      </w:r>
      <w:r>
        <w:rPr>
          <w:color w:val="000000"/>
        </w:rPr>
        <w:t>.</w:t>
      </w:r>
    </w:p>
    <w:p>
      <w:pPr>
        <w:tabs>
          <w:tab w:val="left" w:pos="1080"/>
          <w:tab w:val="left" w:pos="1260"/>
        </w:tabs>
        <w:spacing w:before="156" w:beforeLines="50"/>
        <w:ind w:firstLine="420" w:firstLineChars="200"/>
        <w:jc w:val="center"/>
        <w:rPr>
          <w:color w:val="000000"/>
        </w:rPr>
      </w:pPr>
      <w:r>
        <w:rPr>
          <w:rFonts w:hint="eastAsia" w:cs="宋体"/>
          <w:color w:val="000000"/>
        </w:rPr>
        <w:t>图</w:t>
      </w:r>
      <w:r>
        <w:rPr>
          <w:color w:val="000000"/>
        </w:rPr>
        <w:t xml:space="preserve">3.1  </w:t>
      </w:r>
      <w:r>
        <w:rPr>
          <w:rFonts w:hint="eastAsia" w:cs="宋体"/>
          <w:color w:val="000000"/>
        </w:rPr>
        <w:t>单管换热系统流程图</w:t>
      </w:r>
    </w:p>
    <w:p>
      <w:pPr>
        <w:tabs>
          <w:tab w:val="left" w:pos="1080"/>
          <w:tab w:val="left" w:pos="1260"/>
        </w:tabs>
        <w:ind w:firstLine="420" w:firstLineChars="200"/>
        <w:rPr>
          <w:color w:val="000000"/>
        </w:rPr>
      </w:pPr>
    </w:p>
    <w:p>
      <w:pPr>
        <w:tabs>
          <w:tab w:val="left" w:pos="1080"/>
          <w:tab w:val="left" w:pos="1260"/>
        </w:tabs>
        <w:ind w:firstLine="420" w:firstLineChars="200"/>
        <w:rPr>
          <w:rFonts w:ascii="宋体"/>
          <w:color w:val="000000"/>
        </w:rPr>
      </w:pPr>
    </w:p>
    <w:p>
      <w:pPr>
        <w:tabs>
          <w:tab w:val="left" w:pos="1080"/>
          <w:tab w:val="left" w:pos="1260"/>
        </w:tabs>
        <w:jc w:val="center"/>
        <w:rPr>
          <w:rFonts w:ascii="宋体"/>
          <w:color w:val="000000"/>
        </w:rPr>
      </w:pPr>
      <w:r>
        <w:rPr>
          <w:rFonts w:hint="eastAsia" w:ascii="宋体"/>
          <w:color w:val="000000"/>
        </w:rPr>
        <w:object>
          <v:shape id="_x0000_i1025" o:spt="75" type="#_x0000_t75" style="height:115.5pt;width:118.5pt;" o:ole="t" fillcolor="#6D6D6D" filled="f" stroked="f" coordsize="21600,21600">
            <v:path/>
            <v:fill on="f" alignshape="1" focussize="0,0"/>
            <v:stroke on="f"/>
            <v:imagedata r:id="rId19" o:title=""/>
            <o:lock v:ext="edit" aspectratio="t"/>
            <w10:wrap type="none"/>
            <w10:anchorlock/>
          </v:shape>
          <o:OLEObject Type="Embed" ProgID="Word.Picture.8" ShapeID="_x0000_i1025" DrawAspect="Content" ObjectID="_1468075725" r:id="rId18">
            <o:LockedField>false</o:LockedField>
          </o:OLEObject>
        </w:object>
      </w:r>
      <w:r>
        <w:rPr>
          <w:rFonts w:ascii="宋体" w:cs="宋体"/>
          <w:color w:val="000000"/>
        </w:rPr>
        <w:t xml:space="preserve">        </w:t>
      </w:r>
      <w:r>
        <w:rPr>
          <w:rFonts w:hint="eastAsia" w:ascii="宋体"/>
          <w:color w:val="000000"/>
        </w:rPr>
        <w:drawing>
          <wp:inline distT="0" distB="0" distL="114300" distR="114300">
            <wp:extent cx="1535430" cy="1386840"/>
            <wp:effectExtent l="0" t="0" r="7620" b="3810"/>
            <wp:docPr id="1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6"/>
                    <pic:cNvPicPr>
                      <a:picLocks noChangeAspect="1"/>
                    </pic:cNvPicPr>
                  </pic:nvPicPr>
                  <pic:blipFill>
                    <a:blip r:embed="rId20"/>
                    <a:stretch>
                      <a:fillRect/>
                    </a:stretch>
                  </pic:blipFill>
                  <pic:spPr>
                    <a:xfrm>
                      <a:off x="0" y="0"/>
                      <a:ext cx="1535430" cy="1386840"/>
                    </a:xfrm>
                    <a:prstGeom prst="rect">
                      <a:avLst/>
                    </a:prstGeom>
                    <a:noFill/>
                    <a:ln>
                      <a:noFill/>
                    </a:ln>
                  </pic:spPr>
                </pic:pic>
              </a:graphicData>
            </a:graphic>
          </wp:inline>
        </w:drawing>
      </w:r>
      <w:r>
        <w:rPr>
          <w:rFonts w:ascii="宋体" w:cs="宋体"/>
          <w:color w:val="000000"/>
        </w:rPr>
        <w:t xml:space="preserve">      </w:t>
      </w:r>
      <w:r>
        <w:rPr>
          <w:rFonts w:hint="eastAsia" w:ascii="宋体"/>
          <w:color w:val="000000"/>
        </w:rPr>
        <w:object>
          <v:shape id="_x0000_i1026" o:spt="75" type="#_x0000_t75" style="height:118.05pt;width:127.7pt;" o:ole="t" fillcolor="#6D6D6D" filled="f" stroked="f" coordsize="21600,21600">
            <v:path/>
            <v:fill on="f" alignshape="1" focussize="0,0"/>
            <v:stroke on="f"/>
            <v:imagedata r:id="rId22" o:title=""/>
            <o:lock v:ext="edit" aspectratio="t"/>
            <w10:wrap type="none"/>
            <w10:anchorlock/>
          </v:shape>
          <o:OLEObject Type="Embed" ProgID="Word.Picture.8" ShapeID="_x0000_i1026" DrawAspect="Content" ObjectID="_1468075726" r:id="rId21">
            <o:LockedField>false</o:LockedField>
          </o:OLEObject>
        </w:object>
      </w:r>
    </w:p>
    <w:p>
      <w:pPr>
        <w:tabs>
          <w:tab w:val="left" w:pos="1080"/>
          <w:tab w:val="left" w:pos="1260"/>
        </w:tabs>
        <w:adjustRightInd w:val="0"/>
        <w:snapToGrid w:val="0"/>
        <w:spacing w:before="156" w:beforeLines="50"/>
        <w:ind w:left="178" w:leftChars="85" w:firstLine="2"/>
        <w:rPr>
          <w:color w:val="000000"/>
        </w:rPr>
      </w:pPr>
      <w:r>
        <w:rPr>
          <w:color w:val="000000"/>
        </w:rPr>
        <w:t xml:space="preserve">(a) </w:t>
      </w:r>
      <w:r>
        <w:rPr>
          <w:rFonts w:hint="eastAsia" w:cs="宋体"/>
          <w:color w:val="000000"/>
        </w:rPr>
        <w:t>分布符合</w:t>
      </w:r>
      <w:r>
        <w:rPr>
          <w:rFonts w:hint="eastAsia"/>
          <w:color w:val="000000"/>
          <w:position w:val="-10"/>
        </w:rPr>
        <w:object>
          <v:shape id="_x0000_i1027" o:spt="75" type="#_x0000_t75" style="height:14.9pt;width:17.95pt;" o:ole="t" fillcolor="#FFFFFF" filled="t" stroked="f" coordsize="21600,21600">
            <v:path/>
            <v:fill on="t" alignshape="1" focussize="0,0"/>
            <v:stroke on="f"/>
            <v:imagedata r:id="rId24" o:title=""/>
            <o:lock v:ext="edit" aspectratio="t"/>
            <w10:wrap type="none"/>
            <w10:anchorlock/>
          </v:shape>
          <o:OLEObject Type="Embed" ProgID="Equation.3" ShapeID="_x0000_i1027" DrawAspect="Content" ObjectID="_1468075727" r:id="rId23">
            <o:LockedField>false</o:LockedField>
          </o:OLEObject>
        </w:object>
      </w:r>
      <w:r>
        <w:rPr>
          <w:rFonts w:hint="eastAsia" w:cs="宋体"/>
          <w:color w:val="000000"/>
        </w:rPr>
        <w:t>规律图</w:t>
      </w:r>
      <w:r>
        <w:rPr>
          <w:color w:val="000000"/>
        </w:rPr>
        <w:t xml:space="preserve">             (b) </w:t>
      </w:r>
      <w:r>
        <w:rPr>
          <w:rFonts w:hint="eastAsia" w:cs="宋体"/>
          <w:color w:val="000000"/>
        </w:rPr>
        <w:t>大小与色彩</w:t>
      </w:r>
      <w:r>
        <w:rPr>
          <w:color w:val="000000"/>
        </w:rPr>
        <w:t xml:space="preserve">               (c) </w:t>
      </w:r>
      <w:r>
        <w:rPr>
          <w:rFonts w:hint="eastAsia" w:cs="宋体"/>
          <w:color w:val="000000"/>
        </w:rPr>
        <w:t>间距、大小与色彩均</w:t>
      </w:r>
    </w:p>
    <w:p>
      <w:pPr>
        <w:tabs>
          <w:tab w:val="left" w:pos="1080"/>
          <w:tab w:val="left" w:pos="1260"/>
        </w:tabs>
        <w:adjustRightInd w:val="0"/>
        <w:snapToGrid w:val="0"/>
        <w:spacing w:before="156" w:beforeLines="50"/>
        <w:ind w:left="542" w:leftChars="258" w:firstLine="420" w:firstLineChars="200"/>
        <w:rPr>
          <w:color w:val="000000"/>
        </w:rPr>
      </w:pPr>
      <w:r>
        <w:rPr>
          <w:color w:val="000000"/>
        </w:rPr>
        <w:t xml:space="preserve">                            </w:t>
      </w:r>
      <w:r>
        <w:rPr>
          <w:rFonts w:hint="eastAsia" w:cs="宋体"/>
          <w:color w:val="000000"/>
        </w:rPr>
        <w:t>符合</w:t>
      </w:r>
      <w:r>
        <w:rPr>
          <w:rFonts w:hint="eastAsia"/>
          <w:color w:val="000000"/>
          <w:position w:val="-10"/>
        </w:rPr>
        <w:object>
          <v:shape id="_x0000_i1028" o:spt="75" type="#_x0000_t75" style="height:15.7pt;width:17.25pt;" o:ole="t" fillcolor="#FFFFFF" filled="t" stroked="f" coordsize="21600,21600">
            <v:path/>
            <v:fill on="t" alignshape="1" focussize="0,0"/>
            <v:stroke on="f"/>
            <v:imagedata r:id="rId24" o:title=""/>
            <o:lock v:ext="edit" aspectratio="t"/>
            <w10:wrap type="none"/>
            <w10:anchorlock/>
          </v:shape>
          <o:OLEObject Type="Embed" ProgID="Equation.3" ShapeID="_x0000_i1028" DrawAspect="Content" ObjectID="_1468075728" r:id="rId25">
            <o:LockedField>false</o:LockedField>
          </o:OLEObject>
        </w:object>
      </w:r>
      <w:r>
        <w:rPr>
          <w:rFonts w:hint="eastAsia" w:cs="宋体"/>
          <w:color w:val="000000"/>
        </w:rPr>
        <w:t>规律图</w:t>
      </w:r>
      <w:r>
        <w:rPr>
          <w:color w:val="000000"/>
        </w:rPr>
        <w:t xml:space="preserve">                 </w:t>
      </w:r>
      <w:r>
        <w:rPr>
          <w:rFonts w:hint="eastAsia" w:cs="宋体"/>
          <w:color w:val="000000"/>
        </w:rPr>
        <w:t>符合</w:t>
      </w:r>
      <w:r>
        <w:rPr>
          <w:rFonts w:hint="eastAsia"/>
          <w:color w:val="000000"/>
          <w:position w:val="-10"/>
        </w:rPr>
        <w:object>
          <v:shape id="_x0000_i1029" o:spt="75" type="#_x0000_t75" style="height:15.7pt;width:13.8pt;" o:ole="t" fillcolor="#FFFFFF" filled="t" stroked="f" coordsize="21600,21600">
            <v:path/>
            <v:fill on="t" alignshape="1" focussize="0,0"/>
            <v:stroke on="f"/>
            <v:imagedata r:id="rId24" o:title=""/>
            <o:lock v:ext="edit" aspectratio="t"/>
            <w10:wrap type="none"/>
            <w10:anchorlock/>
          </v:shape>
          <o:OLEObject Type="Embed" ProgID="Equation.3" ShapeID="_x0000_i1029" DrawAspect="Content" ObjectID="_1468075729" r:id="rId26">
            <o:LockedField>false</o:LockedField>
          </o:OLEObject>
        </w:object>
      </w:r>
      <w:r>
        <w:rPr>
          <w:rFonts w:hint="eastAsia" w:cs="宋体"/>
          <w:color w:val="000000"/>
        </w:rPr>
        <w:t>规律图</w:t>
      </w:r>
    </w:p>
    <w:p>
      <w:pPr>
        <w:tabs>
          <w:tab w:val="left" w:pos="1080"/>
          <w:tab w:val="left" w:pos="1260"/>
        </w:tabs>
        <w:ind w:firstLine="420" w:firstLineChars="200"/>
        <w:rPr>
          <w:color w:val="000000"/>
        </w:rPr>
      </w:pPr>
      <w:r>
        <w:rPr>
          <w:color w:val="000000"/>
        </w:rPr>
        <w:t xml:space="preserve">                              </w:t>
      </w:r>
    </w:p>
    <w:p>
      <w:pPr>
        <w:tabs>
          <w:tab w:val="left" w:pos="1080"/>
          <w:tab w:val="left" w:pos="1260"/>
        </w:tabs>
        <w:spacing w:before="156" w:beforeLines="50"/>
        <w:ind w:firstLine="420" w:firstLineChars="200"/>
        <w:jc w:val="center"/>
        <w:rPr>
          <w:color w:val="000000"/>
        </w:rPr>
      </w:pPr>
      <w:r>
        <mc:AlternateContent>
          <mc:Choice Requires="wps">
            <w:drawing>
              <wp:anchor distT="0" distB="0" distL="114300" distR="114300" simplePos="0" relativeHeight="251718656" behindDoc="0" locked="0" layoutInCell="1" allowOverlap="1">
                <wp:simplePos x="0" y="0"/>
                <wp:positionH relativeFrom="column">
                  <wp:posOffset>4686300</wp:posOffset>
                </wp:positionH>
                <wp:positionV relativeFrom="paragraph">
                  <wp:posOffset>274320</wp:posOffset>
                </wp:positionV>
                <wp:extent cx="914400" cy="314960"/>
                <wp:effectExtent l="160655" t="559435" r="10795" b="20955"/>
                <wp:wrapNone/>
                <wp:docPr id="60" name="自选图形 60"/>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60" o:spid="_x0000_s1026" o:spt="62" type="#_x0000_t62" style="position:absolute;left:0pt;margin-left:369pt;margin-top:21.6pt;height:24.8pt;width:72pt;z-index:251718656;mso-width-relative:page;mso-height-relative:page;" fillcolor="#FFFFFF" filled="t" stroked="t" coordsize="21600,21600" o:gfxdata="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gCLJnZAAAACQEAAA8AAAAAAAAAAQAgAAAAIgAAAGRycy9k&#10;b3ducmV2LnhtbFBLAQIUABQAAAAIAIdO4kAuQaj6OgIAAHkEAAAOAAAAAAAAAAEAIAAAACgBAABk&#10;cnMvZTJvRG9jLnhtbFBLBQYAAAAABgAGAFkBAADUBQAAAAA=&#10;" adj="-3300,-36450,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r>
        <w:rPr>
          <w:rFonts w:hint="eastAsia" w:cs="宋体"/>
          <w:color w:val="000000"/>
        </w:rPr>
        <w:t>图</w:t>
      </w:r>
      <w:r>
        <w:rPr>
          <w:color w:val="000000"/>
        </w:rPr>
        <w:t xml:space="preserve">2.5  </w:t>
      </w:r>
      <w:r>
        <w:rPr>
          <w:rFonts w:hint="eastAsia" w:cs="宋体"/>
          <w:color w:val="000000"/>
        </w:rPr>
        <w:t>图案例</w:t>
      </w:r>
    </w:p>
    <w:p>
      <w:pPr>
        <w:tabs>
          <w:tab w:val="left" w:pos="1080"/>
          <w:tab w:val="left" w:pos="1260"/>
        </w:tabs>
        <w:spacing w:line="360" w:lineRule="auto"/>
        <w:ind w:firstLine="420" w:firstLineChars="200"/>
        <w:rPr>
          <w:rFonts w:ascii="仿宋_GB2312" w:eastAsia="仿宋_GB2312"/>
          <w:color w:val="000000"/>
          <w:kern w:val="0"/>
          <w:sz w:val="24"/>
          <w:szCs w:val="24"/>
        </w:rPr>
      </w:pPr>
      <w:r>
        <mc:AlternateContent>
          <mc:Choice Requires="wps">
            <w:drawing>
              <wp:anchor distT="0" distB="0" distL="114300" distR="114300" simplePos="0" relativeHeight="251663360" behindDoc="1" locked="0" layoutInCell="1" allowOverlap="1">
                <wp:simplePos x="0" y="0"/>
                <wp:positionH relativeFrom="column">
                  <wp:posOffset>457200</wp:posOffset>
                </wp:positionH>
                <wp:positionV relativeFrom="paragraph">
                  <wp:posOffset>196850</wp:posOffset>
                </wp:positionV>
                <wp:extent cx="4953000" cy="2179320"/>
                <wp:effectExtent l="0" t="0" r="0" b="11430"/>
                <wp:wrapNone/>
                <wp:docPr id="6" name="矩形 1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6(2)</w:t>
                            </w:r>
                          </w:p>
                        </w:txbxContent>
                      </wps:txbx>
                      <wps:bodyPr wrap="square" upright="1"/>
                    </wps:wsp>
                  </a:graphicData>
                </a:graphic>
              </wp:anchor>
            </w:drawing>
          </mc:Choice>
          <mc:Fallback>
            <w:pict>
              <v:rect id="矩形 10" o:spid="_x0000_s1026" o:spt="1" style="position:absolute;left:0pt;margin-left:36pt;margin-top:15.5pt;height:171.6pt;width:390pt;z-index:-251653120;mso-width-relative:page;mso-height-relative:page;" fillcolor="#FFFFFF" filled="t" stroked="f" coordsize="21600,21600" o:gfxdata="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03Wu2AAAAAkBAAAPAAAAAAAAAAEAIAAAACIAAABkcnMvZG93bnJldi54bWxQSwECFAAUAAAA&#10;CACHTuJAS/OdTLUBAABNAwAADgAAAAAAAAABACAAAAAnAQAAZHJzL2Uyb0RvYy54bWxQSwUGAAAA&#10;AAYABgBZAQAATg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6(2)</w:t>
                      </w:r>
                    </w:p>
                  </w:txbxContent>
                </v:textbox>
              </v:rect>
            </w:pict>
          </mc:Fallback>
        </mc:AlternateContent>
      </w:r>
    </w:p>
    <w:p>
      <w:pPr>
        <w:tabs>
          <w:tab w:val="left" w:pos="1080"/>
          <w:tab w:val="left" w:pos="1260"/>
        </w:tabs>
        <w:spacing w:line="360" w:lineRule="auto"/>
        <w:ind w:firstLine="420" w:firstLineChars="200"/>
        <w:rPr>
          <w:rFonts w:ascii="仿宋_GB2312" w:eastAsia="仿宋_GB2312"/>
          <w:color w:val="000000"/>
          <w:kern w:val="0"/>
          <w:sz w:val="24"/>
          <w:szCs w:val="24"/>
        </w:rPr>
      </w:pPr>
      <w:r>
        <mc:AlternateContent>
          <mc:Choice Requires="wps">
            <w:drawing>
              <wp:anchor distT="0" distB="0" distL="114300" distR="114300" simplePos="0" relativeHeight="251717632" behindDoc="0" locked="0" layoutInCell="1" allowOverlap="1">
                <wp:simplePos x="0" y="0"/>
                <wp:positionH relativeFrom="column">
                  <wp:posOffset>3200400</wp:posOffset>
                </wp:positionH>
                <wp:positionV relativeFrom="paragraph">
                  <wp:posOffset>179070</wp:posOffset>
                </wp:positionV>
                <wp:extent cx="914400" cy="314960"/>
                <wp:effectExtent l="160655" t="559435" r="10795" b="20955"/>
                <wp:wrapNone/>
                <wp:docPr id="59" name="自选图形 59"/>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59" o:spid="_x0000_s1026" o:spt="62" type="#_x0000_t62" style="position:absolute;left:0pt;margin-left:252pt;margin-top:14.1pt;height:24.8pt;width:72pt;z-index:251717632;mso-width-relative:page;mso-height-relative:page;" fillcolor="#FFFFFF" filled="t" stroked="t" coordsize="21600,21600" o:gfxdata="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O25l9oAAAAJAQAADwAAAAAAAAABACAAAAAiAAAAZHJz&#10;L2Rvd25yZXYueG1sUEsBAhQAFAAAAAgAh07iQBNNPS47AgAAeQQAAA4AAAAAAAAAAQAgAAAAKQEA&#10;AGRycy9lMm9Eb2MueG1sUEsFBgAAAAAGAAYAWQEAANYFAAAAAA==&#10;" adj="-3300,-36450,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五号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ind w:firstLine="420" w:firstLineChars="200"/>
        <w:rPr>
          <w:rFonts w:ascii="黑体" w:eastAsia="黑体"/>
          <w:color w:val="000000"/>
        </w:rPr>
      </w:pPr>
    </w:p>
    <w:p>
      <w:pPr>
        <w:tabs>
          <w:tab w:val="left" w:pos="1080"/>
          <w:tab w:val="left" w:pos="1260"/>
        </w:tabs>
        <w:jc w:val="center"/>
        <w:rPr>
          <w:rFonts w:eastAsia="黑体"/>
          <w:b/>
          <w:bCs/>
          <w:color w:val="000000"/>
        </w:rPr>
      </w:pPr>
      <w:r>
        <mc:AlternateContent>
          <mc:Choice Requires="wps">
            <w:drawing>
              <wp:anchor distT="0" distB="0" distL="114300" distR="114300" simplePos="0" relativeHeight="251707392" behindDoc="0" locked="0" layoutInCell="1" allowOverlap="1">
                <wp:simplePos x="0" y="0"/>
                <wp:positionH relativeFrom="column">
                  <wp:posOffset>4229100</wp:posOffset>
                </wp:positionH>
                <wp:positionV relativeFrom="paragraph">
                  <wp:posOffset>-297180</wp:posOffset>
                </wp:positionV>
                <wp:extent cx="1028700" cy="297180"/>
                <wp:effectExtent l="719455" t="4445" r="23495" b="117475"/>
                <wp:wrapNone/>
                <wp:docPr id="49" name="自选图形 49"/>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116296"/>
                            <a:gd name="adj2" fmla="val 8141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五号黑体加粗</w:t>
                            </w:r>
                          </w:p>
                        </w:txbxContent>
                      </wps:txbx>
                      <wps:bodyPr wrap="square" upright="1"/>
                    </wps:wsp>
                  </a:graphicData>
                </a:graphic>
              </wp:anchor>
            </w:drawing>
          </mc:Choice>
          <mc:Fallback>
            <w:pict>
              <v:shape id="自选图形 49" o:spid="_x0000_s1026" o:spt="62" type="#_x0000_t62" style="position:absolute;left:0pt;margin-left:333pt;margin-top:-23.4pt;height:23.4pt;width:81pt;z-index:251707392;mso-width-relative:page;mso-height-relative:page;" fillcolor="#FFFFFF" filled="t" stroked="t" coordsize="21600,21600" o:gfxdata="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YGFe9gAAAAIAQAADwAAAAAAAAABACAAAAAiAAAAZHJzL2Rv&#10;d25yZXYueG1sUEsBAhQAFAAAAAgAh07iQFW5tU06AgAAeQQAAA4AAAAAAAAAAQAgAAAAJwEAAGRy&#10;cy9lMm9Eb2MueG1sUEsFBgAAAAAGAAYAWQEAANMFAAAAAA==&#10;" adj="-14320,28385,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五号黑体加粗</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-153035</wp:posOffset>
                </wp:positionV>
                <wp:extent cx="800100" cy="297180"/>
                <wp:effectExtent l="61595" t="4445" r="14605" b="136525"/>
                <wp:wrapNone/>
                <wp:docPr id="50" name="自选图形 50"/>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53958"/>
                            <a:gd name="adj2" fmla="val 8573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五号宋体</w:t>
                            </w:r>
                          </w:p>
                        </w:txbxContent>
                      </wps:txbx>
                      <wps:bodyPr wrap="square" upright="1"/>
                    </wps:wsp>
                  </a:graphicData>
                </a:graphic>
              </wp:anchor>
            </w:drawing>
          </mc:Choice>
          <mc:Fallback>
            <w:pict>
              <v:shape id="自选图形 50" o:spid="_x0000_s1026" o:spt="62" type="#_x0000_t62" style="position:absolute;left:0pt;margin-left:54pt;margin-top:-12.05pt;height:23.4pt;width:63pt;z-index:251708416;mso-width-relative:page;mso-height-relative:page;" fillcolor="#FFFFFF" filled="t" stroked="t" coordsize="21600,21600" o:gfxdata="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nWDi1wAAAAoBAAAPAAAAAAAAAAEAIAAAACIAAABkcnMvZG93bnJl&#10;di54bWxQSwECFAAUAAAACACHTuJANtxo4jcCAAB3BAAADgAAAAAAAAABACAAAAAmAQAAZHJzL2Uy&#10;b0RvYy54bWxQSwUGAAAAAAYABgBZAQAAzwUAAAAA&#10;" adj="-855,29319,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五号宋体</w:t>
                      </w:r>
                    </w:p>
                  </w:txbxContent>
                </v:textbox>
              </v:shape>
            </w:pict>
          </mc:Fallback>
        </mc:AlternateContent>
      </w:r>
      <w:r>
        <w:rPr>
          <w:rFonts w:hint="eastAsia" w:eastAsia="黑体" w:cs="黑体"/>
          <w:b/>
          <w:bCs/>
          <w:color w:val="000000"/>
        </w:rPr>
        <w:t>表</w:t>
      </w:r>
      <w:r>
        <w:rPr>
          <w:rFonts w:eastAsia="黑体"/>
          <w:b/>
          <w:bCs/>
          <w:color w:val="000000"/>
        </w:rPr>
        <w:t xml:space="preserve">2.1 </w:t>
      </w:r>
      <w:r>
        <w:rPr>
          <w:rFonts w:hint="eastAsia" w:eastAsia="黑体" w:cs="黑体"/>
          <w:b/>
          <w:bCs/>
          <w:color w:val="000000"/>
        </w:rPr>
        <w:t>方</w:t>
      </w:r>
      <w:r>
        <w:rPr>
          <w:rFonts w:hint="eastAsia" w:eastAsia="黑体" w:cs="黑体"/>
          <w:b/>
          <w:bCs/>
          <w:color w:val="000000"/>
          <w:spacing w:val="24"/>
        </w:rPr>
        <w:t>法</w:t>
      </w:r>
      <w:r>
        <w:rPr>
          <w:rFonts w:eastAsia="黑体"/>
          <w:b/>
          <w:bCs/>
          <w:color w:val="000000"/>
          <w:spacing w:val="24"/>
        </w:rPr>
        <w:t>—</w:t>
      </w:r>
      <w:r>
        <w:rPr>
          <w:rFonts w:hint="eastAsia" w:eastAsia="黑体" w:cs="黑体"/>
          <w:b/>
          <w:bCs/>
          <w:color w:val="000000"/>
        </w:rPr>
        <w:t>干扰抑制结果</w:t>
      </w:r>
    </w:p>
    <w:tbl>
      <w:tblPr>
        <w:tblStyle w:val="24"/>
        <w:tblW w:w="0" w:type="auto"/>
        <w:tblInd w:w="4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55"/>
        <w:gridCol w:w="1440"/>
        <w:gridCol w:w="1440"/>
        <w:gridCol w:w="1965"/>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trPr>
        <w:tc>
          <w:tcPr>
            <w:tcW w:w="1455" w:type="dxa"/>
            <w:tcBorders>
              <w:top w:val="single" w:color="auto" w:sz="8" w:space="0"/>
              <w:left w:val="nil"/>
              <w:bottom w:val="single" w:color="auto" w:sz="4" w:space="0"/>
              <w:right w:val="single" w:color="auto" w:sz="4" w:space="0"/>
            </w:tcBorders>
            <w:noWrap w:val="0"/>
            <w:vAlign w:val="top"/>
          </w:tcPr>
          <w:p>
            <w:pPr>
              <w:tabs>
                <w:tab w:val="left" w:pos="1080"/>
                <w:tab w:val="left" w:pos="1260"/>
              </w:tabs>
              <w:jc w:val="center"/>
              <w:rPr>
                <w:color w:val="000000"/>
              </w:rPr>
            </w:pPr>
            <w:r>
              <w:rPr>
                <w:rFonts w:hint="eastAsia" w:cs="宋体"/>
                <w:color w:val="000000"/>
              </w:rPr>
              <w:t>干扰类型</w:t>
            </w:r>
          </w:p>
        </w:tc>
        <w:tc>
          <w:tcPr>
            <w:tcW w:w="1440" w:type="dxa"/>
            <w:tcBorders>
              <w:top w:val="single" w:color="auto" w:sz="8" w:space="0"/>
              <w:left w:val="single" w:color="auto" w:sz="4" w:space="0"/>
              <w:bottom w:val="single" w:color="auto" w:sz="4" w:space="0"/>
              <w:right w:val="single" w:color="auto" w:sz="4" w:space="0"/>
            </w:tcBorders>
            <w:noWrap w:val="0"/>
            <w:vAlign w:val="top"/>
          </w:tcPr>
          <w:p>
            <w:pPr>
              <w:tabs>
                <w:tab w:val="left" w:pos="1080"/>
                <w:tab w:val="left" w:pos="1260"/>
              </w:tabs>
              <w:rPr>
                <w:color w:val="000000"/>
              </w:rPr>
            </w:pPr>
            <w:r>
              <w:rPr>
                <w:rFonts w:hint="eastAsia" w:cs="宋体"/>
                <w:color w:val="000000"/>
              </w:rPr>
              <w:t>目标信号</w:t>
            </w:r>
          </w:p>
        </w:tc>
        <w:tc>
          <w:tcPr>
            <w:tcW w:w="1440" w:type="dxa"/>
            <w:tcBorders>
              <w:top w:val="single" w:color="auto" w:sz="8"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rFonts w:hint="eastAsia" w:cs="宋体"/>
                <w:color w:val="000000"/>
              </w:rPr>
              <w:t>阵元数</w:t>
            </w:r>
          </w:p>
        </w:tc>
        <w:tc>
          <w:tcPr>
            <w:tcW w:w="1965" w:type="dxa"/>
            <w:tcBorders>
              <w:top w:val="single" w:color="auto" w:sz="8"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rFonts w:hint="eastAsia" w:cs="宋体"/>
                <w:color w:val="000000"/>
              </w:rPr>
              <w:t>干扰采样值数</w:t>
            </w:r>
          </w:p>
        </w:tc>
        <w:tc>
          <w:tcPr>
            <w:tcW w:w="1620" w:type="dxa"/>
            <w:tcBorders>
              <w:top w:val="single" w:color="auto" w:sz="8" w:space="0"/>
              <w:left w:val="single" w:color="auto" w:sz="4" w:space="0"/>
              <w:bottom w:val="single" w:color="auto" w:sz="4" w:space="0"/>
              <w:right w:val="nil"/>
            </w:tcBorders>
            <w:noWrap w:val="0"/>
            <w:vAlign w:val="top"/>
          </w:tcPr>
          <w:p>
            <w:pPr>
              <w:tabs>
                <w:tab w:val="left" w:pos="1080"/>
                <w:tab w:val="left" w:pos="1260"/>
              </w:tabs>
              <w:jc w:val="center"/>
              <w:rPr>
                <w:color w:val="000000"/>
              </w:rPr>
            </w:pPr>
            <w:r>
              <w:rPr>
                <w:color w:val="000000"/>
              </w:rPr>
              <w:t>SINR(dB)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trPr>
        <w:tc>
          <w:tcPr>
            <w:tcW w:w="1455" w:type="dxa"/>
            <w:vMerge w:val="restart"/>
            <w:tcBorders>
              <w:top w:val="single" w:color="auto" w:sz="4" w:space="0"/>
              <w:left w:val="nil"/>
              <w:bottom w:val="single" w:color="auto" w:sz="8" w:space="0"/>
              <w:right w:val="single" w:color="auto" w:sz="4" w:space="0"/>
            </w:tcBorders>
            <w:noWrap w:val="0"/>
            <w:vAlign w:val="center"/>
          </w:tcPr>
          <w:p>
            <w:pPr>
              <w:tabs>
                <w:tab w:val="left" w:pos="1080"/>
                <w:tab w:val="left" w:pos="1260"/>
              </w:tabs>
              <w:rPr>
                <w:color w:val="000000"/>
              </w:rPr>
            </w:pPr>
            <w:r>
              <w:rPr>
                <w:rFonts w:hint="eastAsia" w:cs="宋体"/>
                <w:color w:val="000000"/>
              </w:rPr>
              <w:t>第一类干扰</w:t>
            </w:r>
          </w:p>
        </w:tc>
        <w:tc>
          <w:tcPr>
            <w:tcW w:w="1440" w:type="dxa"/>
            <w:vMerge w:val="restart"/>
            <w:tcBorders>
              <w:top w:val="single" w:color="auto" w:sz="4" w:space="0"/>
              <w:left w:val="single" w:color="auto" w:sz="4" w:space="0"/>
              <w:bottom w:val="single" w:color="auto" w:sz="8" w:space="0"/>
              <w:right w:val="single" w:color="auto" w:sz="4" w:space="0"/>
            </w:tcBorders>
            <w:noWrap w:val="0"/>
            <w:vAlign w:val="center"/>
          </w:tcPr>
          <w:p>
            <w:pPr>
              <w:tabs>
                <w:tab w:val="left" w:pos="1080"/>
                <w:tab w:val="left" w:pos="1260"/>
              </w:tabs>
              <w:jc w:val="center"/>
              <w:rPr>
                <w:color w:val="000000"/>
              </w:rPr>
            </w:pPr>
            <w:r>
              <w:rPr>
                <w:rFonts w:hint="eastAsia" w:cs="宋体"/>
                <w:color w:val="000000"/>
              </w:rPr>
              <w:t>信号</w:t>
            </w:r>
            <w:r>
              <w:rPr>
                <w:color w:val="000000"/>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8</w:t>
            </w: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mc:AlternateContent>
                <mc:Choice Requires="wps">
                  <w:drawing>
                    <wp:anchor distT="0" distB="0" distL="114300" distR="114300" simplePos="0" relativeHeight="251709440" behindDoc="0" locked="0" layoutInCell="1" allowOverlap="1">
                      <wp:simplePos x="0" y="0"/>
                      <wp:positionH relativeFrom="column">
                        <wp:posOffset>1110615</wp:posOffset>
                      </wp:positionH>
                      <wp:positionV relativeFrom="paragraph">
                        <wp:posOffset>85090</wp:posOffset>
                      </wp:positionV>
                      <wp:extent cx="800100" cy="297180"/>
                      <wp:effectExtent l="186055" t="4445" r="23495" b="403225"/>
                      <wp:wrapNone/>
                      <wp:docPr id="51" name="自选图形 51"/>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69921"/>
                                  <a:gd name="adj2" fmla="val 17158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4"/>
                                      <w:szCs w:val="24"/>
                                    </w:rPr>
                                    <w:t>不加边线</w:t>
                                  </w:r>
                                </w:p>
                              </w:txbxContent>
                            </wps:txbx>
                            <wps:bodyPr wrap="square" upright="1"/>
                          </wps:wsp>
                        </a:graphicData>
                      </a:graphic>
                    </wp:anchor>
                  </w:drawing>
                </mc:Choice>
                <mc:Fallback>
                  <w:pict>
                    <v:shape id="自选图形 51" o:spid="_x0000_s1026" o:spt="62" type="#_x0000_t62" style="position:absolute;left:0pt;margin-left:87.45pt;margin-top:6.7pt;height:23.4pt;width:63pt;z-index:251709440;mso-width-relative:page;mso-height-relative:page;" fillcolor="#FFFFFF" filled="t" stroked="t" coordsize="21600,21600" o:gfxdata="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4uKrXXAAAACQEAAA8AAAAAAAAAAQAgAAAAIgAAAGRycy9kb3du&#10;cmV2LnhtbFBLAQIUABQAAAAIAIdO4kBCBDChOQIAAHgEAAAOAAAAAAAAAAEAIAAAACYBAABkcnMv&#10;ZTJvRG9jLnhtbFBLBQYAAAAABgAGAFkBAADRBQAAAAA=&#10;" adj="-4303,47862,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4"/>
                                <w:szCs w:val="24"/>
                              </w:rPr>
                              <w:t>不加边线</w:t>
                            </w:r>
                          </w:p>
                        </w:txbxContent>
                      </v:textbox>
                    </v:shape>
                  </w:pict>
                </mc:Fallback>
              </mc:AlternateContent>
            </w:r>
            <w:r>
              <w:rPr>
                <w:color w:val="000000"/>
              </w:rPr>
              <w:t>30.58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1455" w:type="dxa"/>
            <w:vMerge w:val="continue"/>
            <w:tcBorders>
              <w:top w:val="single" w:color="auto" w:sz="8" w:space="0"/>
              <w:left w:val="nil"/>
              <w:bottom w:val="single" w:color="auto" w:sz="8" w:space="0"/>
              <w:right w:val="single" w:color="auto" w:sz="4" w:space="0"/>
            </w:tcBorders>
            <w:noWrap w:val="0"/>
            <w:vAlign w:val="center"/>
          </w:tcPr>
          <w:p>
            <w:pPr>
              <w:tabs>
                <w:tab w:val="left" w:pos="1080"/>
                <w:tab w:val="left" w:pos="1260"/>
              </w:tabs>
              <w:ind w:firstLine="420" w:firstLineChars="200"/>
              <w:jc w:val="center"/>
              <w:rPr>
                <w:color w:val="000000"/>
              </w:rPr>
            </w:pPr>
          </w:p>
        </w:tc>
        <w:tc>
          <w:tcPr>
            <w:tcW w:w="1440" w:type="dxa"/>
            <w:vMerge w:val="continue"/>
            <w:tcBorders>
              <w:top w:val="single" w:color="auto" w:sz="8"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4</w:t>
            </w: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w:rPr>
                <w:color w:val="000000"/>
              </w:rPr>
              <w:t>21.16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3" w:hRule="atLeast"/>
        </w:trPr>
        <w:tc>
          <w:tcPr>
            <w:tcW w:w="1455" w:type="dxa"/>
            <w:vMerge w:val="continue"/>
            <w:tcBorders>
              <w:top w:val="single" w:color="auto" w:sz="8" w:space="0"/>
              <w:left w:val="nil"/>
              <w:bottom w:val="single" w:color="auto" w:sz="8" w:space="0"/>
              <w:right w:val="single" w:color="auto" w:sz="4" w:space="0"/>
            </w:tcBorders>
            <w:noWrap w:val="0"/>
            <w:vAlign w:val="center"/>
          </w:tcPr>
          <w:p>
            <w:pPr>
              <w:tabs>
                <w:tab w:val="left" w:pos="1080"/>
                <w:tab w:val="left" w:pos="1260"/>
              </w:tabs>
              <w:ind w:firstLine="420" w:firstLineChars="200"/>
              <w:jc w:val="center"/>
              <w:rPr>
                <w:color w:val="000000"/>
              </w:rPr>
            </w:pPr>
          </w:p>
        </w:tc>
        <w:tc>
          <w:tcPr>
            <w:tcW w:w="1440" w:type="dxa"/>
            <w:vMerge w:val="restart"/>
            <w:tcBorders>
              <w:top w:val="single" w:color="auto" w:sz="4" w:space="0"/>
              <w:left w:val="single" w:color="auto" w:sz="4" w:space="0"/>
              <w:bottom w:val="single" w:color="auto" w:sz="8" w:space="0"/>
              <w:right w:val="single" w:color="auto" w:sz="4" w:space="0"/>
            </w:tcBorders>
            <w:noWrap w:val="0"/>
            <w:vAlign w:val="center"/>
          </w:tcPr>
          <w:p>
            <w:pPr>
              <w:tabs>
                <w:tab w:val="left" w:pos="1080"/>
                <w:tab w:val="left" w:pos="1260"/>
              </w:tabs>
              <w:jc w:val="center"/>
              <w:rPr>
                <w:color w:val="000000"/>
              </w:rPr>
            </w:pPr>
            <w:r>
              <w:rPr>
                <w:rFonts w:hint="eastAsia" w:cs="宋体"/>
                <w:color w:val="000000"/>
              </w:rPr>
              <w:t>信号</w:t>
            </w:r>
            <w:r>
              <w:rPr>
                <w:color w:val="000000"/>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8</w:t>
            </w: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w:rPr>
                <w:color w:val="000000"/>
              </w:rPr>
              <w:t>38.28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trPr>
        <w:tc>
          <w:tcPr>
            <w:tcW w:w="1455" w:type="dxa"/>
            <w:vMerge w:val="continue"/>
            <w:tcBorders>
              <w:top w:val="single" w:color="auto" w:sz="8" w:space="0"/>
              <w:left w:val="nil"/>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p>
        </w:tc>
        <w:tc>
          <w:tcPr>
            <w:tcW w:w="1440" w:type="dxa"/>
            <w:vMerge w:val="continue"/>
            <w:tcBorders>
              <w:top w:val="single" w:color="auto" w:sz="8"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4</w:t>
            </w: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w:rPr>
                <w:color w:val="000000"/>
              </w:rPr>
              <w:t>19.41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trPr>
        <w:tc>
          <w:tcPr>
            <w:tcW w:w="1455" w:type="dxa"/>
            <w:vMerge w:val="restart"/>
            <w:tcBorders>
              <w:top w:val="single" w:color="auto" w:sz="4" w:space="0"/>
              <w:left w:val="nil"/>
              <w:bottom w:val="single" w:color="auto" w:sz="8" w:space="0"/>
              <w:right w:val="single" w:color="auto" w:sz="4" w:space="0"/>
            </w:tcBorders>
            <w:noWrap w:val="0"/>
            <w:vAlign w:val="center"/>
          </w:tcPr>
          <w:p>
            <w:pPr>
              <w:tabs>
                <w:tab w:val="left" w:pos="1080"/>
                <w:tab w:val="left" w:pos="1260"/>
              </w:tabs>
              <w:rPr>
                <w:color w:val="000000"/>
              </w:rPr>
            </w:pPr>
            <w:r>
              <w:rPr>
                <w:rFonts w:hint="eastAsia" w:cs="宋体"/>
                <w:color w:val="000000"/>
              </w:rPr>
              <w:t>第二类干扰</w:t>
            </w:r>
          </w:p>
        </w:tc>
        <w:tc>
          <w:tcPr>
            <w:tcW w:w="1440" w:type="dxa"/>
            <w:vMerge w:val="restart"/>
            <w:tcBorders>
              <w:top w:val="single" w:color="auto" w:sz="4" w:space="0"/>
              <w:left w:val="single" w:color="auto" w:sz="4" w:space="0"/>
              <w:bottom w:val="single" w:color="auto" w:sz="8" w:space="0"/>
              <w:right w:val="single" w:color="auto" w:sz="4" w:space="0"/>
            </w:tcBorders>
            <w:noWrap w:val="0"/>
            <w:vAlign w:val="center"/>
          </w:tcPr>
          <w:p>
            <w:pPr>
              <w:tabs>
                <w:tab w:val="left" w:pos="1080"/>
                <w:tab w:val="left" w:pos="1260"/>
              </w:tabs>
              <w:jc w:val="center"/>
              <w:rPr>
                <w:color w:val="000000"/>
              </w:rPr>
            </w:pPr>
            <w:r>
              <w:rPr>
                <w:rFonts w:hint="eastAsia" w:cs="宋体"/>
                <w:color w:val="000000"/>
              </w:rPr>
              <w:t>信号</w:t>
            </w:r>
            <w:r>
              <w:rPr>
                <w:color w:val="000000"/>
              </w:rPr>
              <w:t>4</w:t>
            </w:r>
          </w:p>
        </w:tc>
        <w:tc>
          <w:tcPr>
            <w:tcW w:w="1440" w:type="dxa"/>
            <w:vMerge w:val="restart"/>
            <w:tcBorders>
              <w:top w:val="single" w:color="auto" w:sz="4" w:space="0"/>
              <w:left w:val="single" w:color="auto" w:sz="4" w:space="0"/>
              <w:bottom w:val="single" w:color="auto" w:sz="8"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8</w:t>
            </w: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30</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w:rPr>
                <w:color w:val="000000"/>
              </w:rPr>
              <w:t>4.69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5" w:hRule="atLeast"/>
        </w:trPr>
        <w:tc>
          <w:tcPr>
            <w:tcW w:w="1455" w:type="dxa"/>
            <w:vMerge w:val="continue"/>
            <w:tcBorders>
              <w:top w:val="single" w:color="auto" w:sz="4" w:space="0"/>
              <w:left w:val="nil"/>
              <w:bottom w:val="single" w:color="auto" w:sz="8" w:space="0"/>
              <w:right w:val="single" w:color="auto" w:sz="4" w:space="0"/>
            </w:tcBorders>
            <w:noWrap w:val="0"/>
            <w:vAlign w:val="top"/>
          </w:tcPr>
          <w:p>
            <w:pPr>
              <w:tabs>
                <w:tab w:val="left" w:pos="1080"/>
                <w:tab w:val="left" w:pos="1260"/>
              </w:tabs>
              <w:ind w:firstLine="420" w:firstLineChars="200"/>
              <w:jc w:val="center"/>
              <w:rPr>
                <w:color w:val="000000"/>
              </w:rPr>
            </w:pPr>
          </w:p>
        </w:tc>
        <w:tc>
          <w:tcPr>
            <w:tcW w:w="1440" w:type="dxa"/>
            <w:vMerge w:val="continue"/>
            <w:tcBorders>
              <w:top w:val="single" w:color="auto" w:sz="4" w:space="0"/>
              <w:left w:val="single" w:color="auto" w:sz="4" w:space="0"/>
              <w:bottom w:val="single" w:color="auto" w:sz="8" w:space="0"/>
              <w:right w:val="single" w:color="auto" w:sz="4" w:space="0"/>
            </w:tcBorders>
            <w:noWrap w:val="0"/>
            <w:vAlign w:val="top"/>
          </w:tcPr>
          <w:p>
            <w:pPr>
              <w:tabs>
                <w:tab w:val="left" w:pos="1080"/>
                <w:tab w:val="left" w:pos="1260"/>
              </w:tabs>
              <w:ind w:firstLine="420" w:firstLineChars="200"/>
              <w:jc w:val="center"/>
              <w:rPr>
                <w:color w:val="000000"/>
              </w:rPr>
            </w:pPr>
          </w:p>
        </w:tc>
        <w:tc>
          <w:tcPr>
            <w:tcW w:w="1440" w:type="dxa"/>
            <w:vMerge w:val="continue"/>
            <w:tcBorders>
              <w:top w:val="single" w:color="auto" w:sz="8"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p>
        </w:tc>
        <w:tc>
          <w:tcPr>
            <w:tcW w:w="1965"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19</w:t>
            </w:r>
          </w:p>
        </w:tc>
        <w:tc>
          <w:tcPr>
            <w:tcW w:w="1620" w:type="dxa"/>
            <w:tcBorders>
              <w:top w:val="single" w:color="auto" w:sz="4" w:space="0"/>
              <w:left w:val="single" w:color="auto" w:sz="4" w:space="0"/>
              <w:bottom w:val="single" w:color="auto" w:sz="4" w:space="0"/>
              <w:right w:val="nil"/>
            </w:tcBorders>
            <w:noWrap w:val="0"/>
            <w:vAlign w:val="top"/>
          </w:tcPr>
          <w:p>
            <w:pPr>
              <w:tabs>
                <w:tab w:val="left" w:pos="1080"/>
                <w:tab w:val="left" w:pos="1260"/>
              </w:tabs>
              <w:ind w:firstLine="420" w:firstLineChars="200"/>
              <w:rPr>
                <w:color w:val="000000"/>
              </w:rPr>
            </w:pPr>
            <w:r>
              <w:rPr>
                <w:color w:val="000000"/>
              </w:rPr>
              <w:t>4.83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5" w:hRule="atLeast"/>
        </w:trPr>
        <w:tc>
          <w:tcPr>
            <w:tcW w:w="1455" w:type="dxa"/>
            <w:vMerge w:val="continue"/>
            <w:tcBorders>
              <w:top w:val="single" w:color="auto" w:sz="8" w:space="0"/>
              <w:left w:val="nil"/>
              <w:bottom w:val="single" w:color="auto" w:sz="8" w:space="0"/>
              <w:right w:val="single" w:color="auto" w:sz="4" w:space="0"/>
            </w:tcBorders>
            <w:noWrap w:val="0"/>
            <w:vAlign w:val="top"/>
          </w:tcPr>
          <w:p>
            <w:pPr>
              <w:tabs>
                <w:tab w:val="left" w:pos="1080"/>
                <w:tab w:val="left" w:pos="1260"/>
              </w:tabs>
              <w:ind w:firstLine="420" w:firstLineChars="200"/>
              <w:jc w:val="center"/>
              <w:rPr>
                <w:color w:val="000000"/>
              </w:rPr>
            </w:pPr>
          </w:p>
        </w:tc>
        <w:tc>
          <w:tcPr>
            <w:tcW w:w="1440" w:type="dxa"/>
            <w:vMerge w:val="continue"/>
            <w:tcBorders>
              <w:top w:val="single" w:color="auto" w:sz="8" w:space="0"/>
              <w:left w:val="single" w:color="auto" w:sz="4" w:space="0"/>
              <w:bottom w:val="single" w:color="auto" w:sz="8" w:space="0"/>
              <w:right w:val="single" w:color="auto" w:sz="4" w:space="0"/>
            </w:tcBorders>
            <w:noWrap w:val="0"/>
            <w:vAlign w:val="top"/>
          </w:tcPr>
          <w:p>
            <w:pPr>
              <w:tabs>
                <w:tab w:val="left" w:pos="1080"/>
                <w:tab w:val="left" w:pos="1260"/>
              </w:tabs>
              <w:ind w:firstLine="420" w:firstLineChars="200"/>
              <w:jc w:val="center"/>
              <w:rPr>
                <w:color w:val="000000"/>
              </w:rPr>
            </w:pPr>
          </w:p>
        </w:tc>
        <w:tc>
          <w:tcPr>
            <w:tcW w:w="1440" w:type="dxa"/>
            <w:tcBorders>
              <w:top w:val="single" w:color="auto" w:sz="4" w:space="0"/>
              <w:left w:val="single" w:color="auto" w:sz="4" w:space="0"/>
              <w:bottom w:val="single" w:color="auto" w:sz="8" w:space="0"/>
              <w:right w:val="single" w:color="auto" w:sz="4" w:space="0"/>
            </w:tcBorders>
            <w:noWrap w:val="0"/>
            <w:vAlign w:val="center"/>
          </w:tcPr>
          <w:p>
            <w:pPr>
              <w:tabs>
                <w:tab w:val="left" w:pos="1080"/>
                <w:tab w:val="left" w:pos="1260"/>
              </w:tabs>
              <w:ind w:firstLine="420" w:firstLineChars="200"/>
              <w:jc w:val="center"/>
              <w:rPr>
                <w:color w:val="000000"/>
              </w:rPr>
            </w:pPr>
            <w:r>
              <w:rPr>
                <w:color w:val="000000"/>
              </w:rPr>
              <w:t>4</w:t>
            </w:r>
          </w:p>
        </w:tc>
        <w:tc>
          <w:tcPr>
            <w:tcW w:w="1965" w:type="dxa"/>
            <w:tcBorders>
              <w:top w:val="single" w:color="auto" w:sz="4" w:space="0"/>
              <w:left w:val="single" w:color="auto" w:sz="4" w:space="0"/>
              <w:bottom w:val="single" w:color="auto" w:sz="8" w:space="0"/>
              <w:right w:val="single" w:color="auto" w:sz="4" w:space="0"/>
            </w:tcBorders>
            <w:noWrap w:val="0"/>
            <w:vAlign w:val="top"/>
          </w:tcPr>
          <w:p>
            <w:pPr>
              <w:tabs>
                <w:tab w:val="left" w:pos="1080"/>
                <w:tab w:val="left" w:pos="1260"/>
              </w:tabs>
              <w:ind w:firstLine="420" w:firstLineChars="200"/>
              <w:jc w:val="center"/>
              <w:rPr>
                <w:color w:val="000000"/>
              </w:rPr>
            </w:pPr>
            <w:r>
              <w:rPr>
                <w:color w:val="000000"/>
              </w:rPr>
              <w:t>30</w:t>
            </w:r>
          </w:p>
        </w:tc>
        <w:tc>
          <w:tcPr>
            <w:tcW w:w="1620" w:type="dxa"/>
            <w:tcBorders>
              <w:top w:val="single" w:color="auto" w:sz="4" w:space="0"/>
              <w:left w:val="single" w:color="auto" w:sz="4" w:space="0"/>
              <w:bottom w:val="single" w:color="auto" w:sz="8" w:space="0"/>
              <w:right w:val="nil"/>
            </w:tcBorders>
            <w:noWrap w:val="0"/>
            <w:vAlign w:val="top"/>
          </w:tcPr>
          <w:p>
            <w:pPr>
              <w:tabs>
                <w:tab w:val="left" w:pos="1080"/>
                <w:tab w:val="left" w:pos="1260"/>
              </w:tabs>
              <w:ind w:firstLine="420" w:firstLineChars="200"/>
              <w:rPr>
                <w:color w:val="000000"/>
              </w:rPr>
            </w:pPr>
            <w:r>
              <w:rPr>
                <w:color w:val="000000"/>
              </w:rPr>
              <w:t>-0.42</w:t>
            </w:r>
          </w:p>
        </w:tc>
      </w:tr>
    </w:tbl>
    <w:p>
      <w:pPr>
        <w:tabs>
          <w:tab w:val="left" w:pos="1080"/>
          <w:tab w:val="left" w:pos="1260"/>
        </w:tabs>
        <w:ind w:firstLine="420" w:firstLineChars="200"/>
        <w:jc w:val="center"/>
        <w:rPr>
          <w:color w:val="000000"/>
        </w:rPr>
      </w:pPr>
      <w:r>
        <mc:AlternateContent>
          <mc:Choice Requires="wps">
            <w:drawing>
              <wp:anchor distT="0" distB="0" distL="114300" distR="114300" simplePos="0" relativeHeight="251710464" behindDoc="0" locked="0" layoutInCell="1" allowOverlap="1">
                <wp:simplePos x="0" y="0"/>
                <wp:positionH relativeFrom="column">
                  <wp:posOffset>4343400</wp:posOffset>
                </wp:positionH>
                <wp:positionV relativeFrom="paragraph">
                  <wp:posOffset>160020</wp:posOffset>
                </wp:positionV>
                <wp:extent cx="800100" cy="314960"/>
                <wp:effectExtent l="629920" t="1202055" r="17780" b="6985"/>
                <wp:wrapNone/>
                <wp:docPr id="52" name="自选图形 52"/>
                <wp:cNvGraphicFramePr/>
                <a:graphic xmlns:a="http://schemas.openxmlformats.org/drawingml/2006/main">
                  <a:graphicData uri="http://schemas.microsoft.com/office/word/2010/wordprocessingShape">
                    <wps:wsp>
                      <wps:cNvSpPr/>
                      <wps:spPr>
                        <a:xfrm>
                          <a:off x="0" y="0"/>
                          <a:ext cx="800100" cy="314960"/>
                        </a:xfrm>
                        <a:prstGeom prst="wedgeRoundRectCallout">
                          <a:avLst>
                            <a:gd name="adj1" fmla="val -125694"/>
                            <a:gd name="adj2" fmla="val -42137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空缺数字</w:t>
                            </w:r>
                          </w:p>
                        </w:txbxContent>
                      </wps:txbx>
                      <wps:bodyPr wrap="square" upright="1"/>
                    </wps:wsp>
                  </a:graphicData>
                </a:graphic>
              </wp:anchor>
            </w:drawing>
          </mc:Choice>
          <mc:Fallback>
            <w:pict>
              <v:shape id="自选图形 52" o:spid="_x0000_s1026" o:spt="62" type="#_x0000_t62" style="position:absolute;left:0pt;margin-left:342pt;margin-top:12.6pt;height:24.8pt;width:63pt;z-index:251710464;mso-width-relative:page;mso-height-relative:page;" fillcolor="#FFFFFF" filled="t" stroked="t" coordsize="21600,21600" o:gfxdata="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7oahGtkAAAAJAQAADwAAAAAAAAABACAAAAAiAAAAZHJz&#10;L2Rvd25yZXYueG1sUEsBAhQAFAAAAAgAh07iQJAJSr08AgAAegQAAA4AAAAAAAAAAQAgAAAAKAEA&#10;AGRycy9lMm9Eb2MueG1sUEsFBgAAAAAGAAYAWQEAANYFAAAAAA==&#10;" adj="-16350,-80216,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空缺数字</w:t>
                      </w:r>
                    </w:p>
                  </w:txbxContent>
                </v:textbox>
              </v:shape>
            </w:pict>
          </mc:Fallback>
        </mc:AlternateContent>
      </w:r>
    </w:p>
    <w:p>
      <w:pPr>
        <w:tabs>
          <w:tab w:val="left" w:pos="1080"/>
          <w:tab w:val="left" w:pos="1260"/>
        </w:tabs>
        <w:ind w:firstLine="420" w:firstLineChars="200"/>
        <w:jc w:val="center"/>
        <w:rPr>
          <w:color w:val="000000"/>
        </w:rPr>
      </w:pPr>
    </w:p>
    <w:p>
      <w:pPr>
        <w:tabs>
          <w:tab w:val="left" w:pos="1080"/>
          <w:tab w:val="left" w:pos="1260"/>
        </w:tabs>
        <w:ind w:firstLine="420" w:firstLineChars="200"/>
        <w:jc w:val="center"/>
        <w:rPr>
          <w:color w:val="000000"/>
        </w:rPr>
      </w:pPr>
    </w:p>
    <w:p>
      <w:pPr>
        <w:tabs>
          <w:tab w:val="left" w:pos="1080"/>
          <w:tab w:val="left" w:pos="1260"/>
        </w:tabs>
        <w:jc w:val="center"/>
        <w:rPr>
          <w:rFonts w:eastAsia="黑体"/>
          <w:b/>
          <w:bCs/>
          <w:color w:val="000000"/>
        </w:rPr>
      </w:pPr>
      <w:r>
        <w:rPr>
          <w:rFonts w:hint="eastAsia" w:eastAsia="黑体" w:cs="黑体"/>
          <w:b/>
          <w:bCs/>
          <w:color w:val="000000"/>
        </w:rPr>
        <w:t>表</w:t>
      </w:r>
      <w:r>
        <w:rPr>
          <w:rFonts w:eastAsia="黑体"/>
          <w:b/>
          <w:bCs/>
          <w:color w:val="000000"/>
        </w:rPr>
        <w:t xml:space="preserve">3.1 </w:t>
      </w:r>
      <w:r>
        <w:rPr>
          <w:rFonts w:hint="eastAsia" w:eastAsia="黑体" w:cs="黑体"/>
          <w:b/>
          <w:bCs/>
          <w:color w:val="000000"/>
        </w:rPr>
        <w:t>各组分</w:t>
      </w:r>
      <w:r>
        <w:rPr>
          <w:rFonts w:eastAsia="黑体"/>
          <w:b/>
          <w:bCs/>
          <w:i/>
          <w:iCs/>
          <w:color w:val="000000"/>
        </w:rPr>
        <w:t>lgB</w:t>
      </w:r>
      <w:r>
        <w:rPr>
          <w:rFonts w:eastAsia="黑体"/>
          <w:b/>
          <w:bCs/>
          <w:i/>
          <w:iCs/>
          <w:color w:val="000000"/>
          <w:vertAlign w:val="subscript"/>
        </w:rPr>
        <w:t>i</w:t>
      </w:r>
      <w:r>
        <w:rPr>
          <w:rFonts w:hint="eastAsia" w:eastAsia="黑体" w:cs="黑体"/>
          <w:b/>
          <w:bCs/>
          <w:color w:val="000000"/>
        </w:rPr>
        <w:t>值</w:t>
      </w:r>
    </w:p>
    <w:tbl>
      <w:tblPr>
        <w:tblStyle w:val="24"/>
        <w:tblW w:w="0" w:type="auto"/>
        <w:tblInd w:w="4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1635"/>
        <w:gridCol w:w="1605"/>
        <w:gridCol w:w="1800"/>
        <w:gridCol w:w="16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trPr>
        <w:tc>
          <w:tcPr>
            <w:tcW w:w="1260" w:type="dxa"/>
            <w:vMerge w:val="restart"/>
            <w:tcBorders>
              <w:top w:val="single" w:color="auto" w:sz="8" w:space="0"/>
              <w:bottom w:val="single" w:color="auto" w:sz="4" w:space="0"/>
              <w:right w:val="single" w:color="auto" w:sz="4" w:space="0"/>
            </w:tcBorders>
            <w:noWrap w:val="0"/>
            <w:vAlign w:val="center"/>
          </w:tcPr>
          <w:p>
            <w:pPr>
              <w:tabs>
                <w:tab w:val="left" w:pos="1080"/>
                <w:tab w:val="left" w:pos="1260"/>
              </w:tabs>
              <w:ind w:firstLine="420" w:firstLineChars="200"/>
              <w:jc w:val="center"/>
              <w:rPr>
                <w:color w:val="000000"/>
              </w:rPr>
            </w:pPr>
          </w:p>
          <w:p>
            <w:pPr>
              <w:tabs>
                <w:tab w:val="left" w:pos="1080"/>
                <w:tab w:val="left" w:pos="1260"/>
              </w:tabs>
              <w:ind w:firstLine="420" w:firstLineChars="200"/>
              <w:jc w:val="center"/>
              <w:rPr>
                <w:color w:val="000000"/>
              </w:rPr>
            </w:pPr>
            <w:r>
              <mc:AlternateContent>
                <mc:Choice Requires="wps">
                  <w:drawing>
                    <wp:anchor distT="0" distB="0" distL="114300" distR="114300" simplePos="0" relativeHeight="251661312" behindDoc="1" locked="0" layoutInCell="1" allowOverlap="1">
                      <wp:simplePos x="0" y="0"/>
                      <wp:positionH relativeFrom="column">
                        <wp:posOffset>-297180</wp:posOffset>
                      </wp:positionH>
                      <wp:positionV relativeFrom="paragraph">
                        <wp:posOffset>339090</wp:posOffset>
                      </wp:positionV>
                      <wp:extent cx="5600700" cy="2179320"/>
                      <wp:effectExtent l="0" t="0" r="0" b="11430"/>
                      <wp:wrapNone/>
                      <wp:docPr id="4" name="矩形 8"/>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7</w:t>
                                  </w:r>
                                </w:p>
                              </w:txbxContent>
                            </wps:txbx>
                            <wps:bodyPr wrap="square" upright="1"/>
                          </wps:wsp>
                        </a:graphicData>
                      </a:graphic>
                    </wp:anchor>
                  </w:drawing>
                </mc:Choice>
                <mc:Fallback>
                  <w:pict>
                    <v:rect id="矩形 8" o:spid="_x0000_s1026" o:spt="1" style="position:absolute;left:0pt;margin-left:-23.4pt;margin-top:26.7pt;height:171.6pt;width:441pt;z-index:-251655168;mso-width-relative:page;mso-height-relative:page;" fillcolor="#FFFFFF" filled="t" stroked="f" coordsize="21600,21600" o:gfxdata="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4lx7h2gAAAAoBAAAPAAAAAAAAAAEAIAAAACIAAABkcnMvZG93bnJldi54bWxQSwECFAAU&#10;AAAACACHTuJAfd0Qp7YBAABMAwAADgAAAAAAAAABACAAAAApAQAAZHJzL2Uyb0RvYy54bWxQSwUG&#10;AAAAAAYABgBZAQAAUQ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7</w:t>
                            </w:r>
                          </w:p>
                        </w:txbxContent>
                      </v:textbox>
                    </v:rect>
                  </w:pict>
                </mc:Fallback>
              </mc:AlternateContent>
            </w:r>
            <w:r>
              <w:rPr>
                <w:rFonts w:hint="eastAsia" w:cs="宋体"/>
                <w:color w:val="000000"/>
              </w:rPr>
              <w:t>序号</w:t>
            </w:r>
          </w:p>
        </w:tc>
        <w:tc>
          <w:tcPr>
            <w:tcW w:w="3240" w:type="dxa"/>
            <w:gridSpan w:val="2"/>
            <w:tcBorders>
              <w:top w:val="single" w:color="auto" w:sz="8" w:space="0"/>
              <w:left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r>
              <w:rPr>
                <w:i/>
                <w:iCs/>
                <w:color w:val="000000"/>
              </w:rPr>
              <w:t>T</w:t>
            </w:r>
            <w:r>
              <w:rPr>
                <w:color w:val="000000"/>
              </w:rPr>
              <w:t>=1500K</w:t>
            </w:r>
          </w:p>
        </w:tc>
        <w:tc>
          <w:tcPr>
            <w:tcW w:w="3420" w:type="dxa"/>
            <w:gridSpan w:val="2"/>
            <w:tcBorders>
              <w:top w:val="single" w:color="auto" w:sz="8" w:space="0"/>
              <w:left w:val="single" w:color="auto" w:sz="4" w:space="0"/>
              <w:bottom w:val="single" w:color="auto" w:sz="4" w:space="0"/>
            </w:tcBorders>
            <w:noWrap w:val="0"/>
            <w:vAlign w:val="top"/>
          </w:tcPr>
          <w:p>
            <w:pPr>
              <w:tabs>
                <w:tab w:val="left" w:pos="1080"/>
                <w:tab w:val="left" w:pos="1260"/>
              </w:tabs>
              <w:ind w:firstLine="420" w:firstLineChars="200"/>
              <w:jc w:val="center"/>
              <w:rPr>
                <w:color w:val="000000"/>
              </w:rPr>
            </w:pPr>
            <w:r>
              <w:rPr>
                <w:i/>
                <w:iCs/>
                <w:color w:val="000000"/>
              </w:rPr>
              <w:t>T</w:t>
            </w:r>
            <w:r>
              <w:rPr>
                <w:color w:val="000000"/>
              </w:rPr>
              <w:t xml:space="preserve">=2000K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1260" w:type="dxa"/>
            <w:vMerge w:val="continue"/>
            <w:tcBorders>
              <w:top w:val="single" w:color="auto" w:sz="4" w:space="0"/>
              <w:bottom w:val="single" w:color="auto" w:sz="4" w:space="0"/>
              <w:right w:val="single" w:color="auto" w:sz="4" w:space="0"/>
            </w:tcBorders>
            <w:noWrap w:val="0"/>
            <w:vAlign w:val="top"/>
          </w:tcPr>
          <w:p>
            <w:pPr>
              <w:tabs>
                <w:tab w:val="left" w:pos="1080"/>
                <w:tab w:val="left" w:pos="1260"/>
              </w:tabs>
              <w:ind w:firstLine="420" w:firstLineChars="200"/>
              <w:jc w:val="center"/>
              <w:rPr>
                <w:color w:val="000000"/>
              </w:rPr>
            </w:pP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20" w:firstLineChars="200"/>
              <w:jc w:val="center"/>
              <w:rPr>
                <w:i/>
                <w:iCs/>
                <w:color w:val="000000"/>
              </w:rPr>
            </w:pPr>
            <w:r>
              <w:rPr>
                <w:rFonts w:hint="eastAsia" w:cs="宋体"/>
                <w:color w:val="000000"/>
              </w:rPr>
              <w:t>组分</w:t>
            </w:r>
            <w:r>
              <w:rPr>
                <w:color w:val="000000"/>
              </w:rPr>
              <w:t xml:space="preserve">            </w:t>
            </w:r>
            <w:r>
              <w:rPr>
                <w:i/>
                <w:iCs/>
                <w:color w:val="000000"/>
              </w:rPr>
              <w:t>lgB</w:t>
            </w:r>
            <w:r>
              <w:rPr>
                <w:i/>
                <w:iCs/>
                <w:color w:val="000000"/>
                <w:vertAlign w:val="subscript"/>
              </w:rPr>
              <w:t>i</w:t>
            </w:r>
          </w:p>
        </w:tc>
        <w:tc>
          <w:tcPr>
            <w:tcW w:w="3420" w:type="dxa"/>
            <w:gridSpan w:val="2"/>
            <w:tcBorders>
              <w:top w:val="single" w:color="auto" w:sz="4" w:space="0"/>
              <w:left w:val="single" w:color="auto" w:sz="4" w:space="0"/>
              <w:bottom w:val="single" w:color="auto" w:sz="4" w:space="0"/>
            </w:tcBorders>
            <w:noWrap w:val="0"/>
            <w:vAlign w:val="center"/>
          </w:tcPr>
          <w:p>
            <w:pPr>
              <w:tabs>
                <w:tab w:val="left" w:pos="252"/>
                <w:tab w:val="left" w:pos="1080"/>
                <w:tab w:val="left" w:pos="1260"/>
              </w:tabs>
              <w:ind w:firstLine="420" w:firstLineChars="200"/>
              <w:jc w:val="center"/>
              <w:rPr>
                <w:i/>
                <w:iCs/>
                <w:color w:val="000000"/>
              </w:rPr>
            </w:pPr>
            <w:r>
              <w:rPr>
                <w:rFonts w:hint="eastAsia" w:cs="宋体"/>
                <w:color w:val="000000"/>
              </w:rPr>
              <w:t>组分</w:t>
            </w:r>
            <w:r>
              <w:rPr>
                <w:color w:val="000000"/>
              </w:rPr>
              <w:t xml:space="preserve">           </w:t>
            </w:r>
            <w:r>
              <w:rPr>
                <w:i/>
                <w:iCs/>
                <w:color w:val="000000"/>
              </w:rPr>
              <w:t>lgB</w:t>
            </w:r>
            <w:r>
              <w:rPr>
                <w:i/>
                <w:iCs/>
                <w:color w:val="000000"/>
                <w:vertAlign w:val="subscript"/>
              </w:rPr>
              <w:t>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1260" w:type="dxa"/>
            <w:tcBorders>
              <w:top w:val="single" w:color="auto" w:sz="4" w:space="0"/>
              <w:bottom w:val="single" w:color="auto" w:sz="8" w:space="0"/>
            </w:tcBorders>
            <w:noWrap w:val="0"/>
            <w:vAlign w:val="top"/>
          </w:tcPr>
          <w:p>
            <w:pPr>
              <w:tabs>
                <w:tab w:val="left" w:pos="1080"/>
                <w:tab w:val="left" w:pos="1260"/>
              </w:tabs>
              <w:ind w:firstLine="420" w:firstLineChars="200"/>
              <w:jc w:val="center"/>
              <w:rPr>
                <w:color w:val="000000"/>
              </w:rPr>
            </w:pPr>
            <w:r>
              <w:rPr>
                <w:color w:val="000000"/>
              </w:rPr>
              <w:t>1</w:t>
            </w:r>
          </w:p>
          <w:p>
            <w:pPr>
              <w:tabs>
                <w:tab w:val="left" w:pos="1080"/>
                <w:tab w:val="left" w:pos="1260"/>
              </w:tabs>
              <w:ind w:firstLine="420" w:firstLineChars="200"/>
              <w:jc w:val="center"/>
              <w:rPr>
                <w:color w:val="000000"/>
              </w:rPr>
            </w:pPr>
            <w:r>
              <w:rPr>
                <w:color w:val="000000"/>
              </w:rPr>
              <w:t>2</w:t>
            </w:r>
          </w:p>
          <w:p>
            <w:pPr>
              <w:tabs>
                <w:tab w:val="left" w:pos="1080"/>
                <w:tab w:val="left" w:pos="1260"/>
              </w:tabs>
              <w:ind w:firstLine="420" w:firstLineChars="200"/>
              <w:jc w:val="center"/>
              <w:rPr>
                <w:color w:val="000000"/>
              </w:rPr>
            </w:pPr>
            <w:r>
              <w:rPr>
                <w:color w:val="000000"/>
              </w:rPr>
              <w:t>3</w:t>
            </w:r>
          </w:p>
          <w:p>
            <w:pPr>
              <w:tabs>
                <w:tab w:val="left" w:pos="1080"/>
                <w:tab w:val="left" w:pos="1260"/>
              </w:tabs>
              <w:ind w:firstLine="420" w:firstLineChars="200"/>
              <w:jc w:val="center"/>
              <w:rPr>
                <w:color w:val="000000"/>
              </w:rPr>
            </w:pPr>
            <w:r>
              <w:rPr>
                <w:color w:val="000000"/>
              </w:rPr>
              <w:t>4</w:t>
            </w:r>
          </w:p>
          <w:p>
            <w:pPr>
              <w:tabs>
                <w:tab w:val="left" w:pos="1080"/>
                <w:tab w:val="left" w:pos="1260"/>
              </w:tabs>
              <w:ind w:firstLine="420" w:firstLineChars="200"/>
              <w:jc w:val="center"/>
              <w:rPr>
                <w:color w:val="000000"/>
              </w:rPr>
            </w:pPr>
            <w:r>
              <w:rPr>
                <w:color w:val="000000"/>
              </w:rPr>
              <w:t>5</w:t>
            </w:r>
          </w:p>
          <w:p>
            <w:pPr>
              <w:tabs>
                <w:tab w:val="left" w:pos="1080"/>
                <w:tab w:val="left" w:pos="1260"/>
              </w:tabs>
              <w:ind w:firstLine="420" w:firstLineChars="200"/>
              <w:jc w:val="center"/>
              <w:rPr>
                <w:color w:val="000000"/>
              </w:rPr>
            </w:pPr>
            <w:r>
              <w:rPr>
                <w:color w:val="000000"/>
              </w:rPr>
              <w:t>6</w:t>
            </w:r>
          </w:p>
          <w:p>
            <w:pPr>
              <w:tabs>
                <w:tab w:val="left" w:pos="1080"/>
                <w:tab w:val="left" w:pos="1260"/>
              </w:tabs>
              <w:ind w:firstLine="420" w:firstLineChars="200"/>
              <w:jc w:val="center"/>
              <w:rPr>
                <w:color w:val="000000"/>
              </w:rPr>
            </w:pPr>
            <w:r>
              <w:rPr>
                <w:color w:val="000000"/>
              </w:rPr>
              <w:t>7</w:t>
            </w:r>
          </w:p>
          <w:p>
            <w:pPr>
              <w:tabs>
                <w:tab w:val="left" w:pos="1080"/>
                <w:tab w:val="left" w:pos="1260"/>
              </w:tabs>
              <w:ind w:firstLine="420" w:firstLineChars="200"/>
              <w:jc w:val="center"/>
              <w:rPr>
                <w:color w:val="000000"/>
              </w:rPr>
            </w:pPr>
            <w:r>
              <w:rPr>
                <w:color w:val="000000"/>
              </w:rPr>
              <w:t>8</w:t>
            </w:r>
          </w:p>
          <w:p>
            <w:pPr>
              <w:tabs>
                <w:tab w:val="left" w:pos="1080"/>
                <w:tab w:val="left" w:pos="1260"/>
              </w:tabs>
              <w:ind w:firstLine="420" w:firstLineChars="200"/>
              <w:jc w:val="center"/>
              <w:rPr>
                <w:color w:val="000000"/>
              </w:rPr>
            </w:pPr>
            <w:r>
              <w:rPr>
                <w:color w:val="000000"/>
              </w:rPr>
              <w:t>9</w:t>
            </w:r>
          </w:p>
          <w:p>
            <w:pPr>
              <w:tabs>
                <w:tab w:val="left" w:pos="1080"/>
                <w:tab w:val="left" w:pos="1260"/>
              </w:tabs>
              <w:ind w:firstLine="420" w:firstLineChars="200"/>
              <w:jc w:val="center"/>
              <w:rPr>
                <w:color w:val="000000"/>
              </w:rPr>
            </w:pPr>
            <w:r>
              <w:rPr>
                <w:color w:val="000000"/>
              </w:rPr>
              <w:t>10</w:t>
            </w:r>
          </w:p>
          <w:p>
            <w:pPr>
              <w:tabs>
                <w:tab w:val="left" w:pos="1080"/>
                <w:tab w:val="left" w:pos="1260"/>
              </w:tabs>
              <w:ind w:firstLine="420" w:firstLineChars="200"/>
              <w:jc w:val="center"/>
              <w:rPr>
                <w:color w:val="000000"/>
              </w:rPr>
            </w:pPr>
            <w:r>
              <w:rPr>
                <w:color w:val="000000"/>
              </w:rPr>
              <w:t>11</w:t>
            </w:r>
          </w:p>
          <w:p>
            <w:pPr>
              <w:tabs>
                <w:tab w:val="left" w:pos="1080"/>
                <w:tab w:val="left" w:pos="1260"/>
              </w:tabs>
              <w:ind w:firstLine="420" w:firstLineChars="200"/>
              <w:jc w:val="center"/>
              <w:rPr>
                <w:color w:val="000000"/>
              </w:rPr>
            </w:pPr>
            <w:r>
              <w:rPr>
                <w:color w:val="000000"/>
              </w:rPr>
              <w:t>12</w:t>
            </w:r>
          </w:p>
          <w:p>
            <w:pPr>
              <w:tabs>
                <w:tab w:val="left" w:pos="1080"/>
                <w:tab w:val="left" w:pos="1260"/>
              </w:tabs>
              <w:ind w:firstLine="420" w:firstLineChars="200"/>
              <w:jc w:val="center"/>
              <w:rPr>
                <w:color w:val="000000"/>
              </w:rPr>
            </w:pPr>
            <w:r>
              <w:rPr>
                <w:color w:val="000000"/>
              </w:rPr>
              <w:t>13</w:t>
            </w:r>
          </w:p>
          <w:p>
            <w:pPr>
              <w:tabs>
                <w:tab w:val="left" w:pos="1080"/>
                <w:tab w:val="left" w:pos="1260"/>
              </w:tabs>
              <w:ind w:firstLine="420" w:firstLineChars="200"/>
              <w:jc w:val="center"/>
              <w:rPr>
                <w:color w:val="000000"/>
              </w:rPr>
            </w:pPr>
            <w:r>
              <w:rPr>
                <w:color w:val="000000"/>
              </w:rPr>
              <w:t>14</w:t>
            </w:r>
          </w:p>
          <w:p>
            <w:pPr>
              <w:tabs>
                <w:tab w:val="left" w:pos="1080"/>
                <w:tab w:val="left" w:pos="1260"/>
              </w:tabs>
              <w:ind w:firstLine="420" w:firstLineChars="200"/>
              <w:jc w:val="center"/>
              <w:rPr>
                <w:color w:val="000000"/>
              </w:rPr>
            </w:pPr>
            <w:r>
              <w:rPr>
                <w:color w:val="000000"/>
              </w:rPr>
              <w:t>15</w:t>
            </w:r>
          </w:p>
        </w:tc>
        <w:tc>
          <w:tcPr>
            <w:tcW w:w="1635" w:type="dxa"/>
            <w:tcBorders>
              <w:top w:val="single" w:color="auto" w:sz="4" w:space="0"/>
              <w:bottom w:val="single" w:color="auto" w:sz="8" w:space="0"/>
            </w:tcBorders>
            <w:noWrap w:val="0"/>
            <w:vAlign w:val="top"/>
          </w:tcPr>
          <w:p>
            <w:pPr>
              <w:widowControl/>
              <w:tabs>
                <w:tab w:val="left" w:pos="1080"/>
                <w:tab w:val="left" w:pos="1260"/>
              </w:tabs>
              <w:ind w:firstLine="420" w:firstLineChars="200"/>
              <w:jc w:val="center"/>
              <w:rPr>
                <w:color w:val="000000"/>
                <w:lang w:val="es-ES"/>
              </w:rPr>
            </w:pPr>
            <w:r>
              <w:rPr>
                <w:color w:val="000000"/>
                <w:lang w:val="es-ES"/>
              </w:rPr>
              <w:t>O</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HO</w:t>
            </w:r>
            <w:r>
              <w:rPr>
                <w:color w:val="000000"/>
                <w:vertAlign w:val="subscript"/>
                <w:lang w:val="es-ES"/>
              </w:rPr>
              <w:t>2</w:t>
            </w:r>
          </w:p>
          <w:p>
            <w:pPr>
              <w:widowControl/>
              <w:tabs>
                <w:tab w:val="left" w:pos="1080"/>
                <w:tab w:val="left" w:pos="1260"/>
              </w:tabs>
              <w:ind w:firstLine="420" w:firstLineChars="200"/>
              <w:jc w:val="center"/>
              <w:rPr>
                <w:color w:val="000000"/>
                <w:lang w:val="es-ES"/>
              </w:rPr>
            </w:pPr>
            <w:r>
              <w:rPr>
                <w:color w:val="000000"/>
                <w:lang w:val="es-ES"/>
              </w:rPr>
              <w:t>H</w:t>
            </w:r>
            <w:r>
              <w:rPr>
                <w:color w:val="000000"/>
                <w:vertAlign w:val="subscript"/>
                <w:lang w:val="es-ES"/>
              </w:rPr>
              <w:t>2</w:t>
            </w:r>
            <w:r>
              <w:rPr>
                <w:color w:val="000000"/>
                <w:lang w:val="es-ES"/>
              </w:rPr>
              <w:t>O</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N</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H</w:t>
            </w:r>
          </w:p>
          <w:p>
            <w:pPr>
              <w:widowControl/>
              <w:tabs>
                <w:tab w:val="left" w:pos="1080"/>
                <w:tab w:val="left" w:pos="1260"/>
              </w:tabs>
              <w:ind w:firstLine="420" w:firstLineChars="200"/>
              <w:jc w:val="center"/>
              <w:rPr>
                <w:color w:val="000000"/>
                <w:lang w:val="es-ES"/>
              </w:rPr>
            </w:pPr>
            <w:r>
              <w:rPr>
                <w:color w:val="000000"/>
                <w:lang w:val="es-ES"/>
              </w:rPr>
              <w:t>OH</w:t>
            </w:r>
          </w:p>
          <w:p>
            <w:pPr>
              <w:widowControl/>
              <w:tabs>
                <w:tab w:val="left" w:pos="1080"/>
                <w:tab w:val="left" w:pos="1260"/>
              </w:tabs>
              <w:ind w:firstLine="420" w:firstLineChars="200"/>
              <w:jc w:val="center"/>
              <w:rPr>
                <w:color w:val="000000"/>
                <w:lang w:val="es-ES"/>
              </w:rPr>
            </w:pPr>
            <w:r>
              <w:rPr>
                <w:color w:val="000000"/>
                <w:lang w:val="es-ES"/>
              </w:rPr>
              <w:t>CO</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H</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O</w:t>
            </w:r>
          </w:p>
          <w:p>
            <w:pPr>
              <w:tabs>
                <w:tab w:val="left" w:pos="1080"/>
                <w:tab w:val="left" w:pos="1260"/>
              </w:tabs>
              <w:ind w:firstLine="420" w:firstLineChars="200"/>
              <w:jc w:val="center"/>
              <w:rPr>
                <w:color w:val="000000"/>
                <w:vertAlign w:val="subscript"/>
                <w:lang w:val="es-ES"/>
              </w:rPr>
            </w:pPr>
            <w:r>
              <w:rPr>
                <w:color w:val="000000"/>
                <w:lang w:val="es-ES"/>
              </w:rPr>
              <w:t>H</w:t>
            </w:r>
            <w:r>
              <w:rPr>
                <w:color w:val="000000"/>
                <w:vertAlign w:val="subscript"/>
                <w:lang w:val="es-ES"/>
              </w:rPr>
              <w:t>2</w:t>
            </w:r>
            <w:r>
              <w:rPr>
                <w:color w:val="000000"/>
                <w:lang w:val="es-ES"/>
              </w:rPr>
              <w:t>O</w:t>
            </w:r>
            <w:r>
              <w:rPr>
                <w:color w:val="000000"/>
                <w:vertAlign w:val="subscript"/>
                <w:lang w:val="es-ES"/>
              </w:rPr>
              <w:t>2</w:t>
            </w:r>
          </w:p>
          <w:p>
            <w:pPr>
              <w:tabs>
                <w:tab w:val="left" w:pos="1080"/>
                <w:tab w:val="left" w:pos="1260"/>
              </w:tabs>
              <w:ind w:firstLine="420" w:firstLineChars="200"/>
              <w:jc w:val="center"/>
              <w:rPr>
                <w:color w:val="000000"/>
                <w:lang w:val="es-ES"/>
              </w:rPr>
            </w:pPr>
            <w:r>
              <w:rPr>
                <w:color w:val="000000"/>
                <w:lang w:val="es-ES"/>
              </w:rPr>
              <w:t>CO</w:t>
            </w:r>
            <w:r>
              <w:rPr>
                <w:color w:val="000000"/>
                <w:vertAlign w:val="subscript"/>
                <w:lang w:val="es-ES"/>
              </w:rPr>
              <w:t>2</w:t>
            </w:r>
            <w:r>
              <w:rPr>
                <w:color w:val="000000"/>
                <w:vertAlign w:val="superscript"/>
                <w:lang w:val="es-ES"/>
              </w:rPr>
              <w:t>+</w:t>
            </w:r>
          </w:p>
          <w:p>
            <w:pPr>
              <w:tabs>
                <w:tab w:val="left" w:pos="1080"/>
                <w:tab w:val="left" w:pos="1260"/>
              </w:tabs>
              <w:ind w:firstLine="420" w:firstLineChars="200"/>
              <w:jc w:val="center"/>
              <w:rPr>
                <w:color w:val="000000"/>
                <w:lang w:val="es-ES"/>
              </w:rPr>
            </w:pPr>
            <w:r>
              <w:rPr>
                <w:color w:val="000000"/>
                <w:lang w:val="es-ES"/>
              </w:rPr>
              <w:t>HCO*</w:t>
            </w:r>
          </w:p>
          <w:p>
            <w:pPr>
              <w:tabs>
                <w:tab w:val="left" w:pos="1080"/>
                <w:tab w:val="left" w:pos="1260"/>
              </w:tabs>
              <w:ind w:firstLine="420" w:firstLineChars="200"/>
              <w:jc w:val="center"/>
              <w:rPr>
                <w:color w:val="000000"/>
                <w:lang w:val="es-ES"/>
              </w:rPr>
            </w:pPr>
            <w:r>
              <w:rPr>
                <w:color w:val="000000"/>
                <w:lang w:val="es-ES"/>
              </w:rPr>
              <w:t>N</w:t>
            </w:r>
            <w:r>
              <w:rPr>
                <w:color w:val="000000"/>
                <w:vertAlign w:val="superscript"/>
                <w:lang w:val="es-ES"/>
              </w:rPr>
              <w:t>+</w:t>
            </w:r>
          </w:p>
          <w:p>
            <w:pPr>
              <w:tabs>
                <w:tab w:val="left" w:pos="1080"/>
                <w:tab w:val="left" w:pos="1260"/>
              </w:tabs>
              <w:ind w:firstLine="420" w:firstLineChars="200"/>
              <w:jc w:val="center"/>
              <w:rPr>
                <w:color w:val="000000"/>
                <w:lang w:val="es-ES"/>
              </w:rPr>
            </w:pPr>
            <w:r>
              <w:rPr>
                <w:color w:val="000000"/>
                <w:lang w:val="es-ES"/>
              </w:rPr>
              <w:t>CH</w:t>
            </w:r>
            <w:r>
              <w:rPr>
                <w:color w:val="000000"/>
                <w:vertAlign w:val="subscript"/>
                <w:lang w:val="es-ES"/>
              </w:rPr>
              <w:t>2</w:t>
            </w:r>
            <w:r>
              <w:rPr>
                <w:color w:val="000000"/>
                <w:lang w:val="es-ES"/>
              </w:rPr>
              <w:t>O</w:t>
            </w:r>
            <w:r>
              <w:rPr>
                <w:color w:val="000000"/>
                <w:vertAlign w:val="superscript"/>
                <w:lang w:val="es-ES"/>
              </w:rPr>
              <w:t>+</w:t>
            </w:r>
          </w:p>
          <w:p>
            <w:pPr>
              <w:tabs>
                <w:tab w:val="left" w:pos="1080"/>
                <w:tab w:val="left" w:pos="1260"/>
              </w:tabs>
              <w:ind w:firstLine="420" w:firstLineChars="200"/>
              <w:jc w:val="center"/>
              <w:rPr>
                <w:color w:val="000000"/>
              </w:rPr>
            </w:pPr>
            <w:r>
              <w:rPr>
                <w:color w:val="000000"/>
              </w:rPr>
              <w:t>NO</w:t>
            </w:r>
            <w:r>
              <w:rPr>
                <w:color w:val="000000"/>
                <w:vertAlign w:val="superscript"/>
              </w:rPr>
              <w:t>+</w:t>
            </w:r>
          </w:p>
        </w:tc>
        <w:tc>
          <w:tcPr>
            <w:tcW w:w="1605" w:type="dxa"/>
            <w:tcBorders>
              <w:top w:val="single" w:color="auto" w:sz="4" w:space="0"/>
              <w:bottom w:val="single" w:color="auto" w:sz="8" w:space="0"/>
            </w:tcBorders>
            <w:noWrap w:val="0"/>
            <w:vAlign w:val="top"/>
          </w:tcPr>
          <w:p>
            <w:pPr>
              <w:widowControl/>
              <w:tabs>
                <w:tab w:val="left" w:pos="1080"/>
                <w:tab w:val="left" w:pos="1260"/>
              </w:tabs>
              <w:ind w:firstLine="420" w:firstLineChars="200"/>
              <w:jc w:val="center"/>
              <w:rPr>
                <w:color w:val="000000"/>
              </w:rPr>
            </w:pPr>
            <w:r>
              <w:rPr>
                <w:color w:val="000000"/>
              </w:rPr>
              <w:t>5.26</w:t>
            </w:r>
          </w:p>
          <w:p>
            <w:pPr>
              <w:widowControl/>
              <w:tabs>
                <w:tab w:val="left" w:pos="1080"/>
                <w:tab w:val="left" w:pos="1260"/>
              </w:tabs>
              <w:ind w:firstLine="420" w:firstLineChars="200"/>
              <w:jc w:val="center"/>
              <w:rPr>
                <w:color w:val="000000"/>
              </w:rPr>
            </w:pPr>
            <w:r>
              <w:rPr>
                <w:color w:val="000000"/>
              </w:rPr>
              <w:t>5.26</w:t>
            </w:r>
          </w:p>
          <w:p>
            <w:pPr>
              <w:widowControl/>
              <w:tabs>
                <w:tab w:val="left" w:pos="1080"/>
                <w:tab w:val="left" w:pos="1260"/>
              </w:tabs>
              <w:ind w:firstLine="420" w:firstLineChars="200"/>
              <w:jc w:val="center"/>
              <w:rPr>
                <w:color w:val="000000"/>
              </w:rPr>
            </w:pPr>
            <w:r>
              <w:rPr>
                <w:color w:val="000000"/>
              </w:rPr>
              <w:t>4.76</w:t>
            </w:r>
          </w:p>
          <w:p>
            <w:pPr>
              <w:widowControl/>
              <w:tabs>
                <w:tab w:val="left" w:pos="1080"/>
                <w:tab w:val="left" w:pos="1260"/>
              </w:tabs>
              <w:ind w:firstLine="420" w:firstLineChars="200"/>
              <w:jc w:val="center"/>
              <w:rPr>
                <w:color w:val="000000"/>
              </w:rPr>
            </w:pPr>
            <w:r>
              <w:rPr>
                <w:color w:val="000000"/>
              </w:rPr>
              <w:t>3.97</w:t>
            </w:r>
          </w:p>
          <w:p>
            <w:pPr>
              <w:widowControl/>
              <w:tabs>
                <w:tab w:val="left" w:pos="1080"/>
                <w:tab w:val="left" w:pos="1260"/>
              </w:tabs>
              <w:ind w:firstLine="420" w:firstLineChars="200"/>
              <w:jc w:val="center"/>
              <w:rPr>
                <w:color w:val="000000"/>
              </w:rPr>
            </w:pPr>
            <w:r>
              <w:rPr>
                <w:color w:val="000000"/>
              </w:rPr>
              <w:t>3.54</w:t>
            </w:r>
          </w:p>
          <w:p>
            <w:pPr>
              <w:widowControl/>
              <w:tabs>
                <w:tab w:val="left" w:pos="1080"/>
                <w:tab w:val="left" w:pos="1260"/>
              </w:tabs>
              <w:ind w:firstLine="420" w:firstLineChars="200"/>
              <w:jc w:val="center"/>
              <w:rPr>
                <w:color w:val="000000"/>
              </w:rPr>
            </w:pPr>
            <w:r>
              <w:rPr>
                <w:color w:val="000000"/>
              </w:rPr>
              <w:t>3.29</w:t>
            </w:r>
          </w:p>
          <w:p>
            <w:pPr>
              <w:widowControl/>
              <w:tabs>
                <w:tab w:val="left" w:pos="1080"/>
                <w:tab w:val="left" w:pos="1260"/>
              </w:tabs>
              <w:ind w:firstLine="420" w:firstLineChars="200"/>
              <w:jc w:val="center"/>
              <w:rPr>
                <w:color w:val="000000"/>
              </w:rPr>
            </w:pPr>
            <w:r>
              <w:rPr>
                <w:color w:val="000000"/>
              </w:rPr>
              <w:t>3.26</w:t>
            </w:r>
          </w:p>
          <w:p>
            <w:pPr>
              <w:widowControl/>
              <w:tabs>
                <w:tab w:val="left" w:pos="1080"/>
                <w:tab w:val="left" w:pos="1260"/>
              </w:tabs>
              <w:ind w:firstLine="420" w:firstLineChars="200"/>
              <w:jc w:val="center"/>
              <w:rPr>
                <w:color w:val="000000"/>
              </w:rPr>
            </w:pPr>
            <w:r>
              <w:rPr>
                <w:color w:val="000000"/>
              </w:rPr>
              <w:t>2.54</w:t>
            </w:r>
          </w:p>
          <w:p>
            <w:pPr>
              <w:widowControl/>
              <w:tabs>
                <w:tab w:val="left" w:pos="1080"/>
                <w:tab w:val="left" w:pos="1260"/>
              </w:tabs>
              <w:ind w:firstLine="420" w:firstLineChars="200"/>
              <w:jc w:val="center"/>
              <w:rPr>
                <w:color w:val="000000"/>
              </w:rPr>
            </w:pPr>
            <w:r>
              <w:rPr>
                <w:color w:val="000000"/>
              </w:rPr>
              <w:t>2.30</w:t>
            </w:r>
          </w:p>
          <w:p>
            <w:pPr>
              <w:tabs>
                <w:tab w:val="left" w:pos="1080"/>
                <w:tab w:val="left" w:pos="1260"/>
              </w:tabs>
              <w:ind w:firstLine="420" w:firstLineChars="200"/>
              <w:jc w:val="center"/>
              <w:rPr>
                <w:color w:val="000000"/>
              </w:rPr>
            </w:pPr>
            <w:r>
              <w:rPr>
                <w:color w:val="000000"/>
              </w:rPr>
              <w:t>1.62</w:t>
            </w:r>
          </w:p>
          <w:p>
            <w:pPr>
              <w:tabs>
                <w:tab w:val="left" w:pos="1080"/>
                <w:tab w:val="left" w:pos="1260"/>
              </w:tabs>
              <w:ind w:firstLine="420" w:firstLineChars="200"/>
              <w:jc w:val="center"/>
              <w:rPr>
                <w:color w:val="000000"/>
              </w:rPr>
            </w:pPr>
            <w:r>
              <w:rPr>
                <w:color w:val="000000"/>
              </w:rPr>
              <w:t>1.40</w:t>
            </w:r>
          </w:p>
          <w:p>
            <w:pPr>
              <w:tabs>
                <w:tab w:val="left" w:pos="1080"/>
                <w:tab w:val="left" w:pos="1260"/>
              </w:tabs>
              <w:ind w:firstLine="420" w:firstLineChars="200"/>
              <w:jc w:val="center"/>
              <w:rPr>
                <w:color w:val="000000"/>
              </w:rPr>
            </w:pPr>
            <w:r>
              <w:rPr>
                <w:color w:val="000000"/>
              </w:rPr>
              <w:t>-0.47</w:t>
            </w:r>
          </w:p>
          <w:p>
            <w:pPr>
              <w:tabs>
                <w:tab w:val="left" w:pos="1080"/>
                <w:tab w:val="left" w:pos="1260"/>
              </w:tabs>
              <w:ind w:firstLine="420" w:firstLineChars="200"/>
              <w:jc w:val="center"/>
              <w:rPr>
                <w:color w:val="000000"/>
              </w:rPr>
            </w:pPr>
            <w:r>
              <w:rPr>
                <w:color w:val="000000"/>
              </w:rPr>
              <w:t>-4.85</w:t>
            </w:r>
          </w:p>
          <w:p>
            <w:pPr>
              <w:tabs>
                <w:tab w:val="left" w:pos="1080"/>
                <w:tab w:val="left" w:pos="1260"/>
              </w:tabs>
              <w:ind w:firstLine="420" w:firstLineChars="200"/>
              <w:jc w:val="center"/>
              <w:rPr>
                <w:color w:val="000000"/>
              </w:rPr>
            </w:pPr>
            <w:r>
              <w:rPr>
                <w:color w:val="000000"/>
              </w:rPr>
              <w:t>-6.91</w:t>
            </w:r>
          </w:p>
          <w:p>
            <w:pPr>
              <w:tabs>
                <w:tab w:val="left" w:pos="1080"/>
                <w:tab w:val="left" w:pos="1260"/>
              </w:tabs>
              <w:ind w:firstLine="420" w:firstLineChars="200"/>
              <w:jc w:val="center"/>
              <w:rPr>
                <w:color w:val="000000"/>
              </w:rPr>
            </w:pPr>
            <w:r>
              <w:rPr>
                <w:color w:val="000000"/>
              </w:rPr>
              <w:t>-16.60</w:t>
            </w:r>
          </w:p>
        </w:tc>
        <w:tc>
          <w:tcPr>
            <w:tcW w:w="1800" w:type="dxa"/>
            <w:tcBorders>
              <w:top w:val="single" w:color="auto" w:sz="4" w:space="0"/>
              <w:bottom w:val="single" w:color="auto" w:sz="8" w:space="0"/>
            </w:tcBorders>
            <w:noWrap w:val="0"/>
            <w:vAlign w:val="top"/>
          </w:tcPr>
          <w:p>
            <w:pPr>
              <w:widowControl/>
              <w:tabs>
                <w:tab w:val="left" w:pos="1080"/>
                <w:tab w:val="left" w:pos="1260"/>
              </w:tabs>
              <w:ind w:firstLine="420" w:firstLineChars="200"/>
              <w:jc w:val="center"/>
              <w:rPr>
                <w:color w:val="000000"/>
                <w:lang w:val="es-ES"/>
              </w:rPr>
            </w:pPr>
            <w:r>
              <w:rPr>
                <w:color w:val="000000"/>
                <w:lang w:val="es-ES"/>
              </w:rPr>
              <w:t>HO</w:t>
            </w:r>
            <w:r>
              <w:rPr>
                <w:color w:val="000000"/>
                <w:vertAlign w:val="subscript"/>
                <w:lang w:val="es-ES"/>
              </w:rPr>
              <w:t>2</w:t>
            </w:r>
          </w:p>
          <w:p>
            <w:pPr>
              <w:widowControl/>
              <w:tabs>
                <w:tab w:val="left" w:pos="1080"/>
                <w:tab w:val="left" w:pos="1260"/>
              </w:tabs>
              <w:ind w:firstLine="420" w:firstLineChars="200"/>
              <w:jc w:val="center"/>
              <w:rPr>
                <w:color w:val="000000"/>
                <w:lang w:val="es-ES"/>
              </w:rPr>
            </w:pPr>
            <w:r>
              <w:rPr>
                <w:color w:val="000000"/>
                <w:lang w:val="es-ES"/>
              </w:rPr>
              <w:t>O</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H</w:t>
            </w:r>
            <w:r>
              <w:rPr>
                <w:color w:val="000000"/>
                <w:vertAlign w:val="subscript"/>
                <w:lang w:val="es-ES"/>
              </w:rPr>
              <w:t>2</w:t>
            </w:r>
            <w:r>
              <w:rPr>
                <w:color w:val="000000"/>
                <w:lang w:val="es-ES"/>
              </w:rPr>
              <w:t>O</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H</w:t>
            </w:r>
          </w:p>
          <w:p>
            <w:pPr>
              <w:widowControl/>
              <w:tabs>
                <w:tab w:val="left" w:pos="1080"/>
                <w:tab w:val="left" w:pos="1260"/>
              </w:tabs>
              <w:ind w:firstLine="420" w:firstLineChars="200"/>
              <w:jc w:val="center"/>
              <w:rPr>
                <w:color w:val="000000"/>
                <w:lang w:val="es-ES"/>
              </w:rPr>
            </w:pPr>
            <w:r>
              <w:rPr>
                <w:color w:val="000000"/>
                <w:lang w:val="es-ES"/>
              </w:rPr>
              <w:t>H</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OH</w:t>
            </w:r>
          </w:p>
          <w:p>
            <w:pPr>
              <w:widowControl/>
              <w:tabs>
                <w:tab w:val="left" w:pos="1080"/>
                <w:tab w:val="left" w:pos="1260"/>
              </w:tabs>
              <w:ind w:firstLine="420" w:firstLineChars="200"/>
              <w:jc w:val="center"/>
              <w:rPr>
                <w:color w:val="000000"/>
                <w:lang w:val="es-ES"/>
              </w:rPr>
            </w:pPr>
            <w:r>
              <w:rPr>
                <w:color w:val="000000"/>
                <w:lang w:val="es-ES"/>
              </w:rPr>
              <w:t>O</w:t>
            </w:r>
          </w:p>
          <w:p>
            <w:pPr>
              <w:widowControl/>
              <w:tabs>
                <w:tab w:val="left" w:pos="1080"/>
                <w:tab w:val="left" w:pos="1260"/>
              </w:tabs>
              <w:ind w:firstLine="420" w:firstLineChars="200"/>
              <w:jc w:val="center"/>
              <w:rPr>
                <w:color w:val="000000"/>
                <w:lang w:val="es-ES"/>
              </w:rPr>
            </w:pPr>
            <w:r>
              <w:rPr>
                <w:color w:val="000000"/>
                <w:lang w:val="es-ES"/>
              </w:rPr>
              <w:t>N</w:t>
            </w:r>
            <w:r>
              <w:rPr>
                <w:color w:val="000000"/>
                <w:vertAlign w:val="subscript"/>
                <w:lang w:val="es-ES"/>
              </w:rPr>
              <w:t>2</w:t>
            </w:r>
            <w:r>
              <w:rPr>
                <w:color w:val="000000"/>
                <w:vertAlign w:val="superscript"/>
                <w:lang w:val="es-ES"/>
              </w:rPr>
              <w:t>+</w:t>
            </w:r>
          </w:p>
          <w:p>
            <w:pPr>
              <w:widowControl/>
              <w:tabs>
                <w:tab w:val="left" w:pos="1080"/>
                <w:tab w:val="left" w:pos="1260"/>
              </w:tabs>
              <w:ind w:firstLine="420" w:firstLineChars="200"/>
              <w:jc w:val="center"/>
              <w:rPr>
                <w:color w:val="000000"/>
                <w:lang w:val="es-ES"/>
              </w:rPr>
            </w:pPr>
            <w:r>
              <w:rPr>
                <w:color w:val="000000"/>
                <w:lang w:val="es-ES"/>
              </w:rPr>
              <w:t>CO</w:t>
            </w:r>
            <w:r>
              <w:rPr>
                <w:color w:val="000000"/>
                <w:vertAlign w:val="superscript"/>
                <w:lang w:val="es-ES"/>
              </w:rPr>
              <w:t>+</w:t>
            </w:r>
          </w:p>
          <w:p>
            <w:pPr>
              <w:tabs>
                <w:tab w:val="left" w:pos="1080"/>
                <w:tab w:val="left" w:pos="1260"/>
              </w:tabs>
              <w:ind w:firstLine="420" w:firstLineChars="200"/>
              <w:jc w:val="center"/>
              <w:rPr>
                <w:color w:val="000000"/>
                <w:vertAlign w:val="superscript"/>
                <w:lang w:val="es-ES"/>
              </w:rPr>
            </w:pPr>
            <w:r>
              <w:rPr>
                <w:color w:val="000000"/>
                <w:lang w:val="es-ES"/>
              </w:rPr>
              <w:t>CO</w:t>
            </w:r>
            <w:r>
              <w:rPr>
                <w:color w:val="000000"/>
                <w:vertAlign w:val="subscript"/>
                <w:lang w:val="es-ES"/>
              </w:rPr>
              <w:t>2</w:t>
            </w:r>
            <w:r>
              <w:rPr>
                <w:color w:val="000000"/>
                <w:vertAlign w:val="superscript"/>
                <w:lang w:val="es-ES"/>
              </w:rPr>
              <w:t>+</w:t>
            </w:r>
          </w:p>
          <w:p>
            <w:pPr>
              <w:tabs>
                <w:tab w:val="left" w:pos="1080"/>
                <w:tab w:val="left" w:pos="1260"/>
              </w:tabs>
              <w:ind w:firstLine="420" w:firstLineChars="200"/>
              <w:jc w:val="center"/>
              <w:rPr>
                <w:color w:val="000000"/>
                <w:lang w:val="es-ES"/>
              </w:rPr>
            </w:pPr>
            <w:r>
              <w:rPr>
                <w:color w:val="000000"/>
                <w:lang w:val="es-ES"/>
              </w:rPr>
              <w:t>H</w:t>
            </w:r>
            <w:r>
              <w:rPr>
                <w:color w:val="000000"/>
                <w:vertAlign w:val="subscript"/>
                <w:lang w:val="es-ES"/>
              </w:rPr>
              <w:t>2</w:t>
            </w:r>
            <w:r>
              <w:rPr>
                <w:color w:val="000000"/>
                <w:lang w:val="es-ES"/>
              </w:rPr>
              <w:t>O</w:t>
            </w:r>
            <w:r>
              <w:rPr>
                <w:color w:val="000000"/>
                <w:vertAlign w:val="subscript"/>
                <w:lang w:val="es-ES"/>
              </w:rPr>
              <w:t>2</w:t>
            </w:r>
          </w:p>
          <w:p>
            <w:pPr>
              <w:tabs>
                <w:tab w:val="left" w:pos="1080"/>
                <w:tab w:val="left" w:pos="1260"/>
              </w:tabs>
              <w:ind w:firstLine="420" w:firstLineChars="200"/>
              <w:jc w:val="center"/>
              <w:rPr>
                <w:color w:val="000000"/>
                <w:lang w:val="es-ES"/>
              </w:rPr>
            </w:pPr>
            <w:r>
              <w:rPr>
                <w:color w:val="000000"/>
                <w:lang w:val="es-ES"/>
              </w:rPr>
              <w:t>HCO*</w:t>
            </w:r>
          </w:p>
          <w:p>
            <w:pPr>
              <w:tabs>
                <w:tab w:val="left" w:pos="1080"/>
                <w:tab w:val="left" w:pos="1260"/>
              </w:tabs>
              <w:ind w:firstLine="420" w:firstLineChars="200"/>
              <w:jc w:val="center"/>
              <w:rPr>
                <w:color w:val="000000"/>
                <w:lang w:val="es-ES"/>
              </w:rPr>
            </w:pPr>
            <w:r>
              <w:rPr>
                <w:color w:val="000000"/>
                <w:lang w:val="es-ES"/>
              </w:rPr>
              <w:t>N</w:t>
            </w:r>
            <w:r>
              <w:rPr>
                <w:color w:val="000000"/>
                <w:vertAlign w:val="superscript"/>
                <w:lang w:val="es-ES"/>
              </w:rPr>
              <w:t>+</w:t>
            </w:r>
          </w:p>
          <w:p>
            <w:pPr>
              <w:tabs>
                <w:tab w:val="left" w:pos="1080"/>
                <w:tab w:val="left" w:pos="1260"/>
              </w:tabs>
              <w:ind w:firstLine="420" w:firstLineChars="200"/>
              <w:jc w:val="center"/>
              <w:rPr>
                <w:color w:val="000000"/>
                <w:lang w:val="es-ES"/>
              </w:rPr>
            </w:pPr>
            <w:r>
              <w:rPr>
                <w:color w:val="000000"/>
                <w:lang w:val="es-ES"/>
              </w:rPr>
              <w:t>CH</w:t>
            </w:r>
            <w:r>
              <w:rPr>
                <w:color w:val="000000"/>
                <w:vertAlign w:val="subscript"/>
                <w:lang w:val="es-ES"/>
              </w:rPr>
              <w:t>2</w:t>
            </w:r>
            <w:r>
              <w:rPr>
                <w:color w:val="000000"/>
                <w:lang w:val="es-ES"/>
              </w:rPr>
              <w:t>O*</w:t>
            </w:r>
          </w:p>
          <w:p>
            <w:pPr>
              <w:tabs>
                <w:tab w:val="left" w:pos="1080"/>
                <w:tab w:val="left" w:pos="1260"/>
              </w:tabs>
              <w:ind w:firstLine="420" w:firstLineChars="200"/>
              <w:jc w:val="center"/>
              <w:rPr>
                <w:color w:val="000000"/>
              </w:rPr>
            </w:pPr>
            <w:r>
              <w:rPr>
                <w:color w:val="000000"/>
              </w:rPr>
              <w:t>NO</w:t>
            </w:r>
            <w:r>
              <w:rPr>
                <w:color w:val="000000"/>
                <w:vertAlign w:val="superscript"/>
              </w:rPr>
              <w:t>+</w:t>
            </w:r>
          </w:p>
        </w:tc>
        <w:tc>
          <w:tcPr>
            <w:tcW w:w="1620" w:type="dxa"/>
            <w:tcBorders>
              <w:top w:val="single" w:color="auto" w:sz="4" w:space="0"/>
              <w:bottom w:val="single" w:color="auto" w:sz="8" w:space="0"/>
            </w:tcBorders>
            <w:noWrap w:val="0"/>
            <w:vAlign w:val="top"/>
          </w:tcPr>
          <w:p>
            <w:pPr>
              <w:widowControl/>
              <w:tabs>
                <w:tab w:val="left" w:pos="1080"/>
                <w:tab w:val="left" w:pos="1260"/>
              </w:tabs>
              <w:ind w:firstLine="420" w:firstLineChars="200"/>
              <w:jc w:val="center"/>
              <w:rPr>
                <w:color w:val="000000"/>
              </w:rPr>
            </w:pPr>
            <w:r>
              <w:rPr>
                <w:color w:val="000000"/>
              </w:rPr>
              <w:t>6.43</w:t>
            </w:r>
          </w:p>
          <w:p>
            <w:pPr>
              <w:widowControl/>
              <w:tabs>
                <w:tab w:val="left" w:pos="1080"/>
                <w:tab w:val="left" w:pos="1260"/>
              </w:tabs>
              <w:ind w:firstLine="420" w:firstLineChars="200"/>
              <w:jc w:val="center"/>
              <w:rPr>
                <w:color w:val="000000"/>
              </w:rPr>
            </w:pPr>
            <w:r>
              <w:rPr>
                <w:color w:val="000000"/>
              </w:rPr>
              <w:t>6.42</w:t>
            </w:r>
          </w:p>
          <w:p>
            <w:pPr>
              <w:widowControl/>
              <w:tabs>
                <w:tab w:val="left" w:pos="1080"/>
                <w:tab w:val="left" w:pos="1260"/>
              </w:tabs>
              <w:ind w:firstLine="420" w:firstLineChars="200"/>
              <w:jc w:val="center"/>
              <w:rPr>
                <w:color w:val="000000"/>
              </w:rPr>
            </w:pPr>
            <w:r>
              <w:rPr>
                <w:color w:val="000000"/>
              </w:rPr>
              <w:t>6.18</w:t>
            </w:r>
          </w:p>
          <w:p>
            <w:pPr>
              <w:widowControl/>
              <w:tabs>
                <w:tab w:val="left" w:pos="1080"/>
                <w:tab w:val="left" w:pos="1260"/>
              </w:tabs>
              <w:ind w:firstLine="420" w:firstLineChars="200"/>
              <w:jc w:val="center"/>
              <w:rPr>
                <w:color w:val="000000"/>
              </w:rPr>
            </w:pPr>
            <w:r>
              <w:rPr>
                <w:color w:val="000000"/>
              </w:rPr>
              <w:t>6.12</w:t>
            </w:r>
          </w:p>
          <w:p>
            <w:pPr>
              <w:widowControl/>
              <w:tabs>
                <w:tab w:val="left" w:pos="1080"/>
                <w:tab w:val="left" w:pos="1260"/>
              </w:tabs>
              <w:ind w:firstLine="420" w:firstLineChars="200"/>
              <w:jc w:val="center"/>
              <w:rPr>
                <w:color w:val="000000"/>
              </w:rPr>
            </w:pPr>
            <w:r>
              <w:rPr>
                <w:color w:val="000000"/>
              </w:rPr>
              <w:t>6.04</w:t>
            </w:r>
          </w:p>
          <w:p>
            <w:pPr>
              <w:widowControl/>
              <w:tabs>
                <w:tab w:val="left" w:pos="1080"/>
                <w:tab w:val="left" w:pos="1260"/>
              </w:tabs>
              <w:ind w:firstLine="420" w:firstLineChars="200"/>
              <w:jc w:val="center"/>
              <w:rPr>
                <w:color w:val="000000"/>
              </w:rPr>
            </w:pPr>
            <w:r>
              <w:rPr>
                <w:color w:val="000000"/>
              </w:rPr>
              <w:t>5.91</w:t>
            </w:r>
          </w:p>
          <w:p>
            <w:pPr>
              <w:widowControl/>
              <w:tabs>
                <w:tab w:val="left" w:pos="1080"/>
                <w:tab w:val="left" w:pos="1260"/>
              </w:tabs>
              <w:ind w:firstLine="420" w:firstLineChars="200"/>
              <w:jc w:val="center"/>
              <w:rPr>
                <w:color w:val="000000"/>
              </w:rPr>
            </w:pPr>
            <w:r>
              <w:rPr>
                <w:color w:val="000000"/>
              </w:rPr>
              <w:t>5.59</w:t>
            </w:r>
          </w:p>
          <w:p>
            <w:pPr>
              <w:widowControl/>
              <w:tabs>
                <w:tab w:val="left" w:pos="1080"/>
                <w:tab w:val="left" w:pos="1260"/>
              </w:tabs>
              <w:ind w:firstLine="420" w:firstLineChars="200"/>
              <w:jc w:val="center"/>
              <w:rPr>
                <w:color w:val="000000"/>
              </w:rPr>
            </w:pPr>
            <w:r>
              <w:rPr>
                <w:color w:val="000000"/>
              </w:rPr>
              <w:t>4.87</w:t>
            </w:r>
          </w:p>
          <w:p>
            <w:pPr>
              <w:widowControl/>
              <w:tabs>
                <w:tab w:val="left" w:pos="1080"/>
                <w:tab w:val="left" w:pos="1260"/>
              </w:tabs>
              <w:ind w:firstLine="420" w:firstLineChars="200"/>
              <w:jc w:val="center"/>
              <w:rPr>
                <w:color w:val="000000"/>
              </w:rPr>
            </w:pPr>
            <w:r>
              <w:rPr>
                <w:color w:val="000000"/>
              </w:rPr>
              <w:t>3.98</w:t>
            </w:r>
          </w:p>
          <w:p>
            <w:pPr>
              <w:tabs>
                <w:tab w:val="left" w:pos="1080"/>
                <w:tab w:val="left" w:pos="1260"/>
              </w:tabs>
              <w:ind w:firstLine="420" w:firstLineChars="200"/>
              <w:jc w:val="center"/>
              <w:rPr>
                <w:color w:val="000000"/>
              </w:rPr>
            </w:pPr>
            <w:r>
              <w:rPr>
                <w:color w:val="000000"/>
              </w:rPr>
              <w:t>3.76</w:t>
            </w:r>
          </w:p>
          <w:p>
            <w:pPr>
              <w:tabs>
                <w:tab w:val="left" w:pos="1080"/>
                <w:tab w:val="left" w:pos="1260"/>
              </w:tabs>
              <w:ind w:firstLine="420" w:firstLineChars="200"/>
              <w:jc w:val="center"/>
              <w:rPr>
                <w:color w:val="000000"/>
              </w:rPr>
            </w:pPr>
            <w:r>
              <w:rPr>
                <w:color w:val="000000"/>
              </w:rPr>
              <w:t>3.09</w:t>
            </w:r>
          </w:p>
          <w:p>
            <w:pPr>
              <w:tabs>
                <w:tab w:val="left" w:pos="1080"/>
                <w:tab w:val="left" w:pos="1260"/>
              </w:tabs>
              <w:ind w:firstLine="420" w:firstLineChars="200"/>
              <w:jc w:val="center"/>
              <w:rPr>
                <w:color w:val="000000"/>
              </w:rPr>
            </w:pPr>
            <w:r>
              <w:rPr>
                <w:color w:val="000000"/>
              </w:rPr>
              <w:t>0.24</w:t>
            </w:r>
          </w:p>
          <w:p>
            <w:pPr>
              <w:tabs>
                <w:tab w:val="left" w:pos="1080"/>
                <w:tab w:val="left" w:pos="1260"/>
              </w:tabs>
              <w:ind w:firstLine="420" w:firstLineChars="200"/>
              <w:jc w:val="center"/>
              <w:rPr>
                <w:color w:val="000000"/>
              </w:rPr>
            </w:pPr>
            <w:r>
              <w:rPr>
                <w:color w:val="000000"/>
              </w:rPr>
              <w:t>-2.81</w:t>
            </w:r>
          </w:p>
          <w:p>
            <w:pPr>
              <w:tabs>
                <w:tab w:val="left" w:pos="1080"/>
                <w:tab w:val="left" w:pos="1260"/>
              </w:tabs>
              <w:ind w:firstLine="420" w:firstLineChars="200"/>
              <w:jc w:val="center"/>
              <w:rPr>
                <w:color w:val="000000"/>
              </w:rPr>
            </w:pPr>
            <w:r>
              <w:rPr>
                <w:color w:val="000000"/>
              </w:rPr>
              <w:t>-6.13</w:t>
            </w:r>
          </w:p>
          <w:p>
            <w:pPr>
              <w:tabs>
                <w:tab w:val="left" w:pos="1080"/>
                <w:tab w:val="left" w:pos="1260"/>
              </w:tabs>
              <w:ind w:firstLine="420" w:firstLineChars="200"/>
              <w:jc w:val="center"/>
              <w:rPr>
                <w:color w:val="000000"/>
              </w:rPr>
            </w:pPr>
            <w:r>
              <w:rPr>
                <w:color w:val="000000"/>
              </w:rPr>
              <w:t>-11.76</w:t>
            </w:r>
          </w:p>
        </w:tc>
      </w:tr>
    </w:tbl>
    <w:p>
      <w:pPr>
        <w:tabs>
          <w:tab w:val="left" w:pos="1080"/>
          <w:tab w:val="left" w:pos="1260"/>
        </w:tabs>
        <w:ind w:firstLine="360" w:firstLineChars="200"/>
        <w:rPr>
          <w:color w:val="000000"/>
          <w:sz w:val="18"/>
          <w:szCs w:val="18"/>
        </w:rPr>
      </w:pPr>
      <w:r>
        <w:rPr>
          <w:rFonts w:hint="eastAsia" w:cs="宋体"/>
          <w:color w:val="000000"/>
          <w:sz w:val="18"/>
          <w:szCs w:val="18"/>
        </w:rPr>
        <w:t>注：“</w:t>
      </w:r>
      <w:r>
        <w:rPr>
          <w:color w:val="000000"/>
          <w:sz w:val="18"/>
          <w:szCs w:val="18"/>
        </w:rPr>
        <w:t>+</w:t>
      </w:r>
      <w:r>
        <w:rPr>
          <w:rFonts w:hint="eastAsia" w:cs="宋体"/>
          <w:color w:val="000000"/>
          <w:sz w:val="18"/>
          <w:szCs w:val="18"/>
        </w:rPr>
        <w:t>”表示重要组分，“</w:t>
      </w:r>
      <w:r>
        <w:rPr>
          <w:color w:val="000000"/>
          <w:sz w:val="18"/>
          <w:szCs w:val="18"/>
        </w:rPr>
        <w:t>*</w:t>
      </w:r>
      <w:r>
        <w:rPr>
          <w:rFonts w:hint="eastAsia" w:cs="宋体"/>
          <w:color w:val="000000"/>
          <w:sz w:val="18"/>
          <w:szCs w:val="18"/>
        </w:rPr>
        <w:t>”表示冗余组分</w:t>
      </w:r>
      <w:r>
        <w:rPr>
          <w:color w:val="000000"/>
          <w:sz w:val="18"/>
          <w:szCs w:val="18"/>
        </w:rPr>
        <w:t>.</w:t>
      </w:r>
    </w:p>
    <w:p>
      <w:pPr>
        <w:tabs>
          <w:tab w:val="left" w:pos="1080"/>
          <w:tab w:val="left" w:pos="1260"/>
        </w:tabs>
        <w:ind w:firstLine="420" w:firstLineChars="200"/>
        <w:rPr>
          <w:color w:val="000000"/>
        </w:rPr>
      </w:pPr>
      <w:r>
        <mc:AlternateContent>
          <mc:Choice Requires="wps">
            <w:drawing>
              <wp:anchor distT="0" distB="0" distL="114300" distR="114300" simplePos="0" relativeHeight="251706368" behindDoc="0" locked="0" layoutInCell="1" allowOverlap="1">
                <wp:simplePos x="0" y="0"/>
                <wp:positionH relativeFrom="column">
                  <wp:posOffset>2700020</wp:posOffset>
                </wp:positionH>
                <wp:positionV relativeFrom="paragraph">
                  <wp:posOffset>43815</wp:posOffset>
                </wp:positionV>
                <wp:extent cx="914400" cy="314960"/>
                <wp:effectExtent l="350520" t="139065" r="11430" b="22225"/>
                <wp:wrapNone/>
                <wp:docPr id="48" name="自选图形 48"/>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4167"/>
                            <a:gd name="adj2" fmla="val -9052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小五号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48" o:spid="_x0000_s1026" o:spt="62" type="#_x0000_t62" style="position:absolute;left:0pt;margin-left:212.6pt;margin-top:3.45pt;height:24.8pt;width:72pt;z-index:251706368;mso-width-relative:page;mso-height-relative:page;" fillcolor="#FFFFFF" filled="t" stroked="t" coordsize="21600,21600" o:gfxdata="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QyA5dQAAAAIAQAADwAAAAAAAAABACAAAAAiAAAAZHJzL2Rvd25yZXYu&#10;eG1sUEsBAhQAFAAAAAgAh07iQAlNvWg4AgAAeAQAAA4AAAAAAAAAAQAgAAAAIwEAAGRycy9lMm9E&#10;b2MueG1sUEsFBgAAAAAGAAYAWQEAAM0FAAAAAA==&#10;" adj="-7380,-8753,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小五号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p>
    <w:p>
      <w:pPr>
        <w:tabs>
          <w:tab w:val="left" w:pos="1080"/>
          <w:tab w:val="left" w:pos="1260"/>
        </w:tabs>
        <w:ind w:firstLine="420" w:firstLineChars="200"/>
        <w:rPr>
          <w:color w:val="000000"/>
        </w:rPr>
      </w:pPr>
    </w:p>
    <w:p>
      <w:pPr>
        <w:tabs>
          <w:tab w:val="left" w:pos="1080"/>
          <w:tab w:val="left" w:pos="1260"/>
        </w:tabs>
        <w:ind w:firstLine="420" w:firstLineChars="200"/>
        <w:rPr>
          <w:color w:val="000000"/>
        </w:rPr>
      </w:pPr>
    </w:p>
    <w:p>
      <w:pPr>
        <w:tabs>
          <w:tab w:val="left" w:pos="1080"/>
          <w:tab w:val="left" w:pos="1260"/>
        </w:tabs>
        <w:ind w:firstLine="420" w:firstLineChars="200"/>
        <w:rPr>
          <w:color w:val="000000"/>
        </w:rPr>
      </w:pPr>
    </w:p>
    <w:p>
      <w:pPr>
        <w:tabs>
          <w:tab w:val="left" w:pos="1080"/>
          <w:tab w:val="left" w:pos="1260"/>
        </w:tabs>
        <w:ind w:firstLine="422" w:firstLineChars="200"/>
        <w:jc w:val="center"/>
        <w:rPr>
          <w:rFonts w:ascii="黑体" w:eastAsia="黑体"/>
          <w:color w:val="000000"/>
        </w:rPr>
      </w:pPr>
      <w:r>
        <w:rPr>
          <w:rFonts w:hint="eastAsia" w:eastAsia="黑体" w:cs="黑体"/>
          <w:b/>
          <w:bCs/>
          <w:color w:val="000000"/>
        </w:rPr>
        <w:t>表</w:t>
      </w:r>
      <w:r>
        <w:rPr>
          <w:rFonts w:eastAsia="黑体"/>
          <w:b/>
          <w:bCs/>
          <w:color w:val="000000"/>
        </w:rPr>
        <w:t xml:space="preserve">3.3  </w:t>
      </w:r>
      <w:r>
        <w:rPr>
          <w:rFonts w:hint="eastAsia" w:eastAsia="黑体" w:cs="黑体"/>
          <w:b/>
          <w:bCs/>
          <w:color w:val="000000"/>
        </w:rPr>
        <w:t>压降损失计算结果</w:t>
      </w:r>
      <w:r>
        <w:rPr>
          <w:rFonts w:eastAsia="黑体"/>
          <w:b/>
          <w:bCs/>
          <w:color w:val="000000"/>
        </w:rPr>
        <w:t xml:space="preserve"> </w:t>
      </w:r>
      <w:r>
        <w:rPr>
          <w:rFonts w:ascii="黑体" w:eastAsia="黑体" w:cs="黑体"/>
          <w:color w:val="000000"/>
        </w:rPr>
        <w:t xml:space="preserve">          </w:t>
      </w:r>
      <w:r>
        <w:rPr>
          <w:rFonts w:eastAsia="黑体"/>
          <w:b/>
          <w:bCs/>
          <w:color w:val="000000"/>
        </w:rPr>
        <w:t>Pa</w:t>
      </w:r>
    </w:p>
    <w:tbl>
      <w:tblPr>
        <w:tblStyle w:val="24"/>
        <w:tblW w:w="0" w:type="auto"/>
        <w:tblInd w:w="46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606"/>
        <w:gridCol w:w="2794"/>
        <w:gridCol w:w="25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7" w:hRule="atLeast"/>
        </w:trPr>
        <w:tc>
          <w:tcPr>
            <w:tcW w:w="2606" w:type="dxa"/>
            <w:tcBorders>
              <w:top w:val="single" w:color="auto" w:sz="8" w:space="0"/>
              <w:bottom w:val="single" w:color="auto" w:sz="4" w:space="0"/>
            </w:tcBorders>
            <w:noWrap w:val="0"/>
            <w:vAlign w:val="center"/>
          </w:tcPr>
          <w:p>
            <w:pPr>
              <w:tabs>
                <w:tab w:val="left" w:pos="1080"/>
                <w:tab w:val="left" w:pos="1260"/>
              </w:tabs>
              <w:ind w:firstLine="420" w:firstLineChars="200"/>
              <w:jc w:val="center"/>
              <w:rPr>
                <w:color w:val="000000"/>
              </w:rPr>
            </w:pPr>
            <w:r>
              <w:rPr>
                <w:rFonts w:hint="eastAsia" w:cs="宋体"/>
                <w:color w:val="000000"/>
              </w:rPr>
              <w:t>换热器</w:t>
            </w:r>
          </w:p>
        </w:tc>
        <w:tc>
          <w:tcPr>
            <w:tcW w:w="2794" w:type="dxa"/>
            <w:tcBorders>
              <w:top w:val="single" w:color="auto" w:sz="8" w:space="0"/>
              <w:bottom w:val="single" w:color="auto" w:sz="4" w:space="0"/>
            </w:tcBorders>
            <w:noWrap w:val="0"/>
            <w:vAlign w:val="center"/>
          </w:tcPr>
          <w:p>
            <w:pPr>
              <w:tabs>
                <w:tab w:val="left" w:pos="1080"/>
                <w:tab w:val="left" w:pos="1260"/>
              </w:tabs>
              <w:ind w:firstLine="420" w:firstLineChars="200"/>
              <w:jc w:val="center"/>
              <w:rPr>
                <w:color w:val="000000"/>
              </w:rPr>
            </w:pPr>
            <w:r>
              <w:rPr>
                <w:rFonts w:hint="eastAsia" w:cs="宋体"/>
                <w:color w:val="000000"/>
              </w:rPr>
              <w:t>热边压降损失</w:t>
            </w:r>
          </w:p>
        </w:tc>
        <w:tc>
          <w:tcPr>
            <w:tcW w:w="2520" w:type="dxa"/>
            <w:tcBorders>
              <w:top w:val="single" w:color="auto" w:sz="8" w:space="0"/>
              <w:bottom w:val="single" w:color="auto" w:sz="4" w:space="0"/>
            </w:tcBorders>
            <w:noWrap w:val="0"/>
            <w:vAlign w:val="center"/>
          </w:tcPr>
          <w:p>
            <w:pPr>
              <w:tabs>
                <w:tab w:val="left" w:pos="1080"/>
                <w:tab w:val="left" w:pos="1260"/>
              </w:tabs>
              <w:ind w:firstLine="420" w:firstLineChars="200"/>
              <w:jc w:val="center"/>
              <w:rPr>
                <w:color w:val="000000"/>
              </w:rPr>
            </w:pPr>
            <w:r>
              <w:rPr>
                <w:rFonts w:hint="eastAsia" w:cs="宋体"/>
                <w:color w:val="000000"/>
              </w:rPr>
              <w:t>冷边压降损失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72" w:hRule="atLeast"/>
        </w:trPr>
        <w:tc>
          <w:tcPr>
            <w:tcW w:w="2606" w:type="dxa"/>
            <w:tcBorders>
              <w:top w:val="single" w:color="auto" w:sz="4" w:space="0"/>
              <w:bottom w:val="single" w:color="auto" w:sz="8" w:space="0"/>
            </w:tcBorders>
            <w:noWrap w:val="0"/>
            <w:vAlign w:val="center"/>
          </w:tcPr>
          <w:p>
            <w:pPr>
              <w:tabs>
                <w:tab w:val="left" w:pos="1080"/>
                <w:tab w:val="left" w:pos="1260"/>
              </w:tabs>
              <w:ind w:firstLine="420" w:firstLineChars="200"/>
              <w:jc w:val="center"/>
              <w:rPr>
                <w:color w:val="000000"/>
              </w:rPr>
            </w:pPr>
            <w:r>
              <w:rPr>
                <w:rFonts w:hint="eastAsia" w:cs="宋体"/>
                <w:color w:val="000000"/>
              </w:rPr>
              <w:t>初级</w:t>
            </w:r>
          </w:p>
          <w:p>
            <w:pPr>
              <w:tabs>
                <w:tab w:val="left" w:pos="1080"/>
                <w:tab w:val="left" w:pos="1260"/>
              </w:tabs>
              <w:ind w:firstLine="420" w:firstLineChars="200"/>
              <w:jc w:val="center"/>
              <w:rPr>
                <w:color w:val="000000"/>
              </w:rPr>
            </w:pPr>
            <w:r>
              <w:rPr>
                <w:rFonts w:hint="eastAsia" w:cs="宋体"/>
                <w:color w:val="000000"/>
              </w:rPr>
              <w:t>次级</w:t>
            </w:r>
          </w:p>
        </w:tc>
        <w:tc>
          <w:tcPr>
            <w:tcW w:w="2794" w:type="dxa"/>
            <w:tcBorders>
              <w:top w:val="single" w:color="auto" w:sz="4" w:space="0"/>
              <w:bottom w:val="single" w:color="auto" w:sz="8" w:space="0"/>
            </w:tcBorders>
            <w:noWrap w:val="0"/>
            <w:vAlign w:val="center"/>
          </w:tcPr>
          <w:p>
            <w:pPr>
              <w:widowControl/>
              <w:tabs>
                <w:tab w:val="left" w:pos="1080"/>
                <w:tab w:val="left" w:pos="1260"/>
              </w:tabs>
              <w:ind w:firstLine="420" w:firstLineChars="200"/>
              <w:jc w:val="center"/>
              <w:rPr>
                <w:color w:val="000000"/>
              </w:rPr>
            </w:pPr>
            <w:r>
              <w:rPr>
                <w:color w:val="000000"/>
              </w:rPr>
              <w:t>2974.37</w:t>
            </w:r>
          </w:p>
          <w:p>
            <w:pPr>
              <w:tabs>
                <w:tab w:val="left" w:pos="1080"/>
                <w:tab w:val="left" w:pos="1260"/>
              </w:tabs>
              <w:ind w:firstLine="420" w:firstLineChars="200"/>
              <w:jc w:val="center"/>
              <w:rPr>
                <w:color w:val="000000"/>
              </w:rPr>
            </w:pPr>
            <w:r>
              <w:rPr>
                <w:color w:val="000000"/>
              </w:rPr>
              <w:t>2924.65</w:t>
            </w:r>
          </w:p>
        </w:tc>
        <w:tc>
          <w:tcPr>
            <w:tcW w:w="2520" w:type="dxa"/>
            <w:tcBorders>
              <w:top w:val="single" w:color="auto" w:sz="4" w:space="0"/>
              <w:bottom w:val="single" w:color="auto" w:sz="8" w:space="0"/>
            </w:tcBorders>
            <w:noWrap w:val="0"/>
            <w:vAlign w:val="center"/>
          </w:tcPr>
          <w:p>
            <w:pPr>
              <w:widowControl/>
              <w:tabs>
                <w:tab w:val="left" w:pos="1080"/>
                <w:tab w:val="left" w:pos="1260"/>
              </w:tabs>
              <w:ind w:firstLine="420" w:firstLineChars="200"/>
              <w:jc w:val="center"/>
              <w:rPr>
                <w:color w:val="000000"/>
              </w:rPr>
            </w:pPr>
            <w:r>
              <w:rPr>
                <w:color w:val="000000"/>
              </w:rPr>
              <w:t>2931.52</w:t>
            </w:r>
          </w:p>
          <w:p>
            <w:pPr>
              <w:tabs>
                <w:tab w:val="left" w:pos="1080"/>
                <w:tab w:val="left" w:pos="1260"/>
              </w:tabs>
              <w:ind w:firstLine="420" w:firstLineChars="200"/>
              <w:jc w:val="center"/>
              <w:rPr>
                <w:color w:val="000000"/>
              </w:rPr>
            </w:pPr>
            <w:r>
              <w:rPr>
                <w:color w:val="000000"/>
              </w:rPr>
              <w:t>3789.76</w:t>
            </w:r>
          </w:p>
        </w:tc>
      </w:tr>
    </w:tbl>
    <w:p>
      <w:pPr>
        <w:tabs>
          <w:tab w:val="left" w:pos="1080"/>
          <w:tab w:val="left" w:pos="1260"/>
        </w:tabs>
        <w:ind w:firstLine="420" w:firstLineChars="200"/>
        <w:rPr>
          <w:color w:val="000000"/>
        </w:rPr>
      </w:pPr>
    </w:p>
    <w:p>
      <w:pPr>
        <w:pStyle w:val="5"/>
        <w:tabs>
          <w:tab w:val="left" w:pos="1080"/>
          <w:tab w:val="left" w:pos="1260"/>
        </w:tabs>
        <w:rPr>
          <w:rFonts w:eastAsia="黑体"/>
          <w:b/>
          <w:bCs/>
          <w:color w:val="000000"/>
          <w:kern w:val="10"/>
          <w:sz w:val="32"/>
          <w:szCs w:val="32"/>
        </w:rPr>
      </w:pPr>
      <w:r>
        <w:rPr>
          <w:color w:val="000000"/>
        </w:rPr>
        <w:br w:type="page"/>
      </w:r>
      <w:r>
        <w:rPr>
          <w:rFonts w:hint="eastAsia" w:eastAsia="黑体" w:cs="黑体"/>
          <w:b/>
          <w:bCs/>
          <w:color w:val="000000"/>
          <w:kern w:val="10"/>
          <w:sz w:val="32"/>
          <w:szCs w:val="32"/>
        </w:rPr>
        <w:t>参</w:t>
      </w:r>
      <w:r>
        <w:rPr>
          <w:rFonts w:eastAsia="黑体"/>
          <w:b/>
          <w:bCs/>
          <w:color w:val="000000"/>
          <w:kern w:val="10"/>
          <w:sz w:val="32"/>
          <w:szCs w:val="32"/>
        </w:rPr>
        <w:t xml:space="preserve">  </w:t>
      </w:r>
      <w:r>
        <w:rPr>
          <w:rFonts w:hint="eastAsia" w:eastAsia="黑体" w:cs="黑体"/>
          <w:b/>
          <w:bCs/>
          <w:color w:val="000000"/>
          <w:kern w:val="10"/>
          <w:sz w:val="32"/>
          <w:szCs w:val="32"/>
        </w:rPr>
        <w:t>考</w:t>
      </w:r>
      <w:r>
        <w:rPr>
          <w:rFonts w:eastAsia="黑体"/>
          <w:b/>
          <w:bCs/>
          <w:color w:val="000000"/>
          <w:kern w:val="10"/>
          <w:sz w:val="32"/>
          <w:szCs w:val="32"/>
        </w:rPr>
        <w:t xml:space="preserve">  </w:t>
      </w:r>
      <w:r>
        <w:rPr>
          <w:rFonts w:hint="eastAsia" w:eastAsia="黑体" w:cs="黑体"/>
          <w:b/>
          <w:bCs/>
          <w:color w:val="000000"/>
          <w:kern w:val="10"/>
          <w:sz w:val="32"/>
          <w:szCs w:val="32"/>
        </w:rPr>
        <w:t>文</w:t>
      </w:r>
      <w:r>
        <w:rPr>
          <w:rFonts w:eastAsia="黑体"/>
          <w:b/>
          <w:bCs/>
          <w:color w:val="000000"/>
          <w:kern w:val="10"/>
          <w:sz w:val="32"/>
          <w:szCs w:val="32"/>
        </w:rPr>
        <w:t xml:space="preserve">  </w:t>
      </w:r>
      <w:r>
        <w:rPr>
          <w:rFonts w:hint="eastAsia" w:eastAsia="黑体" w:cs="黑体"/>
          <w:b/>
          <w:bCs/>
          <w:color w:val="000000"/>
          <w:kern w:val="10"/>
          <w:sz w:val="32"/>
          <w:szCs w:val="32"/>
        </w:rPr>
        <w:t>献</w:t>
      </w:r>
    </w:p>
    <w:p>
      <w:pPr>
        <w:tabs>
          <w:tab w:val="left" w:pos="1080"/>
          <w:tab w:val="left" w:pos="1260"/>
        </w:tabs>
        <w:ind w:firstLine="420" w:firstLineChars="200"/>
        <w:rPr>
          <w:color w:val="000000"/>
        </w:rPr>
      </w:pPr>
      <w:r>
        <mc:AlternateContent>
          <mc:Choice Requires="wps">
            <w:drawing>
              <wp:anchor distT="0" distB="0" distL="114300" distR="114300" simplePos="0" relativeHeight="251711488" behindDoc="0" locked="0" layoutInCell="1" allowOverlap="1">
                <wp:simplePos x="0" y="0"/>
                <wp:positionH relativeFrom="column">
                  <wp:posOffset>3886200</wp:posOffset>
                </wp:positionH>
                <wp:positionV relativeFrom="paragraph">
                  <wp:posOffset>-495300</wp:posOffset>
                </wp:positionV>
                <wp:extent cx="1257300" cy="441960"/>
                <wp:effectExtent l="581660" t="4445" r="8890" b="10795"/>
                <wp:wrapNone/>
                <wp:docPr id="53" name="自选图形 53"/>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93231"/>
                            <a:gd name="adj2" fmla="val 14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三号黑体加粗</w:t>
                            </w:r>
                          </w:p>
                        </w:txbxContent>
                      </wps:txbx>
                      <wps:bodyPr wrap="square" upright="1"/>
                    </wps:wsp>
                  </a:graphicData>
                </a:graphic>
              </wp:anchor>
            </w:drawing>
          </mc:Choice>
          <mc:Fallback>
            <w:pict>
              <v:shape id="自选图形 53" o:spid="_x0000_s1026" o:spt="62" type="#_x0000_t62" style="position:absolute;left:0pt;margin-left:306pt;margin-top:-39pt;height:34.8pt;width:99pt;z-index:251711488;mso-width-relative:page;mso-height-relative:page;" fillcolor="#FFFFFF" filled="t" stroked="t" coordsize="21600,21600" o:gfxdata="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sZHtC1wAAAAoBAAAPAAAAAAAAAAEAIAAAACIAAABkcnMvZG93&#10;bnJldi54bWxQSwECFAAUAAAACACHTuJAHrqLSDoCAAB4BAAADgAAAAAAAAABACAAAAAmAQAAZHJz&#10;L2Uyb0RvYy54bWxQSwUGAAAAAAYABgBZAQAA0gUAAAAA&#10;" adj="-9338,13997,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三号黑体加粗</w:t>
                      </w:r>
                    </w:p>
                  </w:txbxContent>
                </v:textbox>
              </v:shape>
            </w:pict>
          </mc:Fallback>
        </mc:AlternateConten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毛峡，丁玉宽．图像的情感特征分析及其和谐感评价</w:t>
      </w:r>
      <w:r>
        <w:rPr>
          <w:color w:val="000000"/>
          <w:kern w:val="0"/>
          <w:sz w:val="24"/>
          <w:szCs w:val="24"/>
        </w:rPr>
        <w:t xml:space="preserve">[J] </w:t>
      </w:r>
      <w:r>
        <w:rPr>
          <w:rFonts w:hint="eastAsia" w:cs="宋体"/>
          <w:color w:val="000000"/>
          <w:kern w:val="0"/>
          <w:sz w:val="24"/>
          <w:szCs w:val="24"/>
        </w:rPr>
        <w:t>．电子学报</w:t>
      </w:r>
      <w:r>
        <w:rPr>
          <w:color w:val="000000"/>
          <w:kern w:val="0"/>
          <w:sz w:val="24"/>
          <w:szCs w:val="24"/>
        </w:rPr>
        <w:t>, 2001</w:t>
      </w:r>
      <w:r>
        <w:rPr>
          <w:rFonts w:hint="eastAsia" w:cs="宋体"/>
          <w:color w:val="000000"/>
          <w:kern w:val="0"/>
          <w:sz w:val="24"/>
          <w:szCs w:val="24"/>
        </w:rPr>
        <w:t>，</w:t>
      </w:r>
      <w:r>
        <w:rPr>
          <w:color w:val="000000"/>
          <w:kern w:val="0"/>
          <w:sz w:val="24"/>
          <w:szCs w:val="24"/>
        </w:rPr>
        <w:t xml:space="preserve">  </w:t>
      </w:r>
    </w:p>
    <w:p>
      <w:pPr>
        <w:tabs>
          <w:tab w:val="left" w:pos="1080"/>
          <w:tab w:val="left" w:pos="1260"/>
        </w:tabs>
        <w:adjustRightInd w:val="0"/>
        <w:snapToGrid w:val="0"/>
        <w:spacing w:before="50" w:line="300" w:lineRule="auto"/>
        <w:rPr>
          <w:color w:val="000000"/>
          <w:kern w:val="0"/>
          <w:sz w:val="24"/>
          <w:szCs w:val="24"/>
        </w:rPr>
      </w:pPr>
      <w:r>
        <w:rPr>
          <w:color w:val="000000"/>
          <w:kern w:val="0"/>
          <w:sz w:val="24"/>
          <w:szCs w:val="24"/>
        </w:rPr>
        <w:t xml:space="preserve">     29(12A) </w:t>
      </w:r>
      <w:r>
        <w:rPr>
          <w:rFonts w:hint="eastAsia" w:cs="宋体"/>
          <w:color w:val="000000"/>
          <w:kern w:val="0"/>
          <w:sz w:val="24"/>
          <w:szCs w:val="24"/>
        </w:rPr>
        <w:t>：</w:t>
      </w:r>
      <w:r>
        <w:rPr>
          <w:color w:val="000000"/>
          <w:kern w:val="0"/>
          <w:sz w:val="24"/>
          <w:szCs w:val="24"/>
        </w:rPr>
        <w:t>1923-1927</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刘国钧，王连成．图书馆史研究</w:t>
      </w:r>
      <w:r>
        <w:rPr>
          <w:color w:val="000000"/>
          <w:kern w:val="0"/>
          <w:sz w:val="24"/>
          <w:szCs w:val="24"/>
        </w:rPr>
        <w:t xml:space="preserve">[M] </w:t>
      </w:r>
      <w:r>
        <w:rPr>
          <w:rFonts w:hint="eastAsia" w:cs="宋体"/>
          <w:color w:val="000000"/>
          <w:kern w:val="0"/>
          <w:sz w:val="24"/>
          <w:szCs w:val="24"/>
        </w:rPr>
        <w:t>．北京：高等教育出版社，</w:t>
      </w:r>
      <w:r>
        <w:rPr>
          <w:color w:val="000000"/>
          <w:kern w:val="0"/>
          <w:sz w:val="24"/>
          <w:szCs w:val="24"/>
        </w:rPr>
        <w:t>1979</w:t>
      </w:r>
      <w:r>
        <w:rPr>
          <w:rFonts w:hint="eastAsia" w:cs="宋体"/>
          <w:color w:val="000000"/>
          <w:kern w:val="0"/>
          <w:sz w:val="24"/>
          <w:szCs w:val="24"/>
        </w:rPr>
        <w:t>：</w:t>
      </w:r>
      <w:r>
        <w:rPr>
          <w:color w:val="000000"/>
          <w:kern w:val="0"/>
          <w:sz w:val="24"/>
          <w:szCs w:val="24"/>
        </w:rPr>
        <w:t>15-18,31</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毛峡．绘画的音乐表现</w:t>
      </w:r>
      <w:r>
        <w:rPr>
          <w:color w:val="000000"/>
          <w:kern w:val="0"/>
          <w:sz w:val="24"/>
          <w:szCs w:val="24"/>
        </w:rPr>
        <w:t xml:space="preserve">[A] </w:t>
      </w:r>
      <w:r>
        <w:rPr>
          <w:rFonts w:hint="eastAsia" w:cs="宋体"/>
          <w:color w:val="000000"/>
          <w:kern w:val="0"/>
          <w:sz w:val="24"/>
          <w:szCs w:val="24"/>
        </w:rPr>
        <w:t>．中国人工智能学会</w:t>
      </w:r>
      <w:r>
        <w:rPr>
          <w:color w:val="000000"/>
          <w:kern w:val="0"/>
          <w:sz w:val="24"/>
          <w:szCs w:val="24"/>
        </w:rPr>
        <w:t>2001</w:t>
      </w:r>
      <w:r>
        <w:rPr>
          <w:rFonts w:hint="eastAsia" w:cs="宋体"/>
          <w:color w:val="000000"/>
          <w:kern w:val="0"/>
          <w:sz w:val="24"/>
          <w:szCs w:val="24"/>
        </w:rPr>
        <w:t>年全国学术年会论文集</w:t>
      </w:r>
      <w:r>
        <w:rPr>
          <w:color w:val="000000"/>
          <w:kern w:val="0"/>
          <w:sz w:val="24"/>
          <w:szCs w:val="24"/>
        </w:rPr>
        <w:t xml:space="preserve">[C] </w:t>
      </w:r>
      <w:r>
        <w:rPr>
          <w:rFonts w:hint="eastAsia" w:cs="宋体"/>
          <w:color w:val="000000"/>
          <w:kern w:val="0"/>
          <w:sz w:val="24"/>
          <w:szCs w:val="24"/>
        </w:rPr>
        <w:t>．</w:t>
      </w:r>
    </w:p>
    <w:p>
      <w:pPr>
        <w:tabs>
          <w:tab w:val="left" w:pos="1080"/>
          <w:tab w:val="left" w:pos="1260"/>
        </w:tabs>
        <w:adjustRightInd w:val="0"/>
        <w:snapToGrid w:val="0"/>
        <w:spacing w:before="50" w:line="300" w:lineRule="auto"/>
        <w:ind w:firstLine="360" w:firstLineChars="150"/>
        <w:rPr>
          <w:color w:val="000000"/>
          <w:kern w:val="0"/>
          <w:sz w:val="24"/>
          <w:szCs w:val="24"/>
        </w:rPr>
      </w:pPr>
      <w:r>
        <w:rPr>
          <w:color w:val="000000"/>
          <w:kern w:val="0"/>
          <w:sz w:val="24"/>
          <w:szCs w:val="24"/>
        </w:rPr>
        <w:t xml:space="preserve">  </w:t>
      </w:r>
      <w:r>
        <w:rPr>
          <w:rFonts w:hint="eastAsia" w:cs="宋体"/>
          <w:color w:val="000000"/>
          <w:kern w:val="0"/>
          <w:sz w:val="24"/>
          <w:szCs w:val="24"/>
        </w:rPr>
        <w:t>北京：北京邮电大学出版社</w:t>
      </w:r>
      <w:r>
        <w:rPr>
          <w:color w:val="000000"/>
          <w:kern w:val="0"/>
          <w:sz w:val="24"/>
          <w:szCs w:val="24"/>
        </w:rPr>
        <w:t>, 2001</w:t>
      </w:r>
      <w:r>
        <w:rPr>
          <w:rFonts w:hint="eastAsia" w:cs="宋体"/>
          <w:color w:val="000000"/>
          <w:kern w:val="0"/>
          <w:sz w:val="24"/>
          <w:szCs w:val="24"/>
        </w:rPr>
        <w:t>：</w:t>
      </w:r>
      <w:r>
        <w:rPr>
          <w:color w:val="000000"/>
          <w:kern w:val="0"/>
          <w:sz w:val="24"/>
          <w:szCs w:val="24"/>
        </w:rPr>
        <w:t>739-740</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张和生．地质力学系统理论</w:t>
      </w:r>
      <w:r>
        <w:rPr>
          <w:color w:val="000000"/>
          <w:kern w:val="0"/>
          <w:sz w:val="24"/>
          <w:szCs w:val="24"/>
        </w:rPr>
        <w:t xml:space="preserve">[D] </w:t>
      </w:r>
      <w:r>
        <w:rPr>
          <w:rFonts w:hint="eastAsia" w:cs="宋体"/>
          <w:color w:val="000000"/>
          <w:kern w:val="0"/>
          <w:sz w:val="24"/>
          <w:szCs w:val="24"/>
        </w:rPr>
        <w:t>．太原：太原理工大学，</w:t>
      </w:r>
      <w:r>
        <w:rPr>
          <w:color w:val="000000"/>
          <w:kern w:val="0"/>
          <w:sz w:val="24"/>
          <w:szCs w:val="24"/>
        </w:rPr>
        <w:t>1998</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冯西桥．核反应堆压力容器的</w:t>
      </w:r>
      <w:r>
        <w:rPr>
          <w:color w:val="000000"/>
          <w:kern w:val="0"/>
          <w:sz w:val="24"/>
          <w:szCs w:val="24"/>
        </w:rPr>
        <w:t>LBB</w:t>
      </w:r>
      <w:r>
        <w:rPr>
          <w:rFonts w:hint="eastAsia" w:cs="宋体"/>
          <w:color w:val="000000"/>
          <w:kern w:val="0"/>
          <w:sz w:val="24"/>
          <w:szCs w:val="24"/>
        </w:rPr>
        <w:t>分析</w:t>
      </w:r>
      <w:r>
        <w:rPr>
          <w:color w:val="000000"/>
          <w:kern w:val="0"/>
          <w:sz w:val="24"/>
          <w:szCs w:val="24"/>
        </w:rPr>
        <w:t xml:space="preserve">[R] </w:t>
      </w:r>
      <w:r>
        <w:rPr>
          <w:rFonts w:hint="eastAsia" w:cs="宋体"/>
          <w:color w:val="000000"/>
          <w:kern w:val="0"/>
          <w:sz w:val="24"/>
          <w:szCs w:val="24"/>
        </w:rPr>
        <w:t>．北京：清华大学核能技术设计研究</w:t>
      </w:r>
    </w:p>
    <w:p>
      <w:pPr>
        <w:tabs>
          <w:tab w:val="left" w:pos="1080"/>
          <w:tab w:val="left" w:pos="1260"/>
        </w:tabs>
        <w:adjustRightInd w:val="0"/>
        <w:snapToGrid w:val="0"/>
        <w:spacing w:before="50" w:line="300" w:lineRule="auto"/>
        <w:ind w:firstLine="600" w:firstLineChars="250"/>
        <w:rPr>
          <w:color w:val="000000"/>
          <w:kern w:val="0"/>
          <w:sz w:val="24"/>
          <w:szCs w:val="24"/>
        </w:rPr>
      </w:pPr>
      <w:r>
        <w:rPr>
          <w:rFonts w:hint="eastAsia" w:cs="宋体"/>
          <w:color w:val="000000"/>
          <w:kern w:val="0"/>
          <w:sz w:val="24"/>
          <w:szCs w:val="24"/>
        </w:rPr>
        <w:t>院，</w:t>
      </w:r>
      <w:r>
        <w:rPr>
          <w:color w:val="000000"/>
          <w:kern w:val="0"/>
          <w:sz w:val="24"/>
          <w:szCs w:val="24"/>
        </w:rPr>
        <w:t>1997</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姜锡洲．一种温热外敷药制备方案</w:t>
      </w:r>
      <w:r>
        <w:rPr>
          <w:color w:val="000000"/>
          <w:kern w:val="0"/>
          <w:sz w:val="24"/>
          <w:szCs w:val="24"/>
        </w:rPr>
        <w:t xml:space="preserve">[P] </w:t>
      </w:r>
      <w:r>
        <w:rPr>
          <w:rFonts w:hint="eastAsia" w:cs="宋体"/>
          <w:color w:val="000000"/>
          <w:kern w:val="0"/>
          <w:sz w:val="24"/>
          <w:szCs w:val="24"/>
        </w:rPr>
        <w:t>．中国专利：</w:t>
      </w:r>
      <w:r>
        <w:rPr>
          <w:color w:val="000000"/>
          <w:kern w:val="0"/>
          <w:sz w:val="24"/>
          <w:szCs w:val="24"/>
        </w:rPr>
        <w:t>881056078</w:t>
      </w:r>
      <w:r>
        <w:rPr>
          <w:rFonts w:hint="eastAsia" w:cs="宋体"/>
          <w:color w:val="000000"/>
          <w:kern w:val="0"/>
          <w:sz w:val="24"/>
          <w:szCs w:val="24"/>
        </w:rPr>
        <w:t>，</w:t>
      </w:r>
      <w:r>
        <w:rPr>
          <w:color w:val="000000"/>
          <w:kern w:val="0"/>
          <w:sz w:val="24"/>
          <w:szCs w:val="24"/>
        </w:rPr>
        <w:t>1983-08-12</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color w:val="000000"/>
          <w:kern w:val="0"/>
          <w:sz w:val="24"/>
          <w:szCs w:val="24"/>
        </w:rPr>
        <w:t>GB/T 16159—1996</w:t>
      </w:r>
      <w:r>
        <w:rPr>
          <w:rFonts w:hint="eastAsia" w:cs="宋体"/>
          <w:color w:val="000000"/>
          <w:kern w:val="0"/>
          <w:sz w:val="24"/>
          <w:szCs w:val="24"/>
        </w:rPr>
        <w:t>，汉语拼音正词法基本规则</w:t>
      </w:r>
      <w:r>
        <w:rPr>
          <w:color w:val="000000"/>
          <w:kern w:val="0"/>
          <w:sz w:val="24"/>
          <w:szCs w:val="24"/>
        </w:rPr>
        <w:t xml:space="preserve">[S] </w:t>
      </w:r>
      <w:r>
        <w:rPr>
          <w:rFonts w:hint="eastAsia" w:cs="宋体"/>
          <w:color w:val="000000"/>
          <w:kern w:val="0"/>
          <w:sz w:val="24"/>
          <w:szCs w:val="24"/>
        </w:rPr>
        <w:t>．北京：中国标准出版社，</w:t>
      </w:r>
      <w:r>
        <w:rPr>
          <w:color w:val="000000"/>
          <w:kern w:val="0"/>
          <w:sz w:val="24"/>
          <w:szCs w:val="24"/>
        </w:rPr>
        <w:t>1996</w:t>
      </w:r>
      <w:r>
        <w:rPr>
          <w:rFonts w:hint="eastAsia" w:cs="宋体"/>
          <w:color w:val="000000"/>
          <w:kern w:val="0"/>
          <w:sz w:val="24"/>
          <w:szCs w:val="24"/>
        </w:rPr>
        <w:t>．</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毛峡．情感工学破解‘舒服’之迷</w:t>
      </w:r>
      <w:r>
        <w:rPr>
          <w:color w:val="000000"/>
          <w:kern w:val="0"/>
          <w:sz w:val="24"/>
          <w:szCs w:val="24"/>
        </w:rPr>
        <w:t xml:space="preserve">[N] </w:t>
      </w:r>
      <w:r>
        <w:rPr>
          <w:rFonts w:hint="eastAsia" w:cs="宋体"/>
          <w:color w:val="000000"/>
          <w:kern w:val="0"/>
          <w:sz w:val="24"/>
          <w:szCs w:val="24"/>
        </w:rPr>
        <w:t>．光明日报，</w:t>
      </w:r>
      <w:r>
        <w:rPr>
          <w:color w:val="000000"/>
          <w:kern w:val="0"/>
          <w:sz w:val="24"/>
          <w:szCs w:val="24"/>
        </w:rPr>
        <w:t>2000-4-17(B1)</w:t>
      </w:r>
      <w:r>
        <w:rPr>
          <w:rFonts w:hint="eastAsia" w:cs="宋体"/>
          <w:color w:val="000000"/>
          <w:kern w:val="0"/>
          <w:sz w:val="24"/>
          <w:szCs w:val="24"/>
        </w:rPr>
        <w:t>．</w:t>
      </w:r>
      <w:r>
        <w:rPr>
          <w:color w:val="000000"/>
          <w:kern w:val="0"/>
          <w:sz w:val="24"/>
          <w:szCs w:val="24"/>
        </w:rPr>
        <w:t xml:space="preserve"> </w:t>
      </w:r>
    </w:p>
    <w:p>
      <w:pPr>
        <w:numPr>
          <w:ilvl w:val="0"/>
          <w:numId w:val="1"/>
        </w:numPr>
        <w:tabs>
          <w:tab w:val="left" w:pos="1080"/>
          <w:tab w:val="left" w:pos="1260"/>
        </w:tabs>
        <w:adjustRightInd w:val="0"/>
        <w:snapToGrid w:val="0"/>
        <w:spacing w:before="50" w:line="300" w:lineRule="auto"/>
        <w:ind w:left="0" w:firstLine="0"/>
        <w:rPr>
          <w:color w:val="000000"/>
          <w:kern w:val="0"/>
          <w:sz w:val="24"/>
          <w:szCs w:val="24"/>
        </w:rPr>
      </w:pPr>
      <w:r>
        <w:rPr>
          <w:rFonts w:hint="eastAsia" w:cs="宋体"/>
          <w:color w:val="000000"/>
          <w:kern w:val="0"/>
          <w:sz w:val="24"/>
          <w:szCs w:val="24"/>
        </w:rPr>
        <w:t>王明亮．中国学术期刊标准化数据库系统工程的</w:t>
      </w:r>
      <w:r>
        <w:rPr>
          <w:color w:val="000000"/>
          <w:kern w:val="0"/>
          <w:sz w:val="24"/>
          <w:szCs w:val="24"/>
        </w:rPr>
        <w:t xml:space="preserve">[EB/OL] </w:t>
      </w:r>
      <w:r>
        <w:rPr>
          <w:rFonts w:hint="eastAsia" w:cs="宋体"/>
          <w:color w:val="000000"/>
          <w:kern w:val="0"/>
          <w:sz w:val="24"/>
          <w:szCs w:val="24"/>
        </w:rPr>
        <w:t>．</w:t>
      </w:r>
    </w:p>
    <w:p>
      <w:pPr>
        <w:tabs>
          <w:tab w:val="left" w:pos="1080"/>
          <w:tab w:val="left" w:pos="1260"/>
        </w:tabs>
        <w:adjustRightInd w:val="0"/>
        <w:snapToGrid w:val="0"/>
        <w:spacing w:before="50" w:line="300" w:lineRule="auto"/>
        <w:ind w:left="126" w:leftChars="60" w:firstLine="480" w:firstLineChars="200"/>
        <w:rPr>
          <w:color w:val="000000"/>
          <w:kern w:val="0"/>
          <w:sz w:val="24"/>
          <w:szCs w:val="24"/>
        </w:rPr>
      </w:pPr>
      <w:r>
        <w:rPr>
          <w:color w:val="000000"/>
          <w:kern w:val="0"/>
          <w:sz w:val="24"/>
          <w:szCs w:val="24"/>
        </w:rPr>
        <w:t>http://www.cajcd.cn/pub/wml.txt/9808 10-2.html,1998-08-16/1998-10-04</w:t>
      </w:r>
      <w:r>
        <w:rPr>
          <w:rFonts w:hint="eastAsia" w:cs="宋体"/>
          <w:color w:val="000000"/>
          <w:kern w:val="0"/>
          <w:sz w:val="24"/>
          <w:szCs w:val="24"/>
        </w:rPr>
        <w:t>．</w:t>
      </w:r>
    </w:p>
    <w:p>
      <w:pPr>
        <w:pStyle w:val="5"/>
        <w:tabs>
          <w:tab w:val="left" w:pos="1080"/>
          <w:tab w:val="left" w:pos="1260"/>
        </w:tabs>
        <w:rPr>
          <w:rFonts w:eastAsia="黑体"/>
          <w:b/>
          <w:bCs/>
          <w:color w:val="000000"/>
          <w:kern w:val="10"/>
          <w:sz w:val="32"/>
          <w:szCs w:val="32"/>
        </w:rPr>
      </w:pPr>
      <w:r>
        <mc:AlternateContent>
          <mc:Choice Requires="wps">
            <w:drawing>
              <wp:anchor distT="0" distB="0" distL="114300" distR="114300" simplePos="0" relativeHeight="251712512" behindDoc="0" locked="0" layoutInCell="1" allowOverlap="1">
                <wp:simplePos x="0" y="0"/>
                <wp:positionH relativeFrom="column">
                  <wp:posOffset>2057400</wp:posOffset>
                </wp:positionH>
                <wp:positionV relativeFrom="paragraph">
                  <wp:posOffset>334010</wp:posOffset>
                </wp:positionV>
                <wp:extent cx="914400" cy="314960"/>
                <wp:effectExtent l="366395" t="753110" r="14605" b="17780"/>
                <wp:wrapNone/>
                <wp:docPr id="54" name="自选图形 54"/>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7292"/>
                            <a:gd name="adj2" fmla="val -27963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54" o:spid="_x0000_s1026" o:spt="62" type="#_x0000_t62" style="position:absolute;left:0pt;margin-left:162pt;margin-top:26.3pt;height:24.8pt;width:72pt;z-index:251712512;mso-width-relative:page;mso-height-relative:page;" fillcolor="#FFFFFF" filled="t" stroked="t" coordsize="21600,21600" o:gfxdata="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v+LFdkAAAAKAQAADwAAAAAAAAABACAAAAAiAAAAZHJzL2Rv&#10;d25yZXYueG1sUEsBAhQAFAAAAAgAh07iQCRpqFE5AgAAeQQAAA4AAAAAAAAAAQAgAAAAKAEAAGRy&#10;cy9lMm9Eb2MueG1sUEsFBgAAAAAGAAYAWQEAANMFAAAAAA==&#10;" adj="-8055,-49602,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column">
                  <wp:posOffset>609600</wp:posOffset>
                </wp:positionH>
                <wp:positionV relativeFrom="paragraph">
                  <wp:posOffset>532130</wp:posOffset>
                </wp:positionV>
                <wp:extent cx="4953000" cy="2179320"/>
                <wp:effectExtent l="0" t="0" r="0" b="11430"/>
                <wp:wrapNone/>
                <wp:docPr id="9" name="矩形 29"/>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8</w:t>
                            </w:r>
                          </w:p>
                        </w:txbxContent>
                      </wps:txbx>
                      <wps:bodyPr wrap="square" upright="1"/>
                    </wps:wsp>
                  </a:graphicData>
                </a:graphic>
              </wp:anchor>
            </w:drawing>
          </mc:Choice>
          <mc:Fallback>
            <w:pict>
              <v:rect id="矩形 29" o:spid="_x0000_s1026" o:spt="1" style="position:absolute;left:0pt;margin-left:48pt;margin-top:41.9pt;height:171.6pt;width:390pt;z-index:-251650048;mso-width-relative:page;mso-height-relative:page;" fillcolor="#FFFFFF" filled="t" stroked="f" coordsize="21600,21600" o:gfxdata="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pyhEdgAAAAJAQAADwAAAAAAAAABACAAAAAiAAAAZHJzL2Rvd25yZXYueG1sUEsBAhQAFAAA&#10;AAgAh07iQMTDmPq2AQAATQMAAA4AAAAAAAAAAQAgAAAAJwEAAGRycy9lMm9Eb2MueG1sUEsFBgAA&#10;AAAGAAYAWQEAAE8FA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8</w:t>
                      </w:r>
                    </w:p>
                  </w:txbxContent>
                </v:textbox>
              </v:rect>
            </w:pict>
          </mc:Fallback>
        </mc:AlternateContent>
      </w:r>
      <w:r>
        <w:rPr>
          <w:color w:val="000000"/>
        </w:rPr>
        <w:br w:type="page"/>
      </w:r>
      <w:r>
        <w:rPr>
          <w:rFonts w:hint="eastAsia" w:eastAsia="黑体" w:cs="黑体"/>
          <w:b/>
          <w:bCs/>
          <w:color w:val="000000"/>
          <w:kern w:val="10"/>
          <w:sz w:val="32"/>
          <w:szCs w:val="32"/>
        </w:rPr>
        <w:t>致</w:t>
      </w:r>
      <w:r>
        <w:rPr>
          <w:rFonts w:eastAsia="黑体"/>
          <w:b/>
          <w:bCs/>
          <w:color w:val="000000"/>
          <w:kern w:val="10"/>
          <w:sz w:val="32"/>
          <w:szCs w:val="32"/>
        </w:rPr>
        <w:t xml:space="preserve">  </w:t>
      </w:r>
      <w:r>
        <w:rPr>
          <w:rFonts w:hint="eastAsia" w:eastAsia="黑体" w:cs="黑体"/>
          <w:b/>
          <w:bCs/>
          <w:color w:val="000000"/>
          <w:kern w:val="10"/>
          <w:sz w:val="32"/>
          <w:szCs w:val="32"/>
        </w:rPr>
        <w:t>谢</w:t>
      </w:r>
    </w:p>
    <w:p>
      <w:pPr>
        <w:tabs>
          <w:tab w:val="left" w:pos="1080"/>
          <w:tab w:val="left" w:pos="1260"/>
        </w:tabs>
        <w:ind w:firstLine="420" w:firstLineChars="200"/>
        <w:rPr>
          <w:color w:val="000000"/>
        </w:rPr>
      </w:pPr>
      <w:r>
        <mc:AlternateContent>
          <mc:Choice Requires="wps">
            <w:drawing>
              <wp:anchor distT="0" distB="0" distL="114300" distR="114300" simplePos="0" relativeHeight="251713536" behindDoc="0" locked="0" layoutInCell="1" allowOverlap="1">
                <wp:simplePos x="0" y="0"/>
                <wp:positionH relativeFrom="column">
                  <wp:posOffset>3771900</wp:posOffset>
                </wp:positionH>
                <wp:positionV relativeFrom="paragraph">
                  <wp:posOffset>-495300</wp:posOffset>
                </wp:positionV>
                <wp:extent cx="1257300" cy="441960"/>
                <wp:effectExtent l="676910" t="4445" r="8890" b="10795"/>
                <wp:wrapNone/>
                <wp:docPr id="55" name="自选图形 55"/>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0810"/>
                            <a:gd name="adj2" fmla="val 132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三号黑体加粗</w:t>
                            </w:r>
                          </w:p>
                        </w:txbxContent>
                      </wps:txbx>
                      <wps:bodyPr wrap="square" upright="1"/>
                    </wps:wsp>
                  </a:graphicData>
                </a:graphic>
              </wp:anchor>
            </w:drawing>
          </mc:Choice>
          <mc:Fallback>
            <w:pict>
              <v:shape id="自选图形 55" o:spid="_x0000_s1026" o:spt="62" type="#_x0000_t62" style="position:absolute;left:0pt;margin-left:297pt;margin-top:-39pt;height:34.8pt;width:99pt;z-index:251713536;mso-width-relative:page;mso-height-relative:page;" fillcolor="#FFFFFF" filled="t" stroked="t" coordsize="21600,21600" o:gfxdata="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B5ef/YAAAACgEAAA8AAAAAAAAAAQAgAAAAIgAAAGRycy9k&#10;b3ducmV2LnhtbFBLAQIUABQAAAAIAIdO4kCpI9JCOwIAAHkEAAAOAAAAAAAAAAEAIAAAACcBAABk&#10;cnMvZTJvRG9jLnhtbFBLBQYAAAAABgAGAFkBAADUBQAAAAA=&#10;" adj="-10975,13655,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三号黑体加粗</w:t>
                      </w:r>
                    </w:p>
                  </w:txbxContent>
                </v:textbox>
              </v:shape>
            </w:pict>
          </mc:Fallback>
        </mc:AlternateContent>
      </w:r>
    </w:p>
    <w:p>
      <w:pPr>
        <w:tabs>
          <w:tab w:val="left" w:pos="1080"/>
          <w:tab w:val="left" w:pos="1260"/>
        </w:tabs>
        <w:spacing w:line="360" w:lineRule="auto"/>
        <w:ind w:firstLine="480" w:firstLineChars="200"/>
        <w:rPr>
          <w:rFonts w:ascii="??" w:hAnsi="??" w:cs="??"/>
          <w:color w:val="000000"/>
          <w:sz w:val="24"/>
          <w:szCs w:val="24"/>
        </w:rPr>
      </w:pPr>
      <w:r>
        <w:rPr>
          <w:rFonts w:hint="eastAsia" w:ascii="??" w:hAnsi="??" w:cs="宋体"/>
          <w:color w:val="000000"/>
          <w:sz w:val="24"/>
          <w:szCs w:val="24"/>
        </w:rPr>
        <w:t>本设计（论文）是在我的指导教师的亲切关怀和悉心指导下完成的。他严肃的科学态度，严谨的治学精神，精益求精的工作作风，深深地感染和激励着我。从题目的选择到最终完成，</w:t>
      </w:r>
      <w:r>
        <w:rPr>
          <w:rFonts w:hint="eastAsia" w:ascii="??" w:hAnsi="??" w:cs="??"/>
          <w:color w:val="000000"/>
          <w:sz w:val="24"/>
          <w:szCs w:val="24"/>
          <w:lang w:val="en-US" w:eastAsia="zh-CN"/>
        </w:rPr>
        <w:t>他</w:t>
      </w:r>
      <w:r>
        <w:rPr>
          <w:rFonts w:hint="eastAsia" w:ascii="??" w:hAnsi="??" w:cs="宋体"/>
          <w:color w:val="000000"/>
          <w:sz w:val="24"/>
          <w:szCs w:val="24"/>
        </w:rPr>
        <w:t>都始终给予我细心的指导和不懈的支持。</w:t>
      </w:r>
      <w:r>
        <w:rPr>
          <w:rFonts w:ascii="??" w:hAnsi="??" w:cs="??"/>
          <w:color w:val="000000"/>
          <w:sz w:val="24"/>
          <w:szCs w:val="24"/>
        </w:rPr>
        <w:t>……</w:t>
      </w:r>
    </w:p>
    <w:p>
      <w:pPr>
        <w:tabs>
          <w:tab w:val="left" w:pos="1080"/>
          <w:tab w:val="left" w:pos="1260"/>
        </w:tabs>
        <w:spacing w:line="360" w:lineRule="auto"/>
        <w:ind w:firstLine="420" w:firstLineChars="200"/>
        <w:rPr>
          <w:color w:val="000000"/>
          <w:sz w:val="24"/>
          <w:szCs w:val="24"/>
        </w:rPr>
      </w:pPr>
      <w:r>
        <mc:AlternateContent>
          <mc:Choice Requires="wps">
            <w:drawing>
              <wp:anchor distT="0" distB="0" distL="114300" distR="114300" simplePos="0" relativeHeight="251714560" behindDoc="0" locked="0" layoutInCell="1" allowOverlap="1">
                <wp:simplePos x="0" y="0"/>
                <wp:positionH relativeFrom="column">
                  <wp:posOffset>2743200</wp:posOffset>
                </wp:positionH>
                <wp:positionV relativeFrom="paragraph">
                  <wp:posOffset>297180</wp:posOffset>
                </wp:positionV>
                <wp:extent cx="914400" cy="314960"/>
                <wp:effectExtent l="93980" t="382270" r="20320" b="7620"/>
                <wp:wrapNone/>
                <wp:docPr id="56" name="自选图形 5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58194"/>
                            <a:gd name="adj2" fmla="val -1647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56" o:spid="_x0000_s1026" o:spt="62" type="#_x0000_t62" style="position:absolute;left:0pt;margin-left:216pt;margin-top:23.4pt;height:24.8pt;width:72pt;z-index:251714560;mso-width-relative:page;mso-height-relative:page;" fillcolor="#FFFFFF" filled="t" stroked="t" coordsize="21600,21600" o:gfxdata="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5K1nNgAAAAJAQAADwAAAAAAAAABACAAAAAiAAAAZHJzL2Rv&#10;d25yZXYueG1sUEsBAhQAFAAAAAgAh07iQEUROao6AgAAeQQAAA4AAAAAAAAAAQAgAAAAJwEAAGRy&#10;cy9lMm9Eb2MueG1sUEsFBgAAAAAGAAYAWQEAANMFAAAAAA==&#10;" adj="-1770,-24779,14400">
                <v:fill on="t" focussize="0,0"/>
                <v:stroke color="#000000" joinstyle="miter"/>
                <v:imagedata o:title=""/>
                <o:lock v:ext="edit" aspectratio="f"/>
                <v:textbox>
                  <w:txbxContent>
                    <w:p>
                      <w:pPr>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column">
                  <wp:posOffset>228600</wp:posOffset>
                </wp:positionH>
                <wp:positionV relativeFrom="paragraph">
                  <wp:posOffset>1386840</wp:posOffset>
                </wp:positionV>
                <wp:extent cx="4953000" cy="2179320"/>
                <wp:effectExtent l="0" t="0" r="0" b="11430"/>
                <wp:wrapNone/>
                <wp:docPr id="10" name="矩形 3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9</w:t>
                            </w:r>
                          </w:p>
                        </w:txbxContent>
                      </wps:txbx>
                      <wps:bodyPr wrap="square" upright="1"/>
                    </wps:wsp>
                  </a:graphicData>
                </a:graphic>
              </wp:anchor>
            </w:drawing>
          </mc:Choice>
          <mc:Fallback>
            <w:pict>
              <v:rect id="矩形 30" o:spid="_x0000_s1026" o:spt="1" style="position:absolute;left:0pt;margin-left:18pt;margin-top:109.2pt;height:171.6pt;width:390pt;z-index:-251649024;mso-width-relative:page;mso-height-relative:page;" fillcolor="#FFFFFF" filled="t" stroked="f" coordsize="21600,21600" o:gfxdata="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jlG89kAAAAKAQAADwAAAAAAAAABACAAAAAiAAAAZHJzL2Rvd25yZXYueG1sUEsBAhQAFAAA&#10;AAgAh07iQKRc04+1AQAATgMAAA4AAAAAAAAAAQAgAAAAKAEAAGRycy9lMm9Eb2MueG1sUEsFBgAA&#10;AAAGAAYAWQEAAE8FA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9</w:t>
                      </w:r>
                    </w:p>
                  </w:txbxContent>
                </v:textbox>
              </v:rect>
            </w:pict>
          </mc:Fallback>
        </mc:AlternateContent>
      </w:r>
      <w:r>
        <w:rPr>
          <w:rFonts w:ascii="??" w:hAnsi="??" w:cs="??"/>
          <w:color w:val="000000"/>
          <w:sz w:val="24"/>
          <w:szCs w:val="24"/>
        </w:rPr>
        <w:t>……</w:t>
      </w:r>
      <w:r>
        <w:rPr>
          <w:color w:val="000000"/>
          <w:sz w:val="24"/>
          <w:szCs w:val="24"/>
        </w:rPr>
        <w:br w:type="page"/>
      </w:r>
    </w:p>
    <w:p>
      <w:pPr>
        <w:pStyle w:val="5"/>
        <w:tabs>
          <w:tab w:val="left" w:pos="1080"/>
          <w:tab w:val="left" w:pos="1260"/>
        </w:tabs>
        <w:ind w:firstLine="720" w:firstLineChars="200"/>
        <w:rPr>
          <w:rFonts w:eastAsia="黑体"/>
          <w:b/>
          <w:bCs/>
          <w:color w:val="000000"/>
          <w:spacing w:val="22"/>
          <w:kern w:val="10"/>
          <w:sz w:val="32"/>
          <w:szCs w:val="32"/>
        </w:rPr>
      </w:pPr>
      <w:r>
        <mc:AlternateContent>
          <mc:Choice Requires="wps">
            <w:drawing>
              <wp:anchor distT="0" distB="0" distL="114300" distR="114300" simplePos="0" relativeHeight="251715584" behindDoc="0" locked="0" layoutInCell="1" allowOverlap="1">
                <wp:simplePos x="0" y="0"/>
                <wp:positionH relativeFrom="column">
                  <wp:posOffset>4343400</wp:posOffset>
                </wp:positionH>
                <wp:positionV relativeFrom="paragraph">
                  <wp:posOffset>-198120</wp:posOffset>
                </wp:positionV>
                <wp:extent cx="1257300" cy="441960"/>
                <wp:effectExtent l="520700" t="4445" r="12700" b="10795"/>
                <wp:wrapNone/>
                <wp:docPr id="57" name="自选图形 57"/>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88384"/>
                            <a:gd name="adj2" fmla="val 3448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sz w:val="28"/>
                                <w:szCs w:val="28"/>
                              </w:rPr>
                            </w:pPr>
                            <w:r>
                              <w:rPr>
                                <w:rFonts w:hint="eastAsia" w:ascii="宋体" w:hAnsi="宋体" w:cs="宋体"/>
                                <w:w w:val="80"/>
                                <w:sz w:val="28"/>
                                <w:szCs w:val="28"/>
                              </w:rPr>
                              <w:t>三号黑体加粗</w:t>
                            </w:r>
                          </w:p>
                        </w:txbxContent>
                      </wps:txbx>
                      <wps:bodyPr wrap="square" upright="1"/>
                    </wps:wsp>
                  </a:graphicData>
                </a:graphic>
              </wp:anchor>
            </w:drawing>
          </mc:Choice>
          <mc:Fallback>
            <w:pict>
              <v:shape id="自选图形 57" o:spid="_x0000_s1026" o:spt="62" type="#_x0000_t62" style="position:absolute;left:0pt;margin-left:342pt;margin-top:-15.6pt;height:34.8pt;width:99pt;z-index:251715584;mso-width-relative:page;mso-height-relative:page;" fillcolor="#FFFFFF" filled="t" stroked="t" coordsize="21600,21600" o:gfxdata="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SEgO2gAAAAoBAAAPAAAAAAAAAAEAIAAAACIAAABkcnMv&#10;ZG93bnJldi54bWxQSwECFAAUAAAACACHTuJA2/rwSzoCAAB4BAAADgAAAAAAAAABACAAAAApAQAA&#10;ZHJzL2Uyb0RvYy54bWxQSwUGAAAAAAYABgBZAQAA1QUAAAAA&#10;" adj="-8291,18248,14400">
                <v:fill on="t" focussize="0,0"/>
                <v:stroke color="#000000" joinstyle="miter"/>
                <v:imagedata o:title=""/>
                <o:lock v:ext="edit" aspectratio="f"/>
                <v:textbox>
                  <w:txbxContent>
                    <w:p>
                      <w:pPr>
                        <w:rPr>
                          <w:rFonts w:ascii="宋体"/>
                          <w:w w:val="80"/>
                          <w:sz w:val="28"/>
                          <w:szCs w:val="28"/>
                        </w:rPr>
                      </w:pPr>
                      <w:r>
                        <w:rPr>
                          <w:rFonts w:hint="eastAsia" w:ascii="宋体" w:hAnsi="宋体" w:cs="宋体"/>
                          <w:w w:val="80"/>
                          <w:sz w:val="28"/>
                          <w:szCs w:val="28"/>
                        </w:rPr>
                        <w:t>三号黑体加粗</w:t>
                      </w:r>
                    </w:p>
                  </w:txbxContent>
                </v:textbox>
              </v:shape>
            </w:pict>
          </mc:Fallback>
        </mc:AlternateContent>
      </w:r>
      <w:r>
        <w:rPr>
          <w:rFonts w:hint="eastAsia" w:eastAsia="黑体" w:cs="黑体"/>
          <w:b/>
          <w:bCs/>
          <w:color w:val="000000"/>
          <w:kern w:val="10"/>
          <w:sz w:val="32"/>
          <w:szCs w:val="32"/>
        </w:rPr>
        <w:t>附录</w:t>
      </w:r>
      <w:r>
        <w:rPr>
          <w:rFonts w:eastAsia="黑体"/>
          <w:b/>
          <w:bCs/>
          <w:color w:val="000000"/>
          <w:kern w:val="10"/>
          <w:sz w:val="32"/>
          <w:szCs w:val="32"/>
        </w:rPr>
        <w:t xml:space="preserve">A  </w:t>
      </w:r>
      <w:r>
        <w:rPr>
          <w:rFonts w:eastAsia="黑体"/>
          <w:b/>
          <w:bCs/>
          <w:color w:val="000000"/>
          <w:sz w:val="32"/>
          <w:szCs w:val="32"/>
        </w:rPr>
        <w:t>1/f</w:t>
      </w:r>
      <w:r>
        <w:rPr>
          <w:rFonts w:hint="eastAsia" w:eastAsia="黑体" w:cs="黑体"/>
          <w:b/>
          <w:bCs/>
          <w:color w:val="000000"/>
          <w:sz w:val="32"/>
          <w:szCs w:val="32"/>
        </w:rPr>
        <w:t>频谱图</w:t>
      </w:r>
    </w:p>
    <w:p>
      <w:pPr>
        <w:tabs>
          <w:tab w:val="left" w:pos="1080"/>
          <w:tab w:val="left" w:pos="1260"/>
        </w:tabs>
        <w:ind w:firstLine="420" w:firstLineChars="200"/>
        <w:rPr>
          <w:color w:val="000000"/>
        </w:rPr>
      </w:pPr>
    </w:p>
    <w:p>
      <w:pPr>
        <w:tabs>
          <w:tab w:val="left" w:pos="1080"/>
          <w:tab w:val="left" w:pos="1260"/>
        </w:tabs>
        <w:ind w:firstLine="420" w:firstLineChars="200"/>
        <w:rPr>
          <w:color w:val="000000"/>
        </w:rPr>
      </w:pPr>
    </w:p>
    <w:p>
      <w:pPr>
        <w:pStyle w:val="56"/>
        <w:tabs>
          <w:tab w:val="left" w:pos="1080"/>
          <w:tab w:val="left" w:pos="1260"/>
        </w:tabs>
        <w:spacing w:before="0" w:after="0"/>
        <w:ind w:firstLine="360" w:firstLineChars="200"/>
        <w:outlineLvl w:val="9"/>
        <w:rPr>
          <w:rFonts w:eastAsia="宋体"/>
          <w:color w:val="000000"/>
          <w:spacing w:val="22"/>
          <w:kern w:val="10"/>
          <w:sz w:val="32"/>
          <w:szCs w:val="32"/>
        </w:rPr>
      </w:pPr>
      <w:r>
        <w:rPr>
          <w:rFonts w:hint="eastAsia" w:eastAsia="宋体"/>
          <w:color w:val="000000"/>
        </w:rPr>
        <w:drawing>
          <wp:inline distT="0" distB="0" distL="114300" distR="114300">
            <wp:extent cx="3413125" cy="2519680"/>
            <wp:effectExtent l="0" t="0" r="15875" b="13970"/>
            <wp:docPr id="1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
                    <pic:cNvPicPr>
                      <a:picLocks noChangeAspect="1"/>
                    </pic:cNvPicPr>
                  </pic:nvPicPr>
                  <pic:blipFill>
                    <a:blip r:embed="rId27"/>
                    <a:stretch>
                      <a:fillRect/>
                    </a:stretch>
                  </pic:blipFill>
                  <pic:spPr>
                    <a:xfrm>
                      <a:off x="0" y="0"/>
                      <a:ext cx="3413125" cy="2519680"/>
                    </a:xfrm>
                    <a:prstGeom prst="rect">
                      <a:avLst/>
                    </a:prstGeom>
                    <a:noFill/>
                    <a:ln>
                      <a:noFill/>
                    </a:ln>
                  </pic:spPr>
                </pic:pic>
              </a:graphicData>
            </a:graphic>
          </wp:inline>
        </w:drawing>
      </w:r>
    </w:p>
    <w:p>
      <w:pPr>
        <w:tabs>
          <w:tab w:val="left" w:pos="1080"/>
          <w:tab w:val="left" w:pos="1260"/>
        </w:tabs>
        <w:ind w:firstLine="420" w:firstLineChars="200"/>
        <w:jc w:val="center"/>
        <w:rPr>
          <w:color w:val="000000"/>
        </w:rPr>
      </w:pPr>
      <w: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99060</wp:posOffset>
                </wp:positionV>
                <wp:extent cx="5600700" cy="2179320"/>
                <wp:effectExtent l="0" t="0" r="0" b="11430"/>
                <wp:wrapNone/>
                <wp:docPr id="7" name="矩形 11"/>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10(1)</w:t>
                            </w:r>
                          </w:p>
                        </w:txbxContent>
                      </wps:txbx>
                      <wps:bodyPr wrap="square" upright="1"/>
                    </wps:wsp>
                  </a:graphicData>
                </a:graphic>
              </wp:anchor>
            </w:drawing>
          </mc:Choice>
          <mc:Fallback>
            <w:pict>
              <v:rect id="矩形 11" o:spid="_x0000_s1026" o:spt="1" style="position:absolute;left:0pt;margin-left:9pt;margin-top:7.8pt;height:171.6pt;width:441pt;z-index:-251652096;mso-width-relative:page;mso-height-relative:page;" fillcolor="#FFFFFF" filled="t" stroked="f" coordsize="21600,21600" o:gfxdata="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Hj6OI1wAAAAkBAAAPAAAAAAAAAAEAIAAAACIAAABkcnMvZG93bnJldi54bWxQSwECFAAUAAAA&#10;CACHTuJADrWEmLYBAABNAwAADgAAAAAAAAABACAAAAAmAQAAZHJzL2Uyb0RvYy54bWxQSwUGAAAA&#10;AAYABgBZAQAATg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10(1)</w:t>
                      </w:r>
                    </w:p>
                  </w:txbxContent>
                </v:textbox>
              </v:rect>
            </w:pict>
          </mc:Fallback>
        </mc:AlternateContent>
      </w:r>
    </w:p>
    <w:p>
      <w:pPr>
        <w:tabs>
          <w:tab w:val="left" w:pos="1080"/>
          <w:tab w:val="left" w:pos="1260"/>
        </w:tabs>
        <w:ind w:firstLine="420" w:firstLineChars="200"/>
        <w:jc w:val="center"/>
        <w:rPr>
          <w:color w:val="000000"/>
        </w:rPr>
      </w:pPr>
      <w:r>
        <w:rPr>
          <w:rFonts w:hint="eastAsia" w:cs="宋体"/>
          <w:color w:val="000000"/>
        </w:rPr>
        <w:t>图</w:t>
      </w:r>
      <w:r>
        <w:rPr>
          <w:rFonts w:eastAsia="黑体"/>
          <w:color w:val="000000"/>
          <w:spacing w:val="22"/>
          <w:kern w:val="10"/>
        </w:rPr>
        <w:t>A1</w:t>
      </w:r>
      <w:r>
        <w:rPr>
          <w:rFonts w:eastAsia="黑体"/>
          <w:b/>
          <w:bCs/>
          <w:color w:val="000000"/>
          <w:spacing w:val="22"/>
          <w:kern w:val="10"/>
        </w:rPr>
        <w:t xml:space="preserve"> </w:t>
      </w:r>
      <w:r>
        <w:rPr>
          <w:rFonts w:hint="eastAsia" w:cs="宋体"/>
          <w:color w:val="000000"/>
        </w:rPr>
        <w:t>频谱图</w:t>
      </w: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tabs>
          <w:tab w:val="left" w:pos="1080"/>
          <w:tab w:val="left" w:pos="1260"/>
        </w:tabs>
        <w:spacing w:line="360" w:lineRule="auto"/>
        <w:ind w:firstLine="480" w:firstLineChars="200"/>
        <w:rPr>
          <w:rFonts w:ascii="仿宋_GB2312" w:eastAsia="仿宋_GB2312"/>
          <w:color w:val="000000"/>
          <w:kern w:val="0"/>
          <w:sz w:val="24"/>
          <w:szCs w:val="24"/>
        </w:rPr>
      </w:pPr>
    </w:p>
    <w:p>
      <w:pPr>
        <w:pStyle w:val="10"/>
        <w:tabs>
          <w:tab w:val="left" w:pos="1080"/>
          <w:tab w:val="left" w:pos="1260"/>
        </w:tabs>
        <w:spacing w:line="300" w:lineRule="auto"/>
        <w:ind w:firstLine="640" w:firstLineChars="200"/>
        <w:jc w:val="center"/>
        <w:rPr>
          <w:rFonts w:eastAsia="黑体"/>
          <w:b/>
          <w:bCs/>
          <w:color w:val="000000"/>
          <w:sz w:val="32"/>
          <w:szCs w:val="32"/>
        </w:rPr>
      </w:pPr>
      <w:r>
        <w:rPr>
          <w:rFonts w:eastAsia="黑体"/>
          <w:color w:val="000000"/>
          <w:sz w:val="32"/>
          <w:szCs w:val="32"/>
        </w:rPr>
        <w:br w:type="page"/>
      </w:r>
      <w:r>
        <w:rPr>
          <w:rFonts w:hint="eastAsia" w:eastAsia="黑体" w:cs="黑体"/>
          <w:b/>
          <w:bCs/>
          <w:color w:val="000000"/>
          <w:sz w:val="32"/>
          <w:szCs w:val="32"/>
        </w:rPr>
        <w:t>附录</w:t>
      </w:r>
      <w:r>
        <w:rPr>
          <w:rFonts w:eastAsia="黑体"/>
          <w:b/>
          <w:bCs/>
          <w:color w:val="000000"/>
          <w:sz w:val="32"/>
          <w:szCs w:val="32"/>
        </w:rPr>
        <w:t xml:space="preserve">B  </w:t>
      </w:r>
      <w:r>
        <w:rPr>
          <w:rFonts w:hint="eastAsia" w:eastAsia="黑体" w:cs="黑体"/>
          <w:b/>
          <w:bCs/>
          <w:color w:val="000000"/>
          <w:sz w:val="32"/>
          <w:szCs w:val="32"/>
        </w:rPr>
        <w:t>一维</w:t>
      </w:r>
      <w:r>
        <w:rPr>
          <w:rFonts w:eastAsia="黑体"/>
          <w:b/>
          <w:bCs/>
          <w:color w:val="000000"/>
          <w:sz w:val="32"/>
          <w:szCs w:val="32"/>
        </w:rPr>
        <w:t>1/f</w:t>
      </w:r>
      <w:r>
        <w:rPr>
          <w:rFonts w:hint="eastAsia" w:eastAsia="黑体" w:cs="黑体"/>
          <w:b/>
          <w:bCs/>
          <w:color w:val="000000"/>
          <w:sz w:val="32"/>
          <w:szCs w:val="32"/>
        </w:rPr>
        <w:t>波动数据的生成</w:t>
      </w:r>
    </w:p>
    <w:p>
      <w:pPr>
        <w:tabs>
          <w:tab w:val="left" w:pos="360"/>
          <w:tab w:val="left" w:pos="1080"/>
          <w:tab w:val="left" w:pos="1260"/>
          <w:tab w:val="left" w:pos="2280"/>
        </w:tabs>
        <w:ind w:left="315" w:firstLine="420" w:firstLineChars="200"/>
        <w:rPr>
          <w:rFonts w:ascii="宋体"/>
          <w:color w:val="000000"/>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clear all</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close all</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M = 2*256;</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K = 1;</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f = 1:M;</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s = K*1./f ;</w:t>
      </w:r>
    </w:p>
    <w:p>
      <w:pPr>
        <w:tabs>
          <w:tab w:val="left" w:pos="1080"/>
          <w:tab w:val="left" w:pos="1260"/>
        </w:tabs>
        <w:autoSpaceDE w:val="0"/>
        <w:autoSpaceDN w:val="0"/>
        <w:adjustRightInd w:val="0"/>
        <w:snapToGrid w:val="0"/>
        <w:spacing w:line="360" w:lineRule="auto"/>
        <w:ind w:firstLine="420" w:firstLineChars="200"/>
        <w:jc w:val="left"/>
        <w:rPr>
          <w:color w:val="000000"/>
          <w:kern w:val="0"/>
          <w:sz w:val="24"/>
          <w:szCs w:val="24"/>
        </w:rPr>
      </w:pPr>
      <w:r>
        <mc:AlternateContent>
          <mc:Choice Requires="wps">
            <w:drawing>
              <wp:anchor distT="0" distB="0" distL="114300" distR="114300" simplePos="0" relativeHeight="251665408" behindDoc="1" locked="0" layoutInCell="1" allowOverlap="1">
                <wp:simplePos x="0" y="0"/>
                <wp:positionH relativeFrom="column">
                  <wp:posOffset>-457200</wp:posOffset>
                </wp:positionH>
                <wp:positionV relativeFrom="paragraph">
                  <wp:posOffset>140970</wp:posOffset>
                </wp:positionV>
                <wp:extent cx="5943600" cy="2179320"/>
                <wp:effectExtent l="0" t="0" r="0" b="11430"/>
                <wp:wrapNone/>
                <wp:docPr id="8" name="矩形 12"/>
                <wp:cNvGraphicFramePr/>
                <a:graphic xmlns:a="http://schemas.openxmlformats.org/drawingml/2006/main">
                  <a:graphicData uri="http://schemas.microsoft.com/office/word/2010/wordprocessingShape">
                    <wps:wsp>
                      <wps:cNvSpPr/>
                      <wps:spPr>
                        <a:xfrm>
                          <a:off x="0" y="0"/>
                          <a:ext cx="5943600" cy="2179320"/>
                        </a:xfrm>
                        <a:prstGeom prst="rect">
                          <a:avLst/>
                        </a:prstGeom>
                        <a:solidFill>
                          <a:srgbClr val="FFFFFF">
                            <a:alpha val="50000"/>
                          </a:srgbClr>
                        </a:solidFill>
                        <a:ln>
                          <a:noFill/>
                        </a:ln>
                      </wps:spPr>
                      <wps:txb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10(2)</w:t>
                            </w:r>
                          </w:p>
                        </w:txbxContent>
                      </wps:txbx>
                      <wps:bodyPr wrap="square" upright="1"/>
                    </wps:wsp>
                  </a:graphicData>
                </a:graphic>
              </wp:anchor>
            </w:drawing>
          </mc:Choice>
          <mc:Fallback>
            <w:pict>
              <v:rect id="矩形 12" o:spid="_x0000_s1026" o:spt="1" style="position:absolute;left:0pt;margin-left:-36pt;margin-top:11.1pt;height:171.6pt;width:468pt;z-index:-251651072;mso-width-relative:page;mso-height-relative:page;" fillcolor="#FFFFFF" filled="t" stroked="f" coordsize="21600,21600" o:gfxdata="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jCdT2gAAAAoBAAAPAAAAAAAAAAEAIAAAACIAAABkcnMvZG93bnJldi54bWxQSwECFAAU&#10;AAAACACHTuJAMy2DwLYBAABNAwAADgAAAAAAAAABACAAAAApAQAAZHJzL2Uyb0RvYy54bWxQSwUG&#10;AAAAAAYABgBZAQAAUQUAAAAA&#10;">
                <v:fill on="t" opacity="32768f" focussize="0,0"/>
                <v:stroke on="f"/>
                <v:imagedata o:title=""/>
                <o:lock v:ext="edit" aspectratio="f"/>
                <v:textbox>
                  <w:txbxContent>
                    <w:p>
                      <w:pPr>
                        <w:jc w:val="center"/>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10(2)</w:t>
                      </w:r>
                    </w:p>
                  </w:txbxContent>
                </v:textbox>
              </v:rect>
            </w:pict>
          </mc:Fallback>
        </mc:AlternateConten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figure(1);  plot(s); grid;</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LOGs = log10( s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LOGf = log10( f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figure(4); plot( LOGf,LOGs ); grid;</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hh = sqrt( m*s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m = 2*M-1;</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h2( 1:M ) = hh( 1:M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h2( M:m ) = hh( M:-1:1 );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figure(2);  plot(h); grid;</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 xml:space="preserve">pp = rand( 1,m );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re = h2 .* cos( pp )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im = h2 .* sin( pp )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color w:val="000000"/>
          <w:kern w:val="0"/>
          <w:sz w:val="24"/>
          <w:szCs w:val="24"/>
        </w:rPr>
        <w:t>hh = re + i*im ;</w:t>
      </w:r>
    </w:p>
    <w:p>
      <w:pPr>
        <w:tabs>
          <w:tab w:val="left" w:pos="1080"/>
          <w:tab w:val="left" w:pos="1260"/>
        </w:tabs>
        <w:autoSpaceDE w:val="0"/>
        <w:autoSpaceDN w:val="0"/>
        <w:adjustRightInd w:val="0"/>
        <w:snapToGrid w:val="0"/>
        <w:spacing w:line="360" w:lineRule="auto"/>
        <w:ind w:firstLine="480" w:firstLineChars="200"/>
        <w:jc w:val="left"/>
        <w:rPr>
          <w:color w:val="000000"/>
          <w:kern w:val="0"/>
          <w:sz w:val="24"/>
          <w:szCs w:val="24"/>
        </w:rPr>
      </w:pPr>
      <w:r>
        <w:rPr>
          <w:rFonts w:hint="eastAsia" w:cs="宋体"/>
          <w:color w:val="000000"/>
          <w:kern w:val="0"/>
          <w:sz w:val="24"/>
          <w:szCs w:val="24"/>
        </w:rPr>
        <w:t>……</w:t>
      </w:r>
    </w:p>
    <w:p>
      <w:pPr>
        <w:tabs>
          <w:tab w:val="left" w:pos="1080"/>
          <w:tab w:val="left" w:pos="1260"/>
        </w:tabs>
        <w:spacing w:line="360" w:lineRule="auto"/>
        <w:ind w:firstLine="358" w:firstLineChars="99"/>
        <w:rPr>
          <w:rFonts w:eastAsia="隶书"/>
          <w:color w:val="000000"/>
          <w:sz w:val="18"/>
          <w:szCs w:val="18"/>
        </w:rPr>
      </w:pPr>
      <w:bookmarkStart w:id="47" w:name="_Toc96851748"/>
      <w:bookmarkStart w:id="48" w:name="_Toc93978950"/>
      <w:r>
        <w:rPr>
          <w:b/>
          <w:bCs/>
          <w:color w:val="000000"/>
          <w:sz w:val="36"/>
          <w:szCs w:val="36"/>
        </w:rPr>
        <w:br w:type="page"/>
      </w:r>
    </w:p>
    <w:p>
      <w:pPr>
        <w:tabs>
          <w:tab w:val="left" w:pos="1080"/>
          <w:tab w:val="left" w:pos="1260"/>
        </w:tabs>
        <w:jc w:val="center"/>
        <w:rPr>
          <w:rFonts w:hint="eastAsia" w:eastAsia="隶书"/>
          <w:color w:val="000000"/>
          <w:sz w:val="110"/>
          <w:szCs w:val="110"/>
        </w:rPr>
      </w:pPr>
      <w:r>
        <w:rPr>
          <w:rFonts w:hint="eastAsia" w:eastAsia="隶书"/>
          <w:color w:val="000000"/>
          <w:sz w:val="110"/>
          <w:szCs w:val="110"/>
        </w:rPr>
        <w:t>广东工业大学</w:t>
      </w:r>
    </w:p>
    <w:p>
      <w:pPr>
        <w:tabs>
          <w:tab w:val="left" w:pos="1080"/>
          <w:tab w:val="left" w:pos="1260"/>
        </w:tabs>
        <w:jc w:val="center"/>
        <w:rPr>
          <w:rFonts w:eastAsia="隶书"/>
          <w:color w:val="000000"/>
          <w:sz w:val="110"/>
          <w:szCs w:val="110"/>
        </w:rPr>
      </w:pPr>
      <w:r>
        <w:rPr>
          <w:rFonts w:hint="eastAsia" w:eastAsia="隶书"/>
          <w:color w:val="000000"/>
          <w:sz w:val="110"/>
          <w:szCs w:val="110"/>
        </w:rPr>
        <w:t>华立学院</w:t>
      </w:r>
    </w:p>
    <w:p>
      <w:pPr>
        <w:pStyle w:val="2"/>
        <w:tabs>
          <w:tab w:val="left" w:pos="1080"/>
          <w:tab w:val="left" w:pos="1260"/>
        </w:tabs>
        <w:adjustRightInd w:val="0"/>
        <w:snapToGrid w:val="0"/>
        <w:spacing w:before="468" w:beforeLines="150"/>
        <w:jc w:val="center"/>
        <w:rPr>
          <w:rFonts w:eastAsia="黑体"/>
          <w:b w:val="0"/>
          <w:bCs w:val="0"/>
          <w:color w:val="000000"/>
          <w:sz w:val="52"/>
          <w:szCs w:val="52"/>
        </w:rPr>
      </w:pPr>
      <w:bookmarkStart w:id="49" w:name="_Toc214675398"/>
      <w:r>
        <w:rPr>
          <w:rFonts w:hint="eastAsia" w:eastAsia="黑体" w:cs="黑体"/>
          <w:b w:val="0"/>
          <w:bCs w:val="0"/>
          <w:color w:val="000000"/>
          <w:sz w:val="52"/>
          <w:szCs w:val="52"/>
        </w:rPr>
        <w:t>本科毕业设计（论文）</w:t>
      </w:r>
      <w:bookmarkEnd w:id="49"/>
    </w:p>
    <w:p>
      <w:pPr>
        <w:tabs>
          <w:tab w:val="left" w:pos="1080"/>
          <w:tab w:val="left" w:pos="1260"/>
        </w:tabs>
        <w:jc w:val="center"/>
        <w:rPr>
          <w:rFonts w:ascii="宋体"/>
          <w:color w:val="000000"/>
          <w:sz w:val="44"/>
          <w:szCs w:val="44"/>
        </w:rPr>
      </w:pPr>
      <w:r>
        <w:rPr>
          <w:rFonts w:hint="eastAsia" w:ascii="宋体" w:hAnsi="宋体" w:cs="宋体"/>
          <w:color w:val="000000"/>
          <w:sz w:val="44"/>
          <w:szCs w:val="44"/>
        </w:rPr>
        <w:t>外文参考文献译文及原文</w:t>
      </w:r>
    </w:p>
    <w:p>
      <w:pPr>
        <w:tabs>
          <w:tab w:val="left" w:pos="1080"/>
          <w:tab w:val="left" w:pos="1260"/>
        </w:tabs>
        <w:rPr>
          <w:rFonts w:hint="eastAsia" w:eastAsia="隶书"/>
          <w:color w:val="000000"/>
          <w:sz w:val="44"/>
          <w:szCs w:val="44"/>
        </w:rPr>
      </w:pPr>
    </w:p>
    <w:p>
      <w:pPr>
        <w:tabs>
          <w:tab w:val="left" w:pos="1260"/>
          <w:tab w:val="left" w:pos="1440"/>
        </w:tabs>
        <w:ind w:firstLine="1977" w:firstLineChars="618"/>
        <w:rPr>
          <w:rFonts w:ascii="黑体" w:eastAsia="黑体" w:cs="黑体"/>
          <w:sz w:val="32"/>
          <w:szCs w:val="32"/>
          <w:u w:val="single"/>
        </w:rPr>
      </w:pPr>
      <w:r>
        <w:rPr>
          <w:rFonts w:hint="eastAsia" w:ascii="黑体" w:eastAsia="黑体" w:cs="黑体"/>
          <w:sz w:val="32"/>
          <w:szCs w:val="32"/>
        </w:rPr>
        <w:t>学</w:t>
      </w:r>
      <w:r>
        <w:rPr>
          <w:rFonts w:ascii="黑体" w:eastAsia="黑体" w:cs="黑体"/>
          <w:sz w:val="32"/>
          <w:szCs w:val="32"/>
        </w:rPr>
        <w:t xml:space="preserve">    </w:t>
      </w:r>
      <w:r>
        <w:rPr>
          <w:rFonts w:hint="eastAsia" w:ascii="黑体" w:eastAsia="黑体" w:cs="黑体"/>
          <w:sz w:val="32"/>
          <w:szCs w:val="32"/>
          <w:lang w:val="en-US" w:eastAsia="zh-CN"/>
        </w:rPr>
        <w:t>院</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机电</w:t>
      </w:r>
      <w:r>
        <w:rPr>
          <w:rFonts w:hint="eastAsia" w:ascii="黑体" w:eastAsia="黑体" w:cs="黑体"/>
          <w:sz w:val="32"/>
          <w:szCs w:val="32"/>
          <w:u w:val="single"/>
          <w:lang w:val="en-US" w:eastAsia="zh-CN"/>
        </w:rPr>
        <w:t>工程学院</w:t>
      </w:r>
      <w:r>
        <w:rPr>
          <w:rFonts w:ascii="黑体" w:eastAsia="黑体" w:cs="黑体"/>
          <w:sz w:val="32"/>
          <w:szCs w:val="32"/>
          <w:u w:val="single"/>
        </w:rPr>
        <w:t xml:space="preserve">     </w:t>
      </w:r>
    </w:p>
    <w:p>
      <w:pPr>
        <w:tabs>
          <w:tab w:val="left" w:pos="1260"/>
          <w:tab w:val="left" w:pos="1440"/>
        </w:tabs>
        <w:ind w:left="1262" w:leftChars="601" w:firstLine="716" w:firstLineChars="224"/>
        <w:rPr>
          <w:rFonts w:hint="eastAsia" w:ascii="黑体" w:eastAsia="黑体" w:cs="黑体"/>
          <w:sz w:val="32"/>
          <w:szCs w:val="32"/>
          <w:u w:val="single"/>
        </w:rPr>
      </w:pPr>
      <w:r>
        <w:rPr>
          <w:rFonts w:hint="eastAsia" w:ascii="黑体" w:eastAsia="黑体" w:cs="黑体"/>
          <w:sz w:val="32"/>
          <w:szCs w:val="32"/>
        </w:rPr>
        <w:t>专</w:t>
      </w:r>
      <w:r>
        <w:rPr>
          <w:rFonts w:ascii="黑体" w:eastAsia="黑体" w:cs="黑体"/>
          <w:sz w:val="32"/>
          <w:szCs w:val="32"/>
        </w:rPr>
        <w:t xml:space="preserve">    </w:t>
      </w:r>
      <w:r>
        <w:rPr>
          <w:rFonts w:hint="eastAsia" w:ascii="黑体" w:eastAsia="黑体" w:cs="黑体"/>
          <w:sz w:val="32"/>
          <w:szCs w:val="32"/>
        </w:rPr>
        <w:t>业</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 xml:space="preserve"> 电气工程及其自动化   </w:t>
      </w:r>
    </w:p>
    <w:p>
      <w:pPr>
        <w:tabs>
          <w:tab w:val="left" w:pos="1260"/>
          <w:tab w:val="left" w:pos="1440"/>
        </w:tabs>
        <w:ind w:firstLine="1977" w:firstLineChars="618"/>
        <w:rPr>
          <w:rFonts w:hint="eastAsia" w:ascii="黑体" w:eastAsia="黑体" w:cs="黑体"/>
          <w:sz w:val="32"/>
          <w:szCs w:val="32"/>
          <w:u w:val="single"/>
        </w:rPr>
      </w:pPr>
      <w:r>
        <w:rPr>
          <w:rFonts w:hint="eastAsia" w:ascii="黑体" w:eastAsia="黑体" w:cs="黑体"/>
          <w:sz w:val="32"/>
          <w:szCs w:val="32"/>
        </w:rPr>
        <w:t xml:space="preserve">年    级 </w:t>
      </w:r>
      <w:r>
        <w:rPr>
          <w:rFonts w:ascii="黑体" w:eastAsia="黑体" w:cs="黑体"/>
          <w:sz w:val="32"/>
          <w:szCs w:val="32"/>
          <w:u w:val="single"/>
        </w:rPr>
        <w:t xml:space="preserve">      </w:t>
      </w:r>
      <w:r>
        <w:rPr>
          <w:rFonts w:hint="eastAsia" w:ascii="黑体" w:eastAsia="黑体" w:cs="黑体"/>
          <w:sz w:val="32"/>
          <w:szCs w:val="32"/>
          <w:u w:val="single"/>
        </w:rPr>
        <w:t>20</w:t>
      </w:r>
      <w:r>
        <w:rPr>
          <w:rFonts w:hint="eastAsia" w:ascii="黑体" w:eastAsia="黑体" w:cs="黑体"/>
          <w:sz w:val="32"/>
          <w:szCs w:val="32"/>
          <w:u w:val="single"/>
          <w:lang w:val="en-US" w:eastAsia="zh-CN"/>
        </w:rPr>
        <w:t>16</w:t>
      </w:r>
      <w:r>
        <w:rPr>
          <w:rFonts w:hint="eastAsia" w:ascii="黑体" w:eastAsia="黑体" w:cs="黑体"/>
          <w:sz w:val="32"/>
          <w:szCs w:val="32"/>
          <w:u w:val="single"/>
        </w:rPr>
        <w:t xml:space="preserve">级     </w:t>
      </w:r>
      <w:r>
        <w:rPr>
          <w:rFonts w:ascii="黑体" w:eastAsia="黑体" w:cs="黑体"/>
          <w:sz w:val="32"/>
          <w:szCs w:val="32"/>
          <w:u w:val="single"/>
        </w:rPr>
        <w:t xml:space="preserve">   </w:t>
      </w:r>
      <w:r>
        <w:rPr>
          <w:rFonts w:hint="eastAsia" w:ascii="黑体" w:eastAsia="黑体" w:cs="黑体"/>
          <w:sz w:val="32"/>
          <w:szCs w:val="32"/>
          <w:u w:val="single"/>
          <w:lang w:val="en-US" w:eastAsia="zh-CN"/>
        </w:rPr>
        <w:t xml:space="preserve"> </w:t>
      </w:r>
      <w:r>
        <w:rPr>
          <w:rFonts w:ascii="黑体" w:eastAsia="黑体" w:cs="黑体"/>
          <w:sz w:val="32"/>
          <w:szCs w:val="32"/>
          <w:u w:val="single"/>
        </w:rPr>
        <w:t xml:space="preserve">  </w:t>
      </w:r>
    </w:p>
    <w:p>
      <w:pPr>
        <w:tabs>
          <w:tab w:val="left" w:pos="1260"/>
          <w:tab w:val="left" w:pos="1440"/>
        </w:tabs>
        <w:ind w:firstLine="1977" w:firstLineChars="618"/>
        <w:rPr>
          <w:rFonts w:ascii="黑体" w:eastAsia="黑体"/>
          <w:sz w:val="32"/>
          <w:szCs w:val="32"/>
        </w:rPr>
      </w:pPr>
      <w:r>
        <w:rPr>
          <w:rFonts w:hint="eastAsia" w:ascii="黑体" w:eastAsia="黑体" w:cs="黑体"/>
          <w:sz w:val="32"/>
          <w:szCs w:val="32"/>
        </w:rPr>
        <w:t>班级名称</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lang w:val="en-US" w:eastAsia="zh-CN"/>
        </w:rPr>
        <w:t xml:space="preserve">   </w:t>
      </w:r>
      <w:r>
        <w:rPr>
          <w:rFonts w:ascii="黑体" w:eastAsia="黑体" w:cs="黑体"/>
          <w:sz w:val="32"/>
          <w:szCs w:val="32"/>
          <w:u w:val="single"/>
        </w:rPr>
        <w:t xml:space="preserve"> </w:t>
      </w:r>
      <w:r>
        <w:rPr>
          <w:rFonts w:hint="eastAsia" w:ascii="黑体" w:eastAsia="黑体" w:cs="黑体"/>
          <w:sz w:val="32"/>
          <w:szCs w:val="32"/>
          <w:u w:val="single"/>
          <w:lang w:val="en-US" w:eastAsia="zh-CN"/>
        </w:rPr>
        <w:t>16电气</w:t>
      </w:r>
      <w:r>
        <w:rPr>
          <w:rFonts w:hint="eastAsia" w:ascii="黑体" w:eastAsia="黑体" w:cs="黑体"/>
          <w:sz w:val="32"/>
          <w:szCs w:val="32"/>
          <w:u w:val="single"/>
        </w:rPr>
        <w:t>1班</w:t>
      </w:r>
      <w:r>
        <w:rPr>
          <w:rFonts w:hint="eastAsia" w:ascii="黑体" w:eastAsia="黑体" w:cs="黑体"/>
          <w:sz w:val="32"/>
          <w:szCs w:val="32"/>
          <w:u w:val="single"/>
          <w:lang w:val="en-US" w:eastAsia="zh-CN"/>
        </w:rPr>
        <w:t xml:space="preserve">       </w:t>
      </w:r>
      <w:r>
        <w:rPr>
          <w:rFonts w:ascii="黑体" w:eastAsia="黑体" w:cs="黑体"/>
          <w:sz w:val="32"/>
          <w:szCs w:val="32"/>
          <w:u w:val="single"/>
        </w:rPr>
        <w:t xml:space="preserve"> </w:t>
      </w:r>
    </w:p>
    <w:p>
      <w:pPr>
        <w:tabs>
          <w:tab w:val="left" w:pos="1260"/>
          <w:tab w:val="left" w:pos="1440"/>
        </w:tabs>
        <w:ind w:firstLine="1977" w:firstLineChars="618"/>
        <w:rPr>
          <w:rFonts w:ascii="黑体" w:eastAsia="黑体"/>
          <w:sz w:val="32"/>
          <w:szCs w:val="32"/>
          <w:u w:val="single"/>
        </w:rPr>
      </w:pPr>
      <w:r>
        <w:rPr>
          <w:rFonts w:hint="eastAsia" w:ascii="黑体" w:eastAsia="黑体" w:cs="黑体"/>
          <w:sz w:val="32"/>
          <w:szCs w:val="32"/>
        </w:rPr>
        <w:t>学</w:t>
      </w:r>
      <w:r>
        <w:rPr>
          <w:rFonts w:ascii="黑体" w:eastAsia="黑体" w:cs="黑体"/>
          <w:sz w:val="32"/>
          <w:szCs w:val="32"/>
        </w:rPr>
        <w:t xml:space="preserve">    </w:t>
      </w:r>
      <w:r>
        <w:rPr>
          <w:rFonts w:hint="eastAsia" w:ascii="黑体" w:eastAsia="黑体" w:cs="黑体"/>
          <w:sz w:val="32"/>
          <w:szCs w:val="32"/>
        </w:rPr>
        <w:t>号</w:t>
      </w:r>
      <w:r>
        <w:rPr>
          <w:rFonts w:ascii="黑体" w:eastAsia="黑体" w:cs="黑体"/>
          <w:sz w:val="32"/>
          <w:szCs w:val="32"/>
        </w:rPr>
        <w:t xml:space="preserve"> </w:t>
      </w:r>
      <w:r>
        <w:rPr>
          <w:rFonts w:ascii="黑体" w:eastAsia="黑体" w:cs="黑体"/>
          <w:sz w:val="32"/>
          <w:szCs w:val="32"/>
          <w:u w:val="single"/>
        </w:rPr>
        <w:t xml:space="preserve">      3103000651       </w:t>
      </w:r>
    </w:p>
    <w:p>
      <w:pPr>
        <w:tabs>
          <w:tab w:val="left" w:pos="1260"/>
          <w:tab w:val="left" w:pos="1440"/>
        </w:tabs>
        <w:ind w:firstLine="1977" w:firstLineChars="618"/>
        <w:rPr>
          <w:rFonts w:ascii="黑体" w:eastAsia="黑体"/>
          <w:sz w:val="32"/>
          <w:szCs w:val="32"/>
          <w:u w:val="single"/>
        </w:rPr>
      </w:pPr>
      <w:r>
        <w:rPr>
          <w:rFonts w:hint="eastAsia" w:ascii="黑体" w:eastAsia="黑体" w:cs="黑体"/>
          <w:sz w:val="32"/>
          <w:szCs w:val="32"/>
        </w:rPr>
        <w:t>学生姓名</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陈杰栋</w:t>
      </w:r>
      <w:r>
        <w:rPr>
          <w:rFonts w:ascii="黑体" w:eastAsia="黑体" w:cs="黑体"/>
          <w:sz w:val="32"/>
          <w:szCs w:val="32"/>
          <w:u w:val="single"/>
        </w:rPr>
        <w:t xml:space="preserve">          </w:t>
      </w:r>
    </w:p>
    <w:p>
      <w:pPr>
        <w:tabs>
          <w:tab w:val="left" w:pos="1260"/>
          <w:tab w:val="left" w:pos="1440"/>
        </w:tabs>
        <w:ind w:firstLine="1927" w:firstLineChars="918"/>
        <w:rPr>
          <w:rFonts w:ascii="黑体" w:eastAsia="黑体"/>
          <w:sz w:val="32"/>
          <w:szCs w:val="32"/>
          <w:u w:val="single"/>
        </w:rPr>
      </w:pPr>
      <w:r>
        <mc:AlternateContent>
          <mc:Choice Requires="wps">
            <w:drawing>
              <wp:anchor distT="0" distB="0" distL="114300" distR="114300" simplePos="0" relativeHeight="251728896" behindDoc="0" locked="0" layoutInCell="1" allowOverlap="1">
                <wp:simplePos x="0" y="0"/>
                <wp:positionH relativeFrom="column">
                  <wp:posOffset>4229100</wp:posOffset>
                </wp:positionH>
                <wp:positionV relativeFrom="paragraph">
                  <wp:posOffset>344170</wp:posOffset>
                </wp:positionV>
                <wp:extent cx="1600200" cy="396240"/>
                <wp:effectExtent l="1238250" t="112395" r="19050" b="5715"/>
                <wp:wrapNone/>
                <wp:docPr id="104" name="自选图形 108"/>
                <wp:cNvGraphicFramePr/>
                <a:graphic xmlns:a="http://schemas.openxmlformats.org/drawingml/2006/main">
                  <a:graphicData uri="http://schemas.microsoft.com/office/word/2010/wordprocessingShape">
                    <wps:wsp>
                      <wps:cNvSpPr/>
                      <wps:spPr>
                        <a:xfrm>
                          <a:off x="0" y="0"/>
                          <a:ext cx="1600200" cy="396240"/>
                        </a:xfrm>
                        <a:prstGeom prst="wedgeRoundRectCallout">
                          <a:avLst>
                            <a:gd name="adj1" fmla="val -125000"/>
                            <a:gd name="adj2" fmla="val -75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ascii="宋体"/>
                                <w:w w:val="80"/>
                                <w:sz w:val="28"/>
                                <w:szCs w:val="28"/>
                              </w:rPr>
                            </w:pPr>
                            <w:r>
                              <w:rPr>
                                <w:rFonts w:hint="eastAsia" w:cs="宋体"/>
                                <w:sz w:val="28"/>
                                <w:szCs w:val="28"/>
                              </w:rPr>
                              <w:t>三号黑体加粗，</w:t>
                            </w:r>
                          </w:p>
                        </w:txbxContent>
                      </wps:txbx>
                      <wps:bodyPr wrap="square" upright="1"/>
                    </wps:wsp>
                  </a:graphicData>
                </a:graphic>
              </wp:anchor>
            </w:drawing>
          </mc:Choice>
          <mc:Fallback>
            <w:pict>
              <v:shape id="自选图形 108" o:spid="_x0000_s1026" o:spt="62" type="#_x0000_t62" style="position:absolute;left:0pt;margin-left:333pt;margin-top:27.1pt;height:31.2pt;width:126pt;z-index:251728896;mso-width-relative:page;mso-height-relative:page;" fillcolor="#FFFFFF" filled="t" stroked="t" coordsize="21600,21600" o:gfxdata="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&#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N1k/3YAAAACgEAAA8AAAAAAAAAAQAgAAAAIgAAAGRy&#10;cy9kb3ducmV2LnhtbFBLAQIUABQAAAAIAIdO4kBfLH1+PgIAAHwEAAAOAAAAAAAAAAEAIAAAACcB&#10;AABkcnMvZTJvRG9jLnhtbFBLBQYAAAAABgAGAFkBAADXBQAAAAA=&#10;" adj="-16200,-5573,14400">
                <v:fill on="t" focussize="0,0"/>
                <v:stroke color="#000000" joinstyle="miter"/>
                <v:imagedata o:title=""/>
                <o:lock v:ext="edit" aspectratio="f"/>
                <v:textbox>
                  <w:txbxContent>
                    <w:p>
                      <w:pPr>
                        <w:snapToGrid w:val="0"/>
                        <w:rPr>
                          <w:rFonts w:ascii="宋体"/>
                          <w:w w:val="80"/>
                          <w:sz w:val="28"/>
                          <w:szCs w:val="28"/>
                        </w:rPr>
                      </w:pPr>
                      <w:r>
                        <w:rPr>
                          <w:rFonts w:hint="eastAsia" w:cs="宋体"/>
                          <w:sz w:val="28"/>
                          <w:szCs w:val="28"/>
                        </w:rPr>
                        <w:t>三号黑体加粗，</w:t>
                      </w:r>
                    </w:p>
                  </w:txbxContent>
                </v:textbox>
              </v:shape>
            </w:pict>
          </mc:Fallback>
        </mc:AlternateContent>
      </w:r>
      <w:r>
        <w:rPr>
          <w:rFonts w:hint="eastAsia" w:ascii="黑体" w:eastAsia="黑体" w:cs="黑体"/>
          <w:sz w:val="32"/>
          <w:szCs w:val="32"/>
        </w:rPr>
        <w:t>指导教师</w:t>
      </w:r>
      <w:r>
        <w:rPr>
          <w:rFonts w:ascii="黑体" w:eastAsia="黑体" w:cs="黑体"/>
          <w:sz w:val="32"/>
          <w:szCs w:val="32"/>
        </w:rPr>
        <w:t xml:space="preserve"> </w:t>
      </w:r>
      <w:r>
        <w:rPr>
          <w:rFonts w:ascii="黑体" w:eastAsia="黑体" w:cs="黑体"/>
          <w:sz w:val="32"/>
          <w:szCs w:val="32"/>
          <w:u w:val="single"/>
        </w:rPr>
        <w:t xml:space="preserve">        </w:t>
      </w:r>
      <w:r>
        <w:rPr>
          <w:rFonts w:hint="eastAsia" w:ascii="黑体" w:eastAsia="黑体" w:cs="黑体"/>
          <w:sz w:val="32"/>
          <w:szCs w:val="32"/>
          <w:u w:val="single"/>
        </w:rPr>
        <w:t>樊晶明</w:t>
      </w:r>
      <w:r>
        <w:rPr>
          <w:rFonts w:ascii="黑体" w:eastAsia="黑体" w:cs="黑体"/>
          <w:sz w:val="32"/>
          <w:szCs w:val="32"/>
          <w:u w:val="single"/>
        </w:rPr>
        <w:t xml:space="preserve">         </w:t>
      </w:r>
    </w:p>
    <w:p>
      <w:pPr>
        <w:tabs>
          <w:tab w:val="left" w:pos="1080"/>
          <w:tab w:val="left" w:pos="1260"/>
        </w:tabs>
        <w:spacing w:line="400" w:lineRule="exact"/>
        <w:rPr>
          <w:rFonts w:eastAsia="隶书"/>
          <w:color w:val="000000"/>
          <w:sz w:val="32"/>
          <w:szCs w:val="32"/>
        </w:rPr>
      </w:pPr>
    </w:p>
    <w:p>
      <w:pPr>
        <w:tabs>
          <w:tab w:val="left" w:pos="1080"/>
          <w:tab w:val="left" w:pos="1260"/>
        </w:tabs>
        <w:spacing w:line="400" w:lineRule="exact"/>
        <w:jc w:val="center"/>
        <w:rPr>
          <w:rFonts w:hint="eastAsia" w:ascii="黑体" w:eastAsia="黑体"/>
          <w:color w:val="000000"/>
          <w:sz w:val="32"/>
          <w:szCs w:val="32"/>
        </w:rPr>
      </w:pPr>
      <w:r>
        <w:rPr>
          <w:rFonts w:hint="eastAsia" w:ascii="黑体" w:eastAsia="黑体" w:cs="黑体"/>
          <w:color w:val="000000"/>
          <w:sz w:val="32"/>
          <w:szCs w:val="32"/>
        </w:rPr>
        <w:t>年</w:t>
      </w:r>
      <w:r>
        <w:rPr>
          <w:rFonts w:eastAsia="黑体"/>
          <w:color w:val="000000"/>
          <w:sz w:val="32"/>
          <w:szCs w:val="32"/>
        </w:rPr>
        <w:t xml:space="preserve">   </w:t>
      </w:r>
      <w:r>
        <w:rPr>
          <w:rFonts w:hint="eastAsia" w:ascii="黑体" w:eastAsia="黑体" w:cs="黑体"/>
          <w:color w:val="000000"/>
          <w:sz w:val="32"/>
          <w:szCs w:val="32"/>
        </w:rPr>
        <w:t>月</w:t>
      </w:r>
      <w:r>
        <w:rPr>
          <w:rFonts w:eastAsia="黑体"/>
          <w:color w:val="000000"/>
          <w:sz w:val="32"/>
          <w:szCs w:val="32"/>
        </w:rPr>
        <w:t xml:space="preserve"> </w:t>
      </w:r>
      <w:r>
        <w:rPr>
          <w:rFonts w:hint="eastAsia" w:eastAsia="黑体"/>
          <w:color w:val="000000"/>
          <w:sz w:val="32"/>
          <w:szCs w:val="32"/>
        </w:rPr>
        <w:t xml:space="preserve">  日</w:t>
      </w:r>
    </w:p>
    <w:p>
      <w:pPr>
        <w:pStyle w:val="2"/>
        <w:tabs>
          <w:tab w:val="left" w:pos="1080"/>
          <w:tab w:val="left" w:pos="1260"/>
        </w:tabs>
        <w:adjustRightInd w:val="0"/>
        <w:snapToGrid w:val="0"/>
        <w:spacing w:before="100" w:beforeAutospacing="1" w:after="100" w:afterAutospacing="1" w:line="240" w:lineRule="auto"/>
        <w:ind w:firstLine="720" w:firstLineChars="200"/>
        <w:rPr>
          <w:bCs w:val="0"/>
          <w:color w:val="000000"/>
          <w:sz w:val="32"/>
          <w:szCs w:val="32"/>
        </w:rPr>
      </w:pPr>
      <w:r>
        <w:rPr>
          <w:b w:val="0"/>
          <w:bCs w:val="0"/>
          <w:color w:val="000000"/>
          <w:sz w:val="36"/>
          <w:szCs w:val="36"/>
        </w:rPr>
        <w:br w:type="page"/>
      </w:r>
      <w:bookmarkStart w:id="50" w:name="_Toc129055835"/>
      <w:bookmarkStart w:id="51" w:name="_Toc214675399"/>
      <w:bookmarkStart w:id="52" w:name="_Toc96851747"/>
      <w:bookmarkStart w:id="53" w:name="_Toc93978949"/>
      <w:bookmarkStart w:id="54" w:name="_Toc129055833"/>
      <w:r>
        <w:rPr>
          <w:rFonts w:hint="eastAsia" w:cs="宋体"/>
          <w:bCs w:val="0"/>
          <w:color w:val="000000"/>
          <w:sz w:val="32"/>
          <w:szCs w:val="32"/>
        </w:rPr>
        <w:t>广东工业大学华立学院本科生毕业设计（论文）评审标准</w:t>
      </w:r>
      <w:bookmarkEnd w:id="50"/>
      <w:bookmarkEnd w:id="51"/>
    </w:p>
    <w:tbl>
      <w:tblPr>
        <w:tblStyle w:val="2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59"/>
        <w:gridCol w:w="1386"/>
        <w:gridCol w:w="6774"/>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jc w:val="center"/>
              <w:rPr>
                <w:rFonts w:ascii="宋体"/>
                <w:color w:val="000000"/>
                <w:sz w:val="24"/>
                <w:szCs w:val="24"/>
              </w:rPr>
            </w:pPr>
            <w:r>
              <w:rPr>
                <w:rFonts w:hint="eastAsia" w:ascii="宋体" w:cs="宋体"/>
                <w:color w:val="000000"/>
                <w:sz w:val="24"/>
                <w:szCs w:val="24"/>
              </w:rPr>
              <w:t>类别</w:t>
            </w: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149" w:leftChars="-71"/>
              <w:jc w:val="right"/>
              <w:rPr>
                <w:rFonts w:ascii="宋体"/>
                <w:color w:val="000000"/>
                <w:sz w:val="24"/>
                <w:szCs w:val="24"/>
              </w:rPr>
            </w:pPr>
            <w:r>
              <w:rPr>
                <w:rFonts w:hint="eastAsia" w:ascii="宋体" w:cs="宋体"/>
                <w:color w:val="000000"/>
                <w:sz w:val="24"/>
                <w:szCs w:val="24"/>
              </w:rPr>
              <w:t>序号</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rPr>
                <w:rFonts w:ascii="宋体"/>
                <w:color w:val="000000"/>
                <w:sz w:val="24"/>
                <w:szCs w:val="24"/>
              </w:rPr>
            </w:pPr>
            <w:r>
              <w:rPr>
                <w:rFonts w:hint="eastAsia" w:ascii="宋体" w:cs="宋体"/>
                <w:color w:val="000000"/>
                <w:sz w:val="24"/>
                <w:szCs w:val="24"/>
              </w:rPr>
              <w:t>评审项目</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80" w:firstLineChars="200"/>
              <w:jc w:val="center"/>
              <w:rPr>
                <w:rFonts w:ascii="宋体"/>
                <w:color w:val="000000"/>
                <w:sz w:val="24"/>
                <w:szCs w:val="24"/>
              </w:rPr>
            </w:pPr>
            <w:r>
              <w:rPr>
                <w:rFonts w:hint="eastAsia" w:ascii="宋体" w:cs="宋体"/>
                <w:color w:val="000000"/>
                <w:sz w:val="24"/>
                <w:szCs w:val="24"/>
              </w:rPr>
              <w:t>指</w:t>
            </w:r>
            <w:r>
              <w:rPr>
                <w:rFonts w:ascii="宋体" w:cs="宋体"/>
                <w:color w:val="000000"/>
                <w:sz w:val="24"/>
                <w:szCs w:val="24"/>
              </w:rPr>
              <w:t xml:space="preserve">         </w:t>
            </w:r>
            <w:r>
              <w:rPr>
                <w:rFonts w:hint="eastAsia" w:ascii="宋体" w:cs="宋体"/>
                <w:color w:val="000000"/>
                <w:sz w:val="24"/>
                <w:szCs w:val="24"/>
              </w:rPr>
              <w:t>标</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jc w:val="center"/>
              <w:rPr>
                <w:rFonts w:ascii="宋体"/>
                <w:color w:val="000000"/>
                <w:sz w:val="24"/>
                <w:szCs w:val="24"/>
              </w:rPr>
            </w:pPr>
            <w:r>
              <w:rPr>
                <w:rFonts w:hint="eastAsia" w:ascii="宋体" w:cs="宋体"/>
                <w:color w:val="000000"/>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80" w:firstLineChars="200"/>
              <w:jc w:val="center"/>
              <w:rPr>
                <w:rFonts w:ascii="宋体"/>
                <w:color w:val="000000"/>
                <w:sz w:val="24"/>
                <w:szCs w:val="24"/>
              </w:rPr>
            </w:pPr>
            <w:r>
              <w:rPr>
                <w:rFonts w:hint="eastAsia" w:ascii="宋体" w:cs="宋体"/>
                <w:color w:val="000000"/>
                <w:sz w:val="24"/>
                <w:szCs w:val="24"/>
              </w:rPr>
              <w:t>指指导教师评审标准</w:t>
            </w: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olor w:val="000000"/>
                <w:sz w:val="24"/>
                <w:szCs w:val="24"/>
              </w:rPr>
            </w:pPr>
            <w:r>
              <w:rPr>
                <w:rFonts w:ascii="宋体" w:cs="宋体"/>
                <w:color w:val="000000"/>
                <w:sz w:val="24"/>
                <w:szCs w:val="24"/>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工作量、工作态度</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按期圆满完成规定的任务，难易程度和工作量符合教学要求，体现本专业基本训练的内容；工作认真，遵守纪律；作风严谨务实。</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调查论证</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cs="宋体"/>
                <w:color w:val="000000"/>
              </w:rPr>
              <w:t>能独立查阅文献和调研；能正确翻译外文资料；能较好地做出开题报告；有综合、收集和正确利用各种信息的能力。</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设计、实验方案与实验技能</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cs="宋体"/>
                <w:color w:val="000000"/>
              </w:rPr>
              <w:t>设计、实验方案</w:t>
            </w:r>
            <w:r>
              <w:rPr>
                <w:rFonts w:hint="eastAsia" w:ascii="宋体" w:cs="宋体"/>
                <w:color w:val="000000"/>
              </w:rPr>
              <w:t>科学合理，方案具体可行；能独立操作实验，数据采集、计算、处理正确；结构设计合理、工艺可行、推导正确或程序运行可靠。</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分析与解决问题的能力</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kern w:val="0"/>
              </w:rPr>
              <w:t>能运用所学知识和技能及获取新知识去发现与解决实际问题；能对题目进行理论分析，并得出有价值的结论</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ind w:left="105" w:leftChars="50" w:right="105" w:rightChars="50"/>
              <w:rPr>
                <w:rFonts w:ascii="宋体"/>
                <w:color w:val="000000"/>
              </w:rPr>
            </w:pPr>
            <w:r>
              <w:rPr>
                <w:rFonts w:hint="eastAsia" w:ascii="宋体" w:cs="宋体"/>
                <w:color w:val="000000"/>
              </w:rPr>
              <w:t>设计（论文）质量</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立论正确，论据充分，结论严谨合理；实验正确，分析、处理问题科学；综述简练完整，结构格式符合设计（论文）要求；文理通顺，技术用语准确，规范；图表完备、制图正确。</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6</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ind w:firstLine="420" w:firstLineChars="200"/>
              <w:rPr>
                <w:rFonts w:ascii="宋体"/>
                <w:color w:val="000000"/>
              </w:rPr>
            </w:pPr>
            <w:r>
              <w:rPr>
                <w:rFonts w:hint="eastAsia" w:ascii="宋体" w:cs="宋体"/>
                <w:color w:val="000000"/>
              </w:rPr>
              <w:t>创新</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cs="宋体"/>
                <w:color w:val="000000"/>
              </w:rPr>
              <w:t>具有创新意识；对前人工作有改进、突破，或有独特见解，</w:t>
            </w:r>
            <w:r>
              <w:rPr>
                <w:rFonts w:hint="eastAsia" w:ascii="宋体" w:cs="宋体"/>
                <w:color w:val="000000"/>
              </w:rPr>
              <w:t>有一定应用价值。</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jc w:val="center"/>
              <w:rPr>
                <w:rFonts w:ascii="宋体" w:cs="宋体"/>
                <w:color w:val="000000"/>
                <w:sz w:val="24"/>
                <w:szCs w:val="24"/>
              </w:rPr>
            </w:pPr>
            <w:r>
              <w:rPr>
                <w:rFonts w:ascii="宋体" w:cs="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80" w:firstLineChars="200"/>
              <w:jc w:val="center"/>
              <w:rPr>
                <w:rFonts w:ascii="宋体"/>
                <w:color w:val="000000"/>
                <w:sz w:val="24"/>
                <w:szCs w:val="24"/>
              </w:rPr>
            </w:pPr>
            <w:r>
              <w:rPr>
                <w:rFonts w:hint="eastAsia" w:ascii="宋体" w:cs="宋体"/>
                <w:color w:val="000000"/>
                <w:sz w:val="24"/>
                <w:szCs w:val="24"/>
              </w:rPr>
              <w:t>评评阅人评审标准</w:t>
            </w: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ind w:firstLine="420" w:firstLineChars="200"/>
              <w:rPr>
                <w:rFonts w:ascii="宋体"/>
                <w:color w:val="000000"/>
              </w:rPr>
            </w:pPr>
            <w:r>
              <w:rPr>
                <w:rFonts w:hint="eastAsia" w:ascii="宋体" w:cs="宋体"/>
                <w:color w:val="000000"/>
              </w:rPr>
              <w:t>选题</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选题达到本专业培养目标的要求，难易程度，工作量大小合适。</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jc w:val="center"/>
              <w:rPr>
                <w:rFonts w:ascii="宋体" w:cs="宋体"/>
                <w:color w:val="000000"/>
                <w:sz w:val="24"/>
                <w:szCs w:val="24"/>
              </w:rPr>
            </w:pPr>
            <w:r>
              <w:rPr>
                <w:rFonts w:ascii="宋体" w:cs="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综述材料</w:t>
            </w:r>
          </w:p>
          <w:p>
            <w:pPr>
              <w:tabs>
                <w:tab w:val="left" w:pos="1080"/>
                <w:tab w:val="left" w:pos="1260"/>
              </w:tabs>
              <w:spacing w:line="300" w:lineRule="auto"/>
              <w:rPr>
                <w:rFonts w:ascii="宋体"/>
                <w:color w:val="000000"/>
              </w:rPr>
            </w:pPr>
            <w:r>
              <w:rPr>
                <w:rFonts w:hint="eastAsia" w:ascii="宋体" w:cs="宋体"/>
                <w:color w:val="000000"/>
              </w:rPr>
              <w:t>调查论证</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根据题目任务，能独立查阅文献资料和从事有关调研。有综合归纳、利用各种信息的能力开题论证较充分。翻译外文资料的水平较高。</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设计、推导计算、论证</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方案设计合理，具有可操作性；推导正确，计算准确，结构合理、工艺可行；图样绘制与技术要求符合国家标准及要求。</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ind w:left="-105" w:leftChars="-50" w:right="-105" w:rightChars="-50"/>
              <w:rPr>
                <w:rFonts w:ascii="宋体"/>
                <w:color w:val="000000"/>
              </w:rPr>
            </w:pPr>
            <w:r>
              <w:rPr>
                <w:rFonts w:hint="eastAsia" w:ascii="宋体" w:cs="宋体"/>
                <w:color w:val="000000"/>
              </w:rPr>
              <w:t>论文设计质量</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论点明确，论据充分、结论正确；条理清楚、文理通顺，用语符合技术规范，图表清楚、书写格式规范。</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right="-105" w:rightChars="-50"/>
              <w:rPr>
                <w:rFonts w:ascii="宋体" w:cs="宋体"/>
                <w:color w:val="000000"/>
                <w:sz w:val="24"/>
                <w:szCs w:val="24"/>
              </w:rPr>
            </w:pPr>
            <w:r>
              <w:rPr>
                <w:rFonts w:ascii="宋体" w:cs="宋体"/>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jc w:val="center"/>
              <w:rPr>
                <w:rFonts w:ascii="宋体"/>
                <w:color w:val="000000"/>
              </w:rPr>
            </w:pPr>
            <w:r>
              <w:rPr>
                <w:rFonts w:hint="eastAsia" w:ascii="宋体" w:cs="宋体"/>
                <w:color w:val="000000"/>
              </w:rPr>
              <w:t>创新</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对前人工作有改进、突破，或有独特见解；有一定应用价值。</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jc w:val="center"/>
              <w:rPr>
                <w:rFonts w:ascii="宋体" w:cs="宋体"/>
                <w:color w:val="000000"/>
                <w:sz w:val="24"/>
                <w:szCs w:val="24"/>
              </w:rPr>
            </w:pPr>
            <w:r>
              <w:rPr>
                <w:rFonts w:ascii="宋体" w:cs="宋体"/>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0" w:hRule="atLeast"/>
          <w:jc w:val="center"/>
        </w:trPr>
        <w:tc>
          <w:tcPr>
            <w:tcW w:w="50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ind w:firstLine="480" w:firstLineChars="200"/>
              <w:jc w:val="center"/>
              <w:rPr>
                <w:rFonts w:ascii="宋体"/>
                <w:color w:val="000000"/>
                <w:sz w:val="24"/>
                <w:szCs w:val="24"/>
              </w:rPr>
            </w:pPr>
            <w:r>
              <w:rPr>
                <w:rFonts w:hint="eastAsia" w:ascii="宋体" w:cs="宋体"/>
                <w:color w:val="000000"/>
                <w:sz w:val="24"/>
                <w:szCs w:val="24"/>
              </w:rPr>
              <w:t>答答辩评审标准</w:t>
            </w: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1</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报告内容</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思路清新；语言表达准确，概念清楚，论点正确；实验方法科学，分析归纳合理；结论严谨，论文（设计）有应用价值。</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2</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rFonts w:ascii="宋体"/>
                <w:color w:val="000000"/>
              </w:rPr>
            </w:pPr>
            <w:r>
              <w:rPr>
                <w:rFonts w:hint="eastAsia" w:ascii="宋体" w:cs="宋体"/>
                <w:color w:val="000000"/>
              </w:rPr>
              <w:t>报告过程</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准备工作充分</w:t>
            </w:r>
            <w:r>
              <w:rPr>
                <w:color w:val="000000"/>
              </w:rPr>
              <w:t>,</w:t>
            </w:r>
            <w:r>
              <w:rPr>
                <w:rFonts w:hint="eastAsia" w:cs="宋体"/>
                <w:color w:val="000000"/>
              </w:rPr>
              <w:t>具备必要的报告影像资料；报告在规定的时间内作完报告。</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3</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ind w:firstLine="315" w:firstLineChars="150"/>
              <w:rPr>
                <w:rFonts w:ascii="宋体"/>
                <w:color w:val="000000"/>
              </w:rPr>
            </w:pPr>
            <w:r>
              <w:rPr>
                <w:rFonts w:hint="eastAsia" w:ascii="宋体" w:cs="宋体"/>
                <w:color w:val="000000"/>
              </w:rPr>
              <w:t>答辩</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回答问题有理论依据，基本概念清楚。主要问题回答简明准确。</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ind w:left="-2" w:leftChars="-1"/>
              <w:jc w:val="center"/>
              <w:rPr>
                <w:rFonts w:ascii="宋体" w:cs="宋体"/>
                <w:color w:val="000000"/>
                <w:sz w:val="24"/>
                <w:szCs w:val="24"/>
              </w:rPr>
            </w:pPr>
            <w:r>
              <w:rPr>
                <w:rFonts w:ascii="宋体" w:cs="宋体"/>
                <w:color w:val="000000"/>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0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ind w:firstLine="480" w:firstLineChars="200"/>
              <w:jc w:val="center"/>
              <w:rPr>
                <w:rFonts w:ascii="宋体"/>
                <w:color w:val="000000"/>
                <w:sz w:val="24"/>
                <w:szCs w:val="24"/>
              </w:rPr>
            </w:pPr>
          </w:p>
        </w:tc>
        <w:tc>
          <w:tcPr>
            <w:tcW w:w="35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ind w:leftChars="-71" w:hanging="148" w:hangingChars="62"/>
              <w:jc w:val="center"/>
              <w:rPr>
                <w:rFonts w:ascii="宋体" w:cs="宋体"/>
                <w:color w:val="000000"/>
                <w:sz w:val="24"/>
                <w:szCs w:val="24"/>
              </w:rPr>
            </w:pPr>
            <w:r>
              <w:rPr>
                <w:rFonts w:ascii="宋体" w:cs="宋体"/>
                <w:color w:val="000000"/>
                <w:sz w:val="24"/>
                <w:szCs w:val="24"/>
              </w:rPr>
              <w:t>4</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jc w:val="center"/>
              <w:rPr>
                <w:rFonts w:ascii="宋体"/>
                <w:color w:val="000000"/>
              </w:rPr>
            </w:pPr>
            <w:r>
              <w:rPr>
                <w:rFonts w:hint="eastAsia" w:ascii="宋体" w:cs="宋体"/>
                <w:color w:val="000000"/>
              </w:rPr>
              <w:t>创新</w:t>
            </w:r>
          </w:p>
        </w:tc>
        <w:tc>
          <w:tcPr>
            <w:tcW w:w="6774"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line="300" w:lineRule="auto"/>
              <w:rPr>
                <w:color w:val="000000"/>
              </w:rPr>
            </w:pPr>
            <w:r>
              <w:rPr>
                <w:rFonts w:hint="eastAsia" w:cs="宋体"/>
                <w:color w:val="000000"/>
              </w:rPr>
              <w:t>对前人工作有改进或突破，或有独特见解。</w:t>
            </w:r>
          </w:p>
        </w:tc>
        <w:tc>
          <w:tcPr>
            <w:tcW w:w="619"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adjustRightInd w:val="0"/>
              <w:snapToGrid w:val="0"/>
              <w:jc w:val="center"/>
              <w:rPr>
                <w:rFonts w:ascii="宋体" w:cs="宋体"/>
                <w:color w:val="000000"/>
                <w:sz w:val="24"/>
                <w:szCs w:val="24"/>
              </w:rPr>
            </w:pPr>
            <w:r>
              <w:rPr>
                <w:rFonts w:ascii="宋体" w:cs="宋体"/>
                <w:color w:val="000000"/>
                <w:sz w:val="24"/>
                <w:szCs w:val="24"/>
              </w:rPr>
              <w:t>5</w:t>
            </w:r>
          </w:p>
        </w:tc>
      </w:tr>
    </w:tbl>
    <w:p>
      <w:pPr>
        <w:pStyle w:val="2"/>
        <w:tabs>
          <w:tab w:val="left" w:pos="1080"/>
          <w:tab w:val="left" w:pos="1260"/>
        </w:tabs>
        <w:adjustRightInd w:val="0"/>
        <w:snapToGrid w:val="0"/>
        <w:spacing w:before="100" w:beforeAutospacing="1" w:after="100" w:afterAutospacing="1" w:line="240" w:lineRule="auto"/>
        <w:ind w:right="-107" w:rightChars="-51" w:firstLine="361" w:firstLineChars="200"/>
        <w:jc w:val="center"/>
        <w:rPr>
          <w:color w:val="000000"/>
          <w:sz w:val="32"/>
          <w:szCs w:val="32"/>
        </w:rPr>
      </w:pPr>
      <w:bookmarkStart w:id="55" w:name="_Toc214675400"/>
      <w:r>
        <w:rPr>
          <w:rStyle w:val="68"/>
          <w:rFonts w:hint="eastAsia" w:ascii="宋体" w:hAnsi="宋体" w:cs="仿宋_GB2312"/>
          <w:color w:val="000000"/>
          <w:sz w:val="18"/>
          <w:szCs w:val="18"/>
        </w:rPr>
        <w:t>在符合学校统一规范的前提下，</w:t>
      </w:r>
      <w:r>
        <w:rPr>
          <w:rFonts w:hint="eastAsia" w:cs="宋体"/>
          <w:color w:val="000000"/>
          <w:sz w:val="18"/>
          <w:szCs w:val="18"/>
        </w:rPr>
        <w:t>各</w:t>
      </w:r>
      <w:r>
        <w:rPr>
          <w:rFonts w:hint="eastAsia" w:cs="宋体"/>
          <w:color w:val="000000"/>
          <w:sz w:val="18"/>
          <w:szCs w:val="18"/>
          <w:lang w:val="en-US" w:eastAsia="zh-CN"/>
        </w:rPr>
        <w:t>学院</w:t>
      </w:r>
      <w:r>
        <w:rPr>
          <w:rFonts w:hint="eastAsia" w:cs="宋体"/>
          <w:color w:val="000000"/>
          <w:sz w:val="18"/>
          <w:szCs w:val="18"/>
        </w:rPr>
        <w:t>可结合本专业特点和要求，参照制定相应的评价标准，但需交教务处备案。</w:t>
      </w:r>
      <w:r>
        <w:rPr>
          <w:color w:val="000000"/>
          <w:sz w:val="18"/>
          <w:szCs w:val="18"/>
        </w:rPr>
        <w:br w:type="page"/>
      </w:r>
      <w:bookmarkStart w:id="56" w:name="_Toc214675401"/>
      <w:r>
        <w:rPr>
          <w:rFonts w:hint="eastAsia" w:cs="宋体"/>
          <w:color w:val="000000"/>
          <w:sz w:val="36"/>
          <w:szCs w:val="36"/>
        </w:rPr>
        <w:t>毕业设计（论文）教师拟题审批表</w:t>
      </w:r>
      <w:bookmarkEnd w:id="52"/>
      <w:bookmarkEnd w:id="53"/>
      <w:bookmarkEnd w:id="54"/>
      <w:bookmarkEnd w:id="55"/>
      <w:bookmarkEnd w:id="56"/>
    </w:p>
    <w:p>
      <w:pPr>
        <w:rPr>
          <w:rFonts w:ascii="Times New Roman" w:hAnsi="Times New Roman" w:eastAsia="宋体" w:cs="Times New Roman"/>
        </w:rPr>
      </w:pPr>
      <w:r>
        <w:rPr>
          <w:rFonts w:hint="eastAsia" w:cs="宋体"/>
          <w:color w:val="000000"/>
          <w:sz w:val="24"/>
          <w:szCs w:val="24"/>
        </w:rPr>
        <w:t>适</w:t>
      </w:r>
      <w:r>
        <w:rPr>
          <w:rFonts w:hint="eastAsia" w:ascii="Times New Roman" w:hAnsi="Times New Roman" w:eastAsia="宋体" w:cs="宋体"/>
          <w:color w:val="000000"/>
          <w:sz w:val="24"/>
          <w:szCs w:val="24"/>
        </w:rPr>
        <w:t>用院系：</w:t>
      </w:r>
      <w:r>
        <w:rPr>
          <w:rFonts w:hint="eastAsia" w:ascii="Times New Roman" w:hAnsi="Times New Roman" w:eastAsia="宋体" w:cs="Times New Roman"/>
          <w:color w:val="FF0000"/>
          <w:sz w:val="28"/>
          <w:szCs w:val="28"/>
          <w:u w:val="single"/>
        </w:rPr>
        <w:t>（填写学院名称）</w:t>
      </w:r>
      <w:r>
        <w:rPr>
          <w:rFonts w:ascii="Times New Roman" w:hAnsi="Times New Roman" w:eastAsia="宋体" w:cs="Times New Roman"/>
          <w:color w:val="FF0000"/>
          <w:sz w:val="24"/>
          <w:szCs w:val="24"/>
        </w:rPr>
        <w:t>_</w:t>
      </w:r>
      <w:r>
        <w:rPr>
          <w:rFonts w:hint="eastAsia" w:ascii="Times New Roman" w:hAnsi="Times New Roman" w:eastAsia="宋体" w:cs="宋体"/>
          <w:color w:val="000000"/>
          <w:sz w:val="24"/>
          <w:szCs w:val="24"/>
        </w:rPr>
        <w:t>适用专业：</w:t>
      </w:r>
      <w:r>
        <w:rPr>
          <w:rFonts w:hint="eastAsia" w:ascii="Times New Roman" w:hAnsi="Times New Roman" w:eastAsia="宋体" w:cs="Times New Roman"/>
          <w:color w:val="FF0000"/>
          <w:sz w:val="28"/>
          <w:szCs w:val="28"/>
          <w:u w:val="single"/>
        </w:rPr>
        <w:t>填写适用专业名称</w:t>
      </w:r>
      <w:r>
        <w:rPr>
          <w:rFonts w:ascii="Times New Roman" w:hAnsi="Times New Roman" w:eastAsia="宋体" w:cs="Times New Roman"/>
          <w:color w:val="FF0000"/>
          <w:sz w:val="24"/>
          <w:szCs w:val="24"/>
        </w:rPr>
        <w:t>_</w:t>
      </w:r>
      <w:r>
        <w:rPr>
          <w:rFonts w:hint="eastAsia" w:ascii="Times New Roman" w:hAnsi="Times New Roman" w:eastAsia="宋体" w:cs="宋体"/>
          <w:color w:val="000000"/>
          <w:sz w:val="24"/>
          <w:szCs w:val="24"/>
        </w:rPr>
        <w:t>适用年级：</w:t>
      </w:r>
      <w:r>
        <w:rPr>
          <w:rFonts w:hint="eastAsia" w:ascii="Times New Roman" w:hAnsi="Times New Roman" w:eastAsia="宋体" w:cs="Times New Roman"/>
          <w:color w:val="FF0000"/>
          <w:sz w:val="24"/>
          <w:szCs w:val="24"/>
          <w:u w:val="single"/>
        </w:rPr>
        <w:t>2005级</w:t>
      </w:r>
    </w:p>
    <w:tbl>
      <w:tblPr>
        <w:tblStyle w:val="24"/>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360"/>
        <w:gridCol w:w="2102"/>
        <w:gridCol w:w="958"/>
        <w:gridCol w:w="720"/>
        <w:gridCol w:w="720"/>
        <w:gridCol w:w="90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题目名称</w:t>
            </w:r>
          </w:p>
        </w:tc>
        <w:tc>
          <w:tcPr>
            <w:tcW w:w="7576"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before="156" w:beforeLines="50" w:after="156" w:afterLines="50"/>
              <w:ind w:firstLine="480" w:firstLineChars="200"/>
              <w:jc w:val="center"/>
              <w:rPr>
                <w:rFonts w:ascii="Times New Roman" w:hAnsi="Times New Roman"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题目类型</w:t>
            </w:r>
          </w:p>
        </w:tc>
        <w:tc>
          <w:tcPr>
            <w:tcW w:w="7576"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napToGrid w:val="0"/>
              <w:jc w:val="left"/>
              <w:rPr>
                <w:rFonts w:ascii="Times New Roman" w:hAnsi="Times New Roman" w:eastAsia="宋体" w:cs="Times New Roman"/>
                <w:color w:val="000000"/>
              </w:rPr>
            </w:pPr>
            <w:r>
              <w:rPr>
                <w:rFonts w:ascii="Times New Roman" w:hAnsi="Times New Roman" w:eastAsia="宋体" w:cs="Times New Roman"/>
                <w:color w:val="000000"/>
                <w:sz w:val="32"/>
                <w:szCs w:val="32"/>
              </w:rPr>
              <w:t>□</w:t>
            </w:r>
            <w:r>
              <w:rPr>
                <w:rFonts w:hint="eastAsia" w:ascii="Times New Roman" w:hAnsi="Times New Roman" w:eastAsia="宋体" w:cs="宋体"/>
                <w:color w:val="000000"/>
              </w:rPr>
              <w:t>理论研究</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应用研究</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题目来源</w:t>
            </w:r>
          </w:p>
        </w:tc>
        <w:tc>
          <w:tcPr>
            <w:tcW w:w="7576"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napToGrid w:val="0"/>
              <w:spacing w:line="276" w:lineRule="auto"/>
              <w:jc w:val="left"/>
              <w:rPr>
                <w:rFonts w:ascii="Times New Roman" w:hAnsi="Times New Roman" w:eastAsia="宋体" w:cs="Times New Roman"/>
                <w:color w:val="000000"/>
              </w:rPr>
            </w:pPr>
            <w:r>
              <w:rPr>
                <w:rFonts w:ascii="Times New Roman" w:hAnsi="Times New Roman" w:eastAsia="宋体" w:cs="Times New Roman"/>
                <w:color w:val="000000"/>
                <w:sz w:val="32"/>
                <w:szCs w:val="32"/>
              </w:rPr>
              <w:t>□</w:t>
            </w:r>
            <w:r>
              <w:rPr>
                <w:rFonts w:hint="eastAsia" w:ascii="Times New Roman" w:hAnsi="Times New Roman" w:eastAsia="宋体" w:cs="Times New Roman"/>
                <w:color w:val="000000"/>
              </w:rPr>
              <w:t>教</w:t>
            </w:r>
            <w:r>
              <w:rPr>
                <w:rFonts w:hint="eastAsia" w:ascii="Times New Roman" w:hAnsi="Times New Roman" w:eastAsia="宋体" w:cs="宋体"/>
                <w:color w:val="000000"/>
              </w:rPr>
              <w:t>科研项目</w:t>
            </w:r>
            <w:r>
              <w:rPr>
                <w:rFonts w:ascii="Times New Roman" w:hAnsi="Times New Roman" w:eastAsia="宋体" w:cs="Times New Roman"/>
                <w:color w:val="000000"/>
              </w:rPr>
              <w:t>(</w:t>
            </w:r>
            <w:r>
              <w:rPr>
                <w:rFonts w:hint="eastAsia" w:ascii="Times New Roman" w:hAnsi="Times New Roman" w:eastAsia="宋体" w:cs="宋体"/>
                <w:color w:val="000000"/>
              </w:rPr>
              <w:t>纵向：</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国家级</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省部级</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市厅级</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校级</w:t>
            </w:r>
            <w:r>
              <w:rPr>
                <w:rFonts w:hint="eastAsia" w:ascii="Times New Roman" w:hAnsi="Times New Roman" w:eastAsia="宋体" w:cs="Times New Roman"/>
                <w:color w:val="000000"/>
              </w:rPr>
              <w:t>；</w:t>
            </w:r>
            <w:r>
              <w:rPr>
                <w:rFonts w:ascii="Times New Roman" w:hAnsi="Times New Roman" w:eastAsia="宋体" w:cs="Times New Roman"/>
                <w:color w:val="000000"/>
                <w:sz w:val="32"/>
                <w:szCs w:val="32"/>
              </w:rPr>
              <w:t>□</w:t>
            </w:r>
            <w:r>
              <w:rPr>
                <w:rFonts w:hint="eastAsia" w:ascii="Times New Roman" w:hAnsi="Times New Roman" w:eastAsia="宋体" w:cs="Times New Roman"/>
                <w:color w:val="000000"/>
              </w:rPr>
              <w:t>横向</w:t>
            </w:r>
            <w:r>
              <w:rPr>
                <w:rFonts w:hint="eastAsia" w:ascii="Times New Roman" w:hAnsi="Times New Roman" w:eastAsia="宋体" w:cs="宋体"/>
                <w:color w:val="000000"/>
              </w:rPr>
              <w:t>）</w:t>
            </w:r>
          </w:p>
          <w:p>
            <w:pPr>
              <w:tabs>
                <w:tab w:val="left" w:pos="1080"/>
                <w:tab w:val="left" w:pos="1260"/>
              </w:tabs>
              <w:snapToGrid w:val="0"/>
              <w:spacing w:line="276" w:lineRule="auto"/>
              <w:jc w:val="left"/>
              <w:rPr>
                <w:rFonts w:ascii="Times New Roman" w:hAnsi="Times New Roman" w:eastAsia="宋体" w:cs="Times New Roman"/>
                <w:color w:val="000000"/>
              </w:rPr>
            </w:pPr>
            <w:r>
              <w:rPr>
                <w:rFonts w:ascii="Times New Roman" w:hAnsi="Times New Roman" w:eastAsia="宋体" w:cs="Times New Roman"/>
                <w:color w:val="000000"/>
                <w:sz w:val="32"/>
                <w:szCs w:val="32"/>
              </w:rPr>
              <w:t>□</w:t>
            </w:r>
            <w:r>
              <w:rPr>
                <w:rFonts w:hint="eastAsia" w:ascii="Times New Roman" w:hAnsi="Times New Roman" w:eastAsia="宋体" w:cs="宋体"/>
                <w:color w:val="000000"/>
              </w:rPr>
              <w:t>生产实际或社会实际</w:t>
            </w:r>
            <w:r>
              <w:rPr>
                <w:rFonts w:ascii="Times New Roman" w:hAnsi="Times New Roman" w:eastAsia="宋体" w:cs="Times New Roman"/>
                <w:color w:val="000000"/>
              </w:rPr>
              <w:t xml:space="preserve">        </w:t>
            </w:r>
            <w:r>
              <w:rPr>
                <w:rFonts w:ascii="Times New Roman" w:hAnsi="Times New Roman" w:eastAsia="宋体" w:cs="Times New Roman"/>
                <w:color w:val="000000"/>
                <w:sz w:val="32"/>
                <w:szCs w:val="32"/>
              </w:rPr>
              <w:t>□</w:t>
            </w:r>
            <w:r>
              <w:rPr>
                <w:rFonts w:hint="eastAsia" w:ascii="Times New Roman" w:hAnsi="Times New Roman" w:eastAsia="宋体" w:cs="宋体"/>
                <w:color w:val="000000"/>
              </w:rPr>
              <w:t>自选</w:t>
            </w:r>
            <w:r>
              <w:rPr>
                <w:rFonts w:ascii="Times New Roman" w:hAnsi="Times New Roman" w:eastAsia="宋体" w:cs="Times New Roman"/>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课题内容介绍</w:t>
            </w:r>
          </w:p>
        </w:tc>
        <w:tc>
          <w:tcPr>
            <w:tcW w:w="7576"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jc w:val="center"/>
              <w:rPr>
                <w:bCs w:val="0"/>
              </w:rPr>
            </w:pPr>
            <w:r>
              <w:rPr>
                <w:rFonts w:hint="eastAsia"/>
                <w:bCs w:val="0"/>
              </w:rPr>
              <w:t>设计（论文）任务要求（包括应具备的条件）</w:t>
            </w:r>
          </w:p>
        </w:tc>
        <w:tc>
          <w:tcPr>
            <w:tcW w:w="7576" w:type="dxa"/>
            <w:gridSpan w:val="7"/>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指导教师姓名</w:t>
            </w:r>
          </w:p>
        </w:tc>
        <w:tc>
          <w:tcPr>
            <w:tcW w:w="2462"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260"/>
              </w:tabs>
              <w:spacing w:before="156" w:beforeLines="50" w:after="156" w:afterLines="50"/>
              <w:ind w:firstLine="480" w:firstLineChars="200"/>
              <w:jc w:val="center"/>
              <w:rPr>
                <w:rFonts w:ascii="Times New Roman" w:hAnsi="Times New Roman" w:eastAsia="宋体" w:cs="Times New Roman"/>
                <w:color w:val="000000"/>
                <w:sz w:val="24"/>
                <w:szCs w:val="24"/>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职</w:t>
            </w:r>
            <w:r>
              <w:rPr>
                <w:bCs w:val="0"/>
              </w:rPr>
              <w:t xml:space="preserve"> </w:t>
            </w:r>
            <w:r>
              <w:rPr>
                <w:rFonts w:hint="eastAsia"/>
                <w:bCs w:val="0"/>
              </w:rPr>
              <w:t>称</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日</w:t>
            </w:r>
            <w:r>
              <w:rPr>
                <w:bCs w:val="0"/>
              </w:rPr>
              <w:t xml:space="preserve"> </w:t>
            </w:r>
            <w:r>
              <w:rPr>
                <w:rFonts w:hint="eastAsia"/>
                <w:bCs w:val="0"/>
              </w:rPr>
              <w:t>期</w:t>
            </w:r>
          </w:p>
        </w:tc>
        <w:tc>
          <w:tcPr>
            <w:tcW w:w="1816"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260"/>
              </w:tabs>
              <w:spacing w:before="156" w:beforeLines="50" w:after="156" w:afterLines="50"/>
              <w:ind w:firstLine="420" w:firstLineChars="200"/>
              <w:rPr>
                <w:rFonts w:ascii="Times New Roman" w:hAnsi="Times New Roman" w:eastAsia="宋体" w:cs="Times New Roman"/>
                <w:color w:val="000000"/>
                <w:sz w:val="24"/>
                <w:szCs w:val="24"/>
              </w:rPr>
            </w:pPr>
            <w:r>
              <w:rPr>
                <w:rFonts w:hint="eastAsia" w:ascii="Times New Roman" w:hAnsi="Times New Roman" w:eastAsia="宋体" w:cs="宋体"/>
                <w:color w:val="000000"/>
              </w:rPr>
              <w:t>年</w:t>
            </w:r>
            <w:r>
              <w:rPr>
                <w:rFonts w:ascii="Times New Roman" w:hAnsi="Times New Roman" w:eastAsia="宋体" w:cs="Times New Roman"/>
                <w:color w:val="000000"/>
              </w:rPr>
              <w:t xml:space="preserve">   </w:t>
            </w:r>
            <w:r>
              <w:rPr>
                <w:rFonts w:hint="eastAsia" w:ascii="Times New Roman" w:hAnsi="Times New Roman" w:eastAsia="宋体" w:cs="宋体"/>
                <w:color w:val="000000"/>
              </w:rPr>
              <w:t>月</w:t>
            </w:r>
            <w:r>
              <w:rPr>
                <w:rFonts w:ascii="Times New Roman" w:hAnsi="Times New Roman" w:eastAsia="宋体" w:cs="Times New Roman"/>
                <w:color w:val="000000"/>
              </w:rPr>
              <w:t xml:space="preserve">  </w:t>
            </w:r>
            <w:r>
              <w:rPr>
                <w:rFonts w:hint="eastAsia" w:ascii="Times New Roman" w:hAnsi="Times New Roman" w:eastAsia="宋体" w:cs="宋体"/>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9366" w:type="dxa"/>
            <w:gridSpan w:val="8"/>
            <w:tcBorders>
              <w:top w:val="single" w:color="auto" w:sz="4" w:space="0"/>
              <w:left w:val="single" w:color="auto" w:sz="4" w:space="0"/>
              <w:bottom w:val="single" w:color="auto" w:sz="4" w:space="0"/>
              <w:right w:val="single" w:color="auto" w:sz="4" w:space="0"/>
            </w:tcBorders>
            <w:noWrap w:val="0"/>
            <w:vAlign w:val="top"/>
          </w:tcPr>
          <w:p>
            <w:pPr>
              <w:pStyle w:val="66"/>
              <w:keepNext w:val="0"/>
              <w:keepLines w:val="0"/>
              <w:adjustRightInd/>
              <w:snapToGrid/>
              <w:jc w:val="left"/>
              <w:rPr>
                <w:b/>
                <w:bCs/>
                <w:sz w:val="21"/>
              </w:rPr>
            </w:pPr>
            <w:r>
              <w:rPr>
                <w:rFonts w:hint="eastAsia"/>
                <w:b/>
                <w:bCs/>
              </w:rPr>
              <w:t>审核意见</w:t>
            </w:r>
            <w:r>
              <w:rPr>
                <w:rFonts w:hint="eastAsia"/>
                <w:bCs w:val="0"/>
                <w:color w:val="FF0000"/>
                <w:sz w:val="21"/>
              </w:rPr>
              <w:t>（题目内容是否明确、具体；题目难度、份量是否适中，能否满足综合训练要求；完成本题目能否达到培养目标的要求等等）</w:t>
            </w:r>
          </w:p>
          <w:p>
            <w:pPr>
              <w:ind w:firstLine="606" w:firstLineChars="289"/>
              <w:rPr>
                <w:rFonts w:ascii="Times New Roman" w:hAnsi="Times New Roman" w:eastAsia="宋体" w:cs="Times New Roman"/>
              </w:rPr>
            </w:pP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50" w:type="dxa"/>
            <w:gridSpan w:val="2"/>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基层教学单位（专业）责任人签章</w:t>
            </w:r>
          </w:p>
        </w:tc>
        <w:tc>
          <w:tcPr>
            <w:tcW w:w="2102" w:type="dxa"/>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rFonts w:hint="eastAsia"/>
                <w:bCs w:val="0"/>
              </w:rPr>
            </w:pPr>
            <w:r>
              <w:rPr>
                <w:rFonts w:hint="eastAsia"/>
                <w:bCs w:val="0"/>
                <w:color w:val="FF0000"/>
              </w:rPr>
              <w:t>(系主任亲笔签名)</w:t>
            </w:r>
          </w:p>
        </w:tc>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rPr>
            </w:pPr>
            <w:r>
              <w:rPr>
                <w:rFonts w:hint="eastAsia"/>
                <w:bCs w:val="0"/>
              </w:rPr>
              <w:t>主管院长签章</w:t>
            </w:r>
          </w:p>
        </w:tc>
        <w:tc>
          <w:tcPr>
            <w:tcW w:w="3436" w:type="dxa"/>
            <w:gridSpan w:val="3"/>
            <w:tcBorders>
              <w:top w:val="single" w:color="auto" w:sz="4" w:space="0"/>
              <w:left w:val="single" w:color="auto" w:sz="4" w:space="0"/>
              <w:bottom w:val="single" w:color="auto" w:sz="4" w:space="0"/>
              <w:right w:val="single" w:color="auto" w:sz="4" w:space="0"/>
            </w:tcBorders>
            <w:noWrap w:val="0"/>
            <w:vAlign w:val="center"/>
          </w:tcPr>
          <w:p>
            <w:pPr>
              <w:pStyle w:val="66"/>
              <w:keepNext w:val="0"/>
              <w:keepLines w:val="0"/>
              <w:adjustRightInd/>
              <w:snapToGrid/>
              <w:rPr>
                <w:bCs w:val="0"/>
                <w:color w:val="000000"/>
                <w:szCs w:val="24"/>
              </w:rPr>
            </w:pPr>
            <w:r>
              <w:rPr>
                <w:rFonts w:hint="eastAsia"/>
                <w:bCs w:val="0"/>
                <w:color w:val="FF0000"/>
              </w:rPr>
              <w:t>(主管教学院长亲笔签名)</w:t>
            </w:r>
          </w:p>
        </w:tc>
      </w:tr>
    </w:tbl>
    <w:p>
      <w:pPr>
        <w:tabs>
          <w:tab w:val="left" w:pos="1080"/>
          <w:tab w:val="left" w:pos="1260"/>
        </w:tabs>
        <w:snapToGrid w:val="0"/>
        <w:spacing w:line="300" w:lineRule="auto"/>
        <w:ind w:firstLine="420" w:firstLineChars="200"/>
        <w:rPr>
          <w:rFonts w:ascii="Times New Roman" w:hAnsi="Times New Roman" w:eastAsia="宋体" w:cs="Times New Roman"/>
          <w:color w:val="000000"/>
        </w:rPr>
      </w:pPr>
      <w:r>
        <w:rPr>
          <w:rFonts w:hint="eastAsia" w:ascii="Times New Roman" w:hAnsi="Times New Roman" w:eastAsia="宋体" w:cs="宋体"/>
          <w:color w:val="000000"/>
        </w:rPr>
        <w:t>注：</w:t>
      </w:r>
      <w:r>
        <w:rPr>
          <w:rFonts w:ascii="Times New Roman" w:hAnsi="Times New Roman" w:eastAsia="宋体" w:cs="Times New Roman"/>
          <w:color w:val="000000"/>
        </w:rPr>
        <w:t>1.</w:t>
      </w:r>
      <w:r>
        <w:rPr>
          <w:rFonts w:hint="eastAsia" w:ascii="Times New Roman" w:hAnsi="Times New Roman" w:eastAsia="宋体" w:cs="宋体"/>
          <w:color w:val="000000"/>
        </w:rPr>
        <w:t>本表由拟题教师填写；</w:t>
      </w:r>
      <w:r>
        <w:rPr>
          <w:rFonts w:ascii="Times New Roman" w:hAnsi="Times New Roman" w:eastAsia="宋体" w:cs="Times New Roman"/>
          <w:color w:val="000000"/>
        </w:rPr>
        <w:t>2.</w:t>
      </w:r>
      <w:r>
        <w:rPr>
          <w:rFonts w:hint="eastAsia" w:ascii="Times New Roman" w:hAnsi="Times New Roman" w:eastAsia="宋体" w:cs="宋体"/>
          <w:color w:val="000000"/>
        </w:rPr>
        <w:t>在毕业设计开始前（至少提前</w:t>
      </w:r>
      <w:r>
        <w:rPr>
          <w:rFonts w:ascii="Times New Roman" w:hAnsi="Times New Roman" w:eastAsia="宋体" w:cs="Times New Roman"/>
          <w:color w:val="000000"/>
        </w:rPr>
        <w:t>2</w:t>
      </w:r>
      <w:r>
        <w:rPr>
          <w:rFonts w:hint="eastAsia" w:ascii="Times New Roman" w:hAnsi="Times New Roman" w:eastAsia="宋体" w:cs="宋体"/>
          <w:color w:val="000000"/>
        </w:rPr>
        <w:t>周）交基层教学单位（专业）供学生选题。</w:t>
      </w:r>
      <w:r>
        <w:rPr>
          <w:rFonts w:ascii="Times New Roman" w:hAnsi="Times New Roman" w:eastAsia="宋体" w:cs="Times New Roman"/>
          <w:color w:val="000000"/>
        </w:rPr>
        <w:t xml:space="preserve">  </w:t>
      </w:r>
    </w:p>
    <w:p>
      <w:pPr>
        <w:ind w:firstLine="480"/>
        <w:rPr>
          <w:rFonts w:ascii="Times New Roman" w:hAnsi="Times New Roman" w:eastAsia="宋体" w:cs="Times New Roman"/>
        </w:rPr>
      </w:pPr>
    </w:p>
    <w:p>
      <w:pPr>
        <w:tabs>
          <w:tab w:val="left" w:pos="1080"/>
          <w:tab w:val="left" w:pos="1260"/>
        </w:tabs>
        <w:spacing w:before="156" w:beforeLines="50" w:after="156" w:afterLines="50"/>
        <w:ind w:firstLine="420" w:firstLineChars="200"/>
        <w:jc w:val="center"/>
        <w:rPr>
          <w:rFonts w:hint="eastAsia"/>
          <w:color w:val="000000"/>
        </w:rPr>
      </w:pPr>
      <w:r>
        <w:rPr>
          <w:color w:val="000000"/>
        </w:rPr>
        <w:br w:type="page"/>
      </w:r>
    </w:p>
    <w:p>
      <w:pPr>
        <w:pStyle w:val="57"/>
        <w:ind w:left="0" w:leftChars="0" w:firstLine="0" w:firstLineChars="0"/>
        <w:jc w:val="center"/>
        <w:rPr>
          <w:rFonts w:hint="eastAsia" w:ascii="仿宋" w:hAnsi="仿宋" w:eastAsia="仿宋" w:cs="Times New Roman"/>
          <w:b w:val="0"/>
          <w:bCs w:val="0"/>
          <w:kern w:val="2"/>
          <w:sz w:val="28"/>
          <w:szCs w:val="36"/>
          <w:lang w:val="en-US" w:eastAsia="zh-CN" w:bidi="ar-SA"/>
        </w:rPr>
      </w:pPr>
      <w:r>
        <w:rPr>
          <w:rFonts w:hint="eastAsia" w:ascii="黑体" w:hAnsi="黑体" w:eastAsia="黑体" w:cs="Times New Roman"/>
          <w:b/>
          <w:bCs w:val="0"/>
          <w:kern w:val="2"/>
          <w:sz w:val="36"/>
          <w:szCs w:val="36"/>
          <w:lang w:val="en-US" w:eastAsia="zh-CN" w:bidi="ar-SA"/>
        </w:rPr>
        <w:t>毕业设计（论文）任务书</w:t>
      </w:r>
      <w:r>
        <w:rPr>
          <w:rFonts w:hint="eastAsia" w:ascii="仿宋" w:hAnsi="仿宋" w:eastAsia="仿宋" w:cs="Times New Roman"/>
          <w:b w:val="0"/>
          <w:bCs w:val="0"/>
          <w:kern w:val="2"/>
          <w:sz w:val="28"/>
          <w:szCs w:val="36"/>
          <w:lang w:val="en-US" w:eastAsia="zh-CN" w:bidi="ar-SA"/>
        </w:rPr>
        <w:t>（指导教师填写）</w:t>
      </w:r>
    </w:p>
    <w:p>
      <w:pPr>
        <w:pStyle w:val="57"/>
        <w:ind w:left="0" w:leftChars="0" w:firstLine="0" w:firstLineChars="0"/>
        <w:jc w:val="center"/>
        <w:rPr>
          <w:rFonts w:hint="eastAsia" w:ascii="仿宋" w:hAnsi="仿宋" w:eastAsia="仿宋" w:cs="Times New Roman"/>
          <w:b w:val="0"/>
          <w:bCs w:val="0"/>
          <w:kern w:val="2"/>
          <w:sz w:val="28"/>
          <w:szCs w:val="36"/>
          <w:lang w:val="en-US" w:eastAsia="zh-CN" w:bidi="ar-SA"/>
        </w:rPr>
      </w:pPr>
    </w:p>
    <w:bookmarkEnd w:id="47"/>
    <w:bookmarkEnd w:id="48"/>
    <w:p>
      <w:pPr>
        <w:widowControl w:val="0"/>
        <w:spacing w:line="360" w:lineRule="auto"/>
        <w:ind w:firstLine="0" w:firstLineChars="0"/>
        <w:jc w:val="left"/>
        <w:rPr>
          <w:rFonts w:hint="eastAsia" w:ascii="Times New Roman" w:hAnsi="Times New Roman" w:eastAsia="宋体" w:cs="Times New Roman"/>
          <w:b/>
          <w:kern w:val="2"/>
          <w:sz w:val="28"/>
          <w:szCs w:val="28"/>
          <w:lang w:val="en-US" w:eastAsia="zh-CN" w:bidi="ar-SA"/>
        </w:rPr>
      </w:pPr>
      <w:bookmarkStart w:id="57" w:name="_Toc214675402"/>
      <w:bookmarkStart w:id="58" w:name="广东工业大学毕业设计（论文）情况汇总表"/>
      <w:r>
        <w:rPr>
          <w:rFonts w:hint="eastAsia" w:ascii="Times New Roman" w:hAnsi="Times New Roman" w:eastAsia="宋体" w:cs="Times New Roman"/>
          <w:b/>
          <w:kern w:val="2"/>
          <w:sz w:val="28"/>
          <w:szCs w:val="28"/>
          <w:lang w:val="en-US" w:eastAsia="zh-CN" w:bidi="ar-SA"/>
        </w:rPr>
        <w:t>设计（论文）题目：</w:t>
      </w:r>
      <w:r>
        <w:rPr>
          <w:rFonts w:hint="eastAsia" w:ascii="Times New Roman" w:hAnsi="Times New Roman" w:eastAsia="宋体" w:cs="Times New Roman"/>
          <w:b/>
          <w:kern w:val="2"/>
          <w:sz w:val="28"/>
          <w:szCs w:val="28"/>
          <w:u w:val="single"/>
          <w:lang w:val="en-US" w:eastAsia="zh-CN" w:bidi="ar-SA"/>
        </w:rPr>
        <w:t xml:space="preserve">                                         </w:t>
      </w:r>
      <w:r>
        <w:rPr>
          <w:rFonts w:hint="eastAsia" w:ascii="Times New Roman" w:hAnsi="Times New Roman" w:eastAsia="宋体" w:cs="Times New Roman"/>
          <w:b/>
          <w:kern w:val="2"/>
          <w:sz w:val="28"/>
          <w:szCs w:val="28"/>
          <w:u w:val="single"/>
          <w:lang w:val="en-US" w:eastAsia="zh-CN" w:bidi="ar-SA"/>
        </w:rPr>
        <w:tab/>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一、毕业设计（论文）的内容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2" w:hRule="atLeast"/>
        </w:trPr>
        <w:tc>
          <w:tcPr>
            <w:tcW w:w="9286" w:type="dxa"/>
            <w:noWrap w:val="0"/>
            <w:vAlign w:val="top"/>
          </w:tcPr>
          <w:p>
            <w:pPr>
              <w:tabs>
                <w:tab w:val="left" w:pos="8789"/>
              </w:tabs>
              <w:spacing w:line="360" w:lineRule="auto"/>
              <w:ind w:firstLine="480" w:firstLineChars="200"/>
              <w:rPr>
                <w:rFonts w:ascii="Times New Roman" w:hAnsi="Times New Roman" w:eastAsia="宋体"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pPr>
              <w:widowControl w:val="0"/>
              <w:spacing w:line="360" w:lineRule="auto"/>
              <w:ind w:firstLine="0" w:firstLineChars="0"/>
              <w:jc w:val="both"/>
              <w:outlineLvl w:val="1"/>
              <w:rPr>
                <w:rFonts w:ascii="楷体_GB2312" w:hAnsi="Times New Roman" w:eastAsia="楷体_GB2312" w:cs="Times New Roman"/>
                <w:b/>
                <w:kern w:val="2"/>
                <w:sz w:val="28"/>
                <w:szCs w:val="24"/>
                <w:lang w:val="en-US" w:eastAsia="zh-CN" w:bidi="ar-SA"/>
              </w:rPr>
            </w:pPr>
            <w:r>
              <w:rPr>
                <w:rFonts w:hint="eastAsia" w:ascii="Times New Roman" w:hAnsi="Times New Roman" w:eastAsia="宋体" w:cs="Times New Roman"/>
                <w:b/>
                <w:kern w:val="2"/>
                <w:sz w:val="28"/>
                <w:szCs w:val="28"/>
                <w:lang w:val="en-US" w:eastAsia="zh-CN" w:bidi="ar-SA"/>
              </w:rPr>
              <w:t xml:space="preserve">二、毕业设计（论文）的要求与数据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3" w:hRule="atLeast"/>
        </w:trPr>
        <w:tc>
          <w:tcPr>
            <w:tcW w:w="9286" w:type="dxa"/>
            <w:noWrap w:val="0"/>
            <w:vAlign w:val="top"/>
          </w:tcPr>
          <w:p>
            <w:pPr>
              <w:tabs>
                <w:tab w:val="left" w:pos="8789"/>
              </w:tabs>
              <w:spacing w:line="360" w:lineRule="auto"/>
              <w:ind w:firstLine="480" w:firstLineChars="200"/>
              <w:rPr>
                <w:rFonts w:ascii="Times New Roman" w:hAnsi="Times New Roman" w:eastAsia="宋体" w:cs="Times New Roman"/>
                <w:sz w:val="24"/>
                <w:szCs w:val="28"/>
              </w:rPr>
            </w:pPr>
          </w:p>
        </w:tc>
      </w:tr>
    </w:tbl>
    <w:p>
      <w:pPr>
        <w:tabs>
          <w:tab w:val="left" w:pos="8789"/>
        </w:tabs>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br w:type="page"/>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pPr>
              <w:widowControl w:val="0"/>
              <w:spacing w:line="360" w:lineRule="auto"/>
              <w:ind w:firstLine="0" w:firstLineChars="0"/>
              <w:jc w:val="both"/>
              <w:outlineLvl w:val="1"/>
              <w:rPr>
                <w:rFonts w:ascii="Times New Roman"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8"/>
                <w:lang w:val="en-US" w:eastAsia="zh-CN" w:bidi="ar-SA"/>
              </w:rPr>
              <w:t>三、毕业设计（论文）应完成的工作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5" w:hRule="atLeast"/>
        </w:trPr>
        <w:tc>
          <w:tcPr>
            <w:tcW w:w="9286" w:type="dxa"/>
            <w:noWrap w:val="0"/>
            <w:vAlign w:val="top"/>
          </w:tcPr>
          <w:p>
            <w:pPr>
              <w:tabs>
                <w:tab w:val="left" w:pos="8789"/>
              </w:tabs>
              <w:spacing w:line="360" w:lineRule="auto"/>
              <w:ind w:firstLine="480" w:firstLineChars="200"/>
              <w:rPr>
                <w:rFonts w:ascii="Times New Roman" w:hAnsi="Times New Roman" w:eastAsia="宋体" w:cs="Times New Roman"/>
                <w:sz w:val="24"/>
                <w:szCs w:val="28"/>
              </w:rPr>
            </w:pPr>
          </w:p>
        </w:tc>
      </w:tr>
    </w:tbl>
    <w:p>
      <w:pPr>
        <w:widowControl w:val="0"/>
        <w:spacing w:line="360" w:lineRule="auto"/>
        <w:ind w:firstLine="0" w:firstLineChars="0"/>
        <w:jc w:val="both"/>
        <w:outlineLvl w:val="1"/>
        <w:rPr>
          <w:rFonts w:ascii="宋体" w:hAnsi="Times New Roman" w:eastAsia="宋体" w:cs="Times New Roman"/>
          <w:b/>
          <w:kern w:val="2"/>
          <w:sz w:val="28"/>
          <w:szCs w:val="24"/>
          <w:lang w:val="en-US" w:eastAsia="zh-CN" w:bidi="ar-SA"/>
        </w:rPr>
      </w:pPr>
      <w:r>
        <w:rPr>
          <w:rFonts w:hint="eastAsia" w:ascii="Times New Roman" w:hAnsi="Times New Roman" w:eastAsia="宋体" w:cs="Times New Roman"/>
          <w:b/>
          <w:kern w:val="2"/>
          <w:sz w:val="28"/>
          <w:szCs w:val="28"/>
          <w:lang w:val="en-US" w:eastAsia="zh-CN" w:bidi="ar-SA"/>
        </w:rPr>
        <w:t>四、毕业设计（论文）进程安排</w:t>
      </w:r>
    </w:p>
    <w:tbl>
      <w:tblPr>
        <w:tblStyle w:val="2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410"/>
        <w:gridCol w:w="1112"/>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序号</w:t>
            </w: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设计（论文）各阶段内容</w:t>
            </w: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地点</w:t>
            </w: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441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43"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bl>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ascii="Times New Roman" w:hAnsi="Times New Roman" w:eastAsia="宋体" w:cs="Times New Roman"/>
          <w:b/>
          <w:kern w:val="2"/>
          <w:sz w:val="28"/>
          <w:szCs w:val="28"/>
          <w:lang w:val="en-US" w:eastAsia="zh-CN" w:bidi="ar-SA"/>
        </w:rPr>
        <w:br w:type="page"/>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五、应收集的资料及主要参考文献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8" w:hRule="atLeast"/>
        </w:trPr>
        <w:tc>
          <w:tcPr>
            <w:tcW w:w="9286" w:type="dxa"/>
            <w:noWrap w:val="0"/>
            <w:vAlign w:val="top"/>
          </w:tcPr>
          <w:p>
            <w:pPr>
              <w:tabs>
                <w:tab w:val="left" w:pos="8789"/>
              </w:tabs>
              <w:spacing w:line="360" w:lineRule="auto"/>
              <w:ind w:firstLine="480" w:firstLineChars="200"/>
              <w:rPr>
                <w:rFonts w:ascii="Times New Roman" w:hAnsi="Times New Roman" w:eastAsia="宋体" w:cs="Times New Roman"/>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9286" w:type="dxa"/>
            <w:noWrap w:val="0"/>
            <w:vAlign w:val="bottom"/>
          </w:tcPr>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 xml:space="preserve">发出任务书日期： </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年</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月</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日</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 xml:space="preserve"> 指导教师签名：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9286" w:type="dxa"/>
            <w:noWrap w:val="0"/>
            <w:vAlign w:val="bottom"/>
          </w:tcPr>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预计完成日期：</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 xml:space="preserve"> </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年</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月</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日</w:t>
            </w:r>
            <w:r>
              <w:rPr>
                <w:rFonts w:ascii="Times New Roman" w:hAnsi="Times New Roman" w:eastAsia="宋体" w:cs="Times New Roman"/>
                <w:b/>
                <w:kern w:val="2"/>
                <w:sz w:val="28"/>
                <w:szCs w:val="28"/>
                <w:lang w:val="en-US" w:eastAsia="zh-CN" w:bidi="ar-SA"/>
              </w:rPr>
              <w:t xml:space="preserve">    </w:t>
            </w:r>
            <w:r>
              <w:rPr>
                <w:rFonts w:hint="eastAsia" w:ascii="Times New Roman" w:hAnsi="Times New Roman" w:eastAsia="宋体" w:cs="Times New Roman"/>
                <w:b/>
                <w:kern w:val="2"/>
                <w:sz w:val="28"/>
                <w:szCs w:val="28"/>
                <w:lang w:val="en-US" w:eastAsia="zh-CN" w:bidi="ar-SA"/>
              </w:rPr>
              <w:t>专业负责人签章：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286" w:type="dxa"/>
            <w:noWrap w:val="0"/>
            <w:vAlign w:val="bottom"/>
          </w:tcPr>
          <w:p>
            <w:pPr>
              <w:widowControl w:val="0"/>
              <w:spacing w:line="360" w:lineRule="auto"/>
              <w:ind w:firstLine="0" w:firstLineChars="0"/>
              <w:jc w:val="both"/>
              <w:outlineLvl w:val="1"/>
              <w:rPr>
                <w:rFonts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院系主任签章：</w:t>
            </w:r>
          </w:p>
        </w:tc>
      </w:tr>
    </w:tbl>
    <w:p>
      <w:pPr>
        <w:tabs>
          <w:tab w:val="left" w:pos="8789"/>
        </w:tabs>
        <w:spacing w:line="360" w:lineRule="auto"/>
      </w:pPr>
    </w:p>
    <w:bookmarkEnd w:id="57"/>
    <w:bookmarkEnd w:id="58"/>
    <w:p>
      <w:pPr>
        <w:widowControl w:val="0"/>
        <w:spacing w:after="312" w:afterLines="100" w:line="360" w:lineRule="auto"/>
        <w:ind w:firstLine="0" w:firstLineChars="0"/>
        <w:jc w:val="center"/>
        <w:outlineLvl w:val="0"/>
        <w:rPr>
          <w:rFonts w:hint="eastAsia" w:ascii="黑体" w:hAnsi="黑体" w:eastAsia="黑体" w:cs="Times New Roman"/>
          <w:b/>
          <w:kern w:val="2"/>
          <w:sz w:val="36"/>
          <w:szCs w:val="36"/>
          <w:lang w:val="en-US" w:eastAsia="zh-CN" w:bidi="ar-SA"/>
        </w:rPr>
      </w:pPr>
      <w:bookmarkStart w:id="59" w:name="_Toc96851752"/>
      <w:bookmarkStart w:id="60" w:name="_Toc73436868"/>
      <w:bookmarkStart w:id="61" w:name="_Toc214675403"/>
      <w:bookmarkStart w:id="62" w:name="_Toc93978954"/>
      <w:bookmarkStart w:id="63" w:name="_Toc129055838"/>
    </w:p>
    <w:p>
      <w:pPr>
        <w:widowControl w:val="0"/>
        <w:spacing w:after="312" w:afterLines="100" w:line="360" w:lineRule="auto"/>
        <w:ind w:firstLine="0" w:firstLineChars="0"/>
        <w:jc w:val="center"/>
        <w:outlineLvl w:val="0"/>
        <w:rPr>
          <w:rFonts w:hint="eastAsia" w:ascii="黑体" w:hAnsi="黑体" w:eastAsia="黑体" w:cs="Times New Roman"/>
          <w:b/>
          <w:kern w:val="2"/>
          <w:sz w:val="36"/>
          <w:szCs w:val="36"/>
          <w:lang w:val="en-US" w:eastAsia="zh-CN" w:bidi="ar-SA"/>
        </w:rPr>
      </w:pPr>
    </w:p>
    <w:p>
      <w:pPr>
        <w:widowControl w:val="0"/>
        <w:spacing w:after="312" w:afterLines="100" w:line="360" w:lineRule="auto"/>
        <w:ind w:firstLine="0" w:firstLineChars="0"/>
        <w:jc w:val="center"/>
        <w:outlineLvl w:val="0"/>
        <w:rPr>
          <w:rFonts w:ascii="黑体" w:hAnsi="黑体" w:eastAsia="黑体" w:cs="Times New Roman"/>
          <w:b/>
          <w:kern w:val="2"/>
          <w:sz w:val="36"/>
          <w:szCs w:val="36"/>
          <w:lang w:val="en-US" w:eastAsia="zh-CN" w:bidi="ar-SA"/>
        </w:rPr>
      </w:pPr>
      <w:r>
        <w:rPr>
          <w:rFonts w:hint="eastAsia" w:ascii="黑体" w:hAnsi="黑体" w:eastAsia="黑体" w:cs="Times New Roman"/>
          <w:b/>
          <w:kern w:val="2"/>
          <w:sz w:val="36"/>
          <w:szCs w:val="36"/>
          <w:lang w:val="en-US" w:eastAsia="zh-CN" w:bidi="ar-SA"/>
        </w:rPr>
        <w:t>毕业设计（论文）中期检查表</w:t>
      </w:r>
    </w:p>
    <w:tbl>
      <w:tblPr>
        <w:tblStyle w:val="2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0"/>
        <w:gridCol w:w="309"/>
        <w:gridCol w:w="1470"/>
        <w:gridCol w:w="165"/>
        <w:gridCol w:w="2340"/>
        <w:gridCol w:w="1244"/>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spacing w:val="-12"/>
                <w:kern w:val="2"/>
                <w:sz w:val="24"/>
                <w:szCs w:val="28"/>
                <w:lang w:val="en-US" w:eastAsia="zh-CN" w:bidi="ar-SA"/>
              </w:rPr>
            </w:pPr>
            <w:r>
              <w:rPr>
                <w:rFonts w:hint="eastAsia" w:ascii="Times New Roman" w:hAnsi="Times New Roman" w:eastAsia="宋体" w:cs="Times New Roman"/>
                <w:spacing w:val="-12"/>
                <w:kern w:val="2"/>
                <w:sz w:val="24"/>
                <w:szCs w:val="28"/>
                <w:lang w:val="en-US" w:eastAsia="zh-CN" w:bidi="ar-SA"/>
              </w:rPr>
              <w:t>设计（论文）题目</w:t>
            </w:r>
          </w:p>
        </w:tc>
        <w:tc>
          <w:tcPr>
            <w:tcW w:w="7164"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3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指导教师</w:t>
            </w:r>
          </w:p>
        </w:tc>
        <w:tc>
          <w:tcPr>
            <w:tcW w:w="4464"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姓名：        单位：</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学生姓名</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32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hint="eastAsia"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设计（论文）</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起始时间</w:t>
            </w:r>
          </w:p>
        </w:tc>
        <w:tc>
          <w:tcPr>
            <w:tcW w:w="3975"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年</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月</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学生班级</w: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single" w:color="auto" w:sz="4" w:space="0"/>
              <w:left w:val="single" w:color="auto" w:sz="4" w:space="0"/>
              <w:bottom w:val="dashed"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教师填写部分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dashed"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论文（设计）进度情况：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1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 o:spid="_x0000_s1150" o:spt="201" alt="" type="#_x0000_t201" style="position:absolute;left:0pt;margin-left:13.2pt;margin-top:-1.4pt;height:19.35pt;width:76.05pt;z-index:251732992;mso-width-relative:page;mso-height-relative:page;" o:ole="t" filled="f" o:preferrelative="t" stroked="f" coordsize="21600,21600">
                  <v:path/>
                  <v:fill on="f" focussize="0,0"/>
                  <v:stroke on="f"/>
                  <v:imagedata r:id="rId29" o:title=""/>
                  <o:lock v:ext="edit" aspectratio="f"/>
                </v:shape>
                <w:control r:id="rId28" w:name="CheckBox1" w:shapeid="CheckBox1"/>
              </w:pict>
            </w:r>
          </w:p>
        </w:tc>
        <w:tc>
          <w:tcPr>
            <w:tcW w:w="1779"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2" o:spid="_x0000_s1151" o:spt="201" alt="" type="#_x0000_t201" style="position:absolute;left:0pt;margin-left:0.45pt;margin-top:-1.3pt;height:19.5pt;width:72pt;z-index:251734016;mso-width-relative:page;mso-height-relative:page;" o:ole="t" filled="f" o:preferrelative="t" stroked="f" coordsize="21600,21600">
                  <v:path/>
                  <v:fill on="f" focussize="0,0"/>
                  <v:stroke on="f"/>
                  <v:imagedata r:id="rId31" o:title=""/>
                  <o:lock v:ext="edit" aspectratio="f"/>
                </v:shape>
                <w:control r:id="rId30" w:name="CheckBox2" w:shapeid="CheckBox2"/>
              </w:pict>
            </w:r>
          </w:p>
        </w:tc>
        <w:tc>
          <w:tcPr>
            <w:tcW w:w="374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3" o:spid="_x0000_s1152" o:spt="201" alt="" type="#_x0000_t201" style="position:absolute;left:0pt;margin-left:7.8pt;margin-top:0.35pt;height:21.75pt;width:153.75pt;z-index:251735040;mso-width-relative:page;mso-height-relative:page;" o:ole="t" filled="f" o:preferrelative="t" stroked="f" coordsize="21600,21600">
                  <v:path/>
                  <v:fill on="f" focussize="0,0"/>
                  <v:stroke on="f"/>
                  <v:imagedata r:id="rId33" o:title=""/>
                  <o:lock v:ext="edit" aspectratio="f"/>
                </v:shape>
                <w:control r:id="rId32" w:name="CheckBox3" w:shapeid="CheckBox3"/>
              </w:pic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工作态度情况（学生对毕业论文（设计）的认真程度、纪律及出勤情况）：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01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4" o:spid="_x0000_s1153" o:spt="201" alt="" type="#_x0000_t201" style="position:absolute;left:0pt;margin-left:26.45pt;margin-top:-0.75pt;height:20.6pt;width:47.05pt;z-index:251736064;mso-width-relative:page;mso-height-relative:page;" o:ole="t" filled="f" o:preferrelative="t" stroked="f" coordsize="21600,21600">
                  <v:path/>
                  <v:fill on="f" focussize="0,0"/>
                  <v:stroke on="f"/>
                  <v:imagedata r:id="rId35" o:title=""/>
                  <o:lock v:ext="edit" aspectratio="f"/>
                </v:shape>
                <w:control r:id="rId34" w:name="CheckBox4" w:shapeid="CheckBox4"/>
              </w:pict>
            </w:r>
          </w:p>
        </w:tc>
        <w:tc>
          <w:tcPr>
            <w:tcW w:w="1779"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5" o:spid="_x0000_s1154" o:spt="201" alt="" type="#_x0000_t201" style="position:absolute;left:0pt;margin-left:3.75pt;margin-top:-1.05pt;height:19.35pt;width:68.7pt;z-index:251737088;mso-width-relative:page;mso-height-relative:page;" o:ole="t" filled="f" o:preferrelative="t" stroked="f" coordsize="21600,21600">
                  <v:path/>
                  <v:fill on="f" focussize="0,0"/>
                  <v:stroke on="f"/>
                  <v:imagedata r:id="rId37" o:title=""/>
                  <o:lock v:ext="edit" aspectratio="f"/>
                </v:shape>
                <w:control r:id="rId36" w:name="CheckBox5" w:shapeid="CheckBox5"/>
              </w:pict>
            </w:r>
          </w:p>
        </w:tc>
        <w:tc>
          <w:tcPr>
            <w:tcW w:w="374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6" o:spid="_x0000_s1155" o:spt="201" alt="" type="#_x0000_t201" style="position:absolute;left:0pt;margin-left:20.25pt;margin-top:0.05pt;height:19.5pt;width:49.9pt;z-index:251738112;mso-width-relative:page;mso-height-relative:page;" o:ole="t" filled="f" o:preferrelative="t" stroked="f" coordsize="21600,21600">
                  <v:path/>
                  <v:fill on="f" focussize="0,0"/>
                  <v:stroke on="f"/>
                  <v:imagedata r:id="rId39" o:title=""/>
                  <o:lock v:ext="edit" aspectratio="f"/>
                </v:shape>
                <w:control r:id="rId38" w:name="CheckBox6" w:shapeid="CheckBox6"/>
              </w:pic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7" o:spid="_x0000_s1156" o:spt="201" alt="" type="#_x0000_t201" style="position:absolute;left:0pt;margin-top:0.65pt;height:19.7pt;width:58pt;mso-position-horizontal:left;z-index:251739136;mso-width-relative:page;mso-height-relative:page;" o:ole="t" filled="f" o:preferrelative="t" stroked="f" coordsize="21600,21600">
                  <v:path/>
                  <v:fill on="f" focussize="0,0"/>
                  <v:stroke on="f"/>
                  <v:imagedata r:id="rId41" o:title=""/>
                  <o:lock v:ext="edit" aspectratio="f"/>
                </v:shape>
                <w:control r:id="rId40" w:name="CheckBox7" w:shapeid="CheckBox7"/>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查阅文献资料的能力：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01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8" o:spid="_x0000_s1157" o:spt="201" alt="" type="#_x0000_t201" style="position:absolute;left:0pt;margin-left:26.7pt;margin-top:2.1pt;height:19.5pt;width:49.45pt;z-index:251740160;mso-width-relative:page;mso-height-relative:page;" o:ole="t" filled="f" o:preferrelative="t" stroked="f" coordsize="21600,21600">
                  <v:path/>
                  <v:fill on="f" focussize="0,0"/>
                  <v:stroke on="f"/>
                  <v:imagedata r:id="rId43" o:title=""/>
                  <o:lock v:ext="edit" aspectratio="f"/>
                </v:shape>
                <w:control r:id="rId42" w:name="CheckBox8" w:shapeid="CheckBox8"/>
              </w:pict>
            </w:r>
          </w:p>
        </w:tc>
        <w:tc>
          <w:tcPr>
            <w:tcW w:w="1779"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9" o:spid="_x0000_s1158" o:spt="201" alt="" type="#_x0000_t201" style="position:absolute;left:0pt;margin-left:3.85pt;margin-top:2.55pt;height:17.65pt;width:50.7pt;z-index:251741184;mso-width-relative:page;mso-height-relative:page;" o:ole="t" filled="f" o:preferrelative="t" stroked="f" coordsize="21600,21600">
                  <v:path/>
                  <v:fill on="f" focussize="0,0"/>
                  <v:stroke on="f"/>
                  <v:imagedata r:id="rId45" o:title=""/>
                  <o:lock v:ext="edit" aspectratio="f"/>
                </v:shape>
                <w:control r:id="rId44" w:name="CheckBox9" w:shapeid="CheckBox9"/>
              </w:pict>
            </w:r>
          </w:p>
        </w:tc>
        <w:tc>
          <w:tcPr>
            <w:tcW w:w="374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0" o:spid="_x0000_s1159" o:spt="201" alt="" type="#_x0000_t201" style="position:absolute;left:0pt;margin-left:20.9pt;margin-top:2.1pt;height:19.5pt;width:48.8pt;z-index:251742208;mso-width-relative:page;mso-height-relative:page;" o:ole="t" filled="f" o:preferrelative="t" stroked="f" coordsize="21600,21600">
                  <v:path/>
                  <v:fill on="f" focussize="0,0"/>
                  <v:stroke on="f"/>
                  <v:imagedata r:id="rId47" o:title=""/>
                  <o:lock v:ext="edit" aspectratio="f"/>
                </v:shape>
                <w:control r:id="rId46" w:name="CheckBox10" w:shapeid="CheckBox10"/>
              </w:pic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1" o:spid="_x0000_s1160" o:spt="201" alt="" type="#_x0000_t201" style="position:absolute;left:0pt;margin-left:1.25pt;margin-top:4.55pt;height:20.6pt;width:50.5pt;z-index:251743232;mso-width-relative:page;mso-height-relative:page;" o:ole="t" filled="f" o:preferrelative="t" stroked="f" coordsize="21600,21600">
                  <v:path/>
                  <v:fill on="f" focussize="0,0"/>
                  <v:stroke on="f"/>
                  <v:imagedata r:id="rId49" o:title=""/>
                  <o:lock v:ext="edit" aspectratio="f"/>
                </v:shape>
                <w:control r:id="rId48" w:name="CheckBox11" w:shapeid="CheckBox11"/>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中期质量评价（学生已完成部分的工作质量情况）：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2016"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2" o:spid="_x0000_s1161" o:spt="201" alt="" type="#_x0000_t201" style="position:absolute;left:0pt;margin-left:26.7pt;margin-top:0.45pt;height:19.5pt;width:45.15pt;z-index:251744256;mso-width-relative:page;mso-height-relative:page;" o:ole="t" filled="f" o:preferrelative="t" stroked="f" coordsize="21600,21600">
                  <v:path/>
                  <v:fill on="f" focussize="0,0"/>
                  <v:stroke on="f"/>
                  <v:imagedata r:id="rId51" o:title=""/>
                  <o:lock v:ext="edit" aspectratio="f"/>
                </v:shape>
                <w:control r:id="rId50" w:name="CheckBox12" w:shapeid="CheckBox12"/>
              </w:pict>
            </w:r>
          </w:p>
        </w:tc>
        <w:tc>
          <w:tcPr>
            <w:tcW w:w="1944"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3" o:spid="_x0000_s1162" o:spt="201" alt="" type="#_x0000_t201" style="position:absolute;left:0pt;margin-left:4.5pt;margin-top:0.05pt;height:19.6pt;width:42.4pt;z-index:251745280;mso-width-relative:page;mso-height-relative:page;" o:ole="t" filled="f" o:preferrelative="t" stroked="f" coordsize="21600,21600">
                  <v:path/>
                  <v:fill on="f" focussize="0,0"/>
                  <v:stroke on="f"/>
                  <v:imagedata r:id="rId53" o:title=""/>
                  <o:lock v:ext="edit" aspectratio="f"/>
                </v:shape>
                <w:control r:id="rId52" w:name="CheckBox13" w:shapeid="CheckBox13"/>
              </w:pict>
            </w:r>
          </w:p>
        </w:tc>
        <w:tc>
          <w:tcPr>
            <w:tcW w:w="358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4" o:spid="_x0000_s1163" o:spt="201" alt="" type="#_x0000_t201" style="position:absolute;left:0pt;margin-left:12.4pt;margin-top:0.05pt;height:19.6pt;width:42.7pt;z-index:251746304;mso-width-relative:page;mso-height-relative:page;" o:ole="t" filled="f" o:preferrelative="t" stroked="f" coordsize="21600,21600">
                  <v:path/>
                  <v:fill on="f" focussize="0,0"/>
                  <v:stroke on="f"/>
                  <v:imagedata r:id="rId55" o:title=""/>
                  <o:lock v:ext="edit" aspectratio="f"/>
                </v:shape>
                <w:control r:id="rId54" w:name="CheckBox14" w:shapeid="CheckBox14"/>
              </w:pict>
            </w:r>
          </w:p>
        </w:tc>
        <w:tc>
          <w:tcPr>
            <w:tcW w:w="145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毕业设计（论文）的内容有无调整</w:t>
            </w:r>
          </w:p>
        </w:tc>
        <w:tc>
          <w:tcPr>
            <w:tcW w:w="50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6" o:spid="_x0000_s1164" o:spt="201" alt="" type="#_x0000_t201" style="position:absolute;left:0pt;margin-left:114.35pt;margin-top:3.15pt;height:19.5pt;width:39.5pt;z-index:251748352;mso-width-relative:page;mso-height-relative:page;" o:ole="t" filled="f" o:preferrelative="t" stroked="f" coordsize="21600,21600">
                  <v:path/>
                  <v:fill on="f" focussize="0,0"/>
                  <v:stroke on="f"/>
                  <v:imagedata r:id="rId57" o:title=""/>
                  <o:lock v:ext="edit" aspectratio="f"/>
                </v:shape>
                <w:control r:id="rId56" w:name="CheckBox16" w:shapeid="CheckBox16"/>
              </w:pict>
            </w:r>
            <w:r>
              <w:rPr>
                <w:rFonts w:ascii="Times New Roman" w:hAnsi="Times New Roman" w:eastAsia="宋体" w:cs="Times New Roman"/>
                <w:kern w:val="2"/>
                <w:sz w:val="24"/>
                <w:szCs w:val="28"/>
                <w:lang w:val="en-US" w:eastAsia="zh-CN" w:bidi="ar-SA"/>
              </w:rPr>
              <w:pict>
                <v:shape id="CheckBox15" o:spid="_x0000_s1165" o:spt="201" alt="" type="#_x0000_t201" style="position:absolute;left:0pt;margin-left:13.65pt;margin-top:3.15pt;height:19.5pt;width:34.1pt;z-index:251747328;mso-width-relative:page;mso-height-relative:page;" o:ole="t" filled="f" o:preferrelative="t" stroked="f" coordsize="21600,21600">
                  <v:path/>
                  <v:fill on="f" focussize="0,0"/>
                  <v:stroke on="f"/>
                  <v:imagedata r:id="rId59" o:title=""/>
                  <o:lock v:ext="edit" aspectratio="f"/>
                </v:shape>
                <w:control r:id="rId58" w:name="CheckBox15" w:shapeid="CheckBox15"/>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指导教师对学生的指导频率</w:t>
            </w:r>
          </w:p>
        </w:tc>
        <w:tc>
          <w:tcPr>
            <w:tcW w:w="50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u w:val="single"/>
                <w:lang w:val="en-US" w:eastAsia="zh-CN" w:bidi="ar-SA"/>
              </w:rPr>
              <w:t xml:space="preserve">         </w:t>
            </w:r>
            <w:r>
              <w:rPr>
                <w:rFonts w:hint="eastAsia" w:ascii="Times New Roman" w:hAnsi="Times New Roman" w:eastAsia="宋体" w:cs="Times New Roman"/>
                <w:kern w:val="2"/>
                <w:sz w:val="24"/>
                <w:szCs w:val="28"/>
                <w:lang w:val="en-US" w:eastAsia="zh-CN" w:bidi="ar-SA"/>
              </w:rPr>
              <w:t>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对能否按期完成毕业设计（论文）的评估</w:t>
            </w:r>
          </w:p>
        </w:tc>
        <w:tc>
          <w:tcPr>
            <w:tcW w:w="50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18" o:spid="_x0000_s1166" o:spt="201" alt="" type="#_x0000_t201" style="position:absolute;left:0pt;margin-left:86.5pt;margin-top:0.1pt;height:20.05pt;width:38.4pt;z-index:251750400;mso-width-relative:page;mso-height-relative:page;" o:ole="t" filled="f" o:preferrelative="t" stroked="f" coordsize="21600,21600">
                  <v:path/>
                  <v:fill on="f" focussize="0,0"/>
                  <v:stroke on="f"/>
                  <v:imagedata r:id="rId61" o:title=""/>
                  <o:lock v:ext="edit" aspectratio="f"/>
                </v:shape>
                <w:control r:id="rId60" w:name="CheckBox18" w:shapeid="CheckBox18"/>
              </w:pict>
            </w:r>
            <w:r>
              <w:rPr>
                <w:rFonts w:ascii="Times New Roman" w:hAnsi="Times New Roman" w:eastAsia="宋体" w:cs="Times New Roman"/>
                <w:kern w:val="2"/>
                <w:sz w:val="24"/>
                <w:szCs w:val="28"/>
                <w:lang w:val="en-US" w:eastAsia="zh-CN" w:bidi="ar-SA"/>
              </w:rPr>
              <w:pict>
                <v:shape id="CheckBox17" o:spid="_x0000_s1167" o:spt="201" alt="" type="#_x0000_t201" style="position:absolute;left:0pt;margin-left:13.95pt;margin-top:0.55pt;height:19.5pt;width:38.5pt;z-index:251749376;mso-width-relative:page;mso-height-relative:page;" o:ole="t" filled="f" o:preferrelative="t" stroked="f" coordsize="21600,21600">
                  <v:path/>
                  <v:fill on="f" focussize="0,0"/>
                  <v:stroke on="f"/>
                  <v:imagedata r:id="rId63" o:title=""/>
                  <o:lock v:ext="edit" aspectratio="f"/>
                </v:shape>
                <w:control r:id="rId62" w:name="CheckBox17" w:shapeid="CheckBox17"/>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学生与指导教师有关毕业设计（论文）的原始材料是否保存齐全</w:t>
            </w:r>
          </w:p>
        </w:tc>
        <w:tc>
          <w:tcPr>
            <w:tcW w:w="50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pict>
                <v:shape id="CheckBox20" o:spid="_x0000_s1168" o:spt="201" alt="" type="#_x0000_t201" style="position:absolute;left:0pt;margin-left:87pt;margin-top:-0.3pt;height:19.5pt;width:47.75pt;z-index:251752448;mso-width-relative:page;mso-height-relative:page;" o:ole="t" filled="f" o:preferrelative="t" stroked="f" coordsize="21600,21600">
                  <v:path/>
                  <v:fill on="f" focussize="0,0"/>
                  <v:stroke on="f"/>
                  <v:imagedata r:id="rId65" o:title=""/>
                  <o:lock v:ext="edit" aspectratio="f"/>
                </v:shape>
                <w:control r:id="rId64" w:name="CheckBox20" w:shapeid="CheckBox20"/>
              </w:pict>
            </w:r>
            <w:r>
              <w:rPr>
                <w:rFonts w:ascii="Times New Roman" w:hAnsi="Times New Roman" w:eastAsia="宋体" w:cs="Times New Roman"/>
                <w:kern w:val="2"/>
                <w:sz w:val="24"/>
                <w:szCs w:val="28"/>
                <w:lang w:val="en-US" w:eastAsia="zh-CN" w:bidi="ar-SA"/>
              </w:rPr>
              <w:pict>
                <v:shape id="CheckBox19" o:spid="_x0000_s1169" o:spt="201" alt="" type="#_x0000_t201" style="position:absolute;left:0pt;margin-left:14.45pt;margin-top:-0.25pt;height:19.5pt;width:47.75pt;z-index:251751424;mso-width-relative:page;mso-height-relative:page;" o:ole="t" filled="f" o:preferrelative="t" stroked="f" coordsize="21600,21600">
                  <v:path/>
                  <v:fill on="f" focussize="0,0"/>
                  <v:stroke on="f"/>
                  <v:imagedata r:id="rId67" o:title=""/>
                  <o:lock v:ext="edit" aspectratio="f"/>
                </v:shape>
                <w:control r:id="rId66" w:name="CheckBox19" w:shapeid="CheckBox19"/>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其他</w:t>
            </w:r>
            <w:r>
              <w:rPr>
                <w:rFonts w:ascii="Times New Roman" w:hAnsi="Times New Roman" w:eastAsia="宋体" w:cs="Times New Roman"/>
                <w:kern w:val="2"/>
                <w:sz w:val="24"/>
                <w:szCs w:val="28"/>
                <w:lang w:val="en-US" w:eastAsia="zh-CN" w:bidi="ar-SA"/>
              </w:rPr>
              <w:t>:</w:t>
            </w:r>
          </w:p>
        </w:tc>
        <w:tc>
          <w:tcPr>
            <w:tcW w:w="5040"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trPr>
        <w:tc>
          <w:tcPr>
            <w:tcW w:w="900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8789"/>
              </w:tabs>
              <w:spacing w:line="360" w:lineRule="auto"/>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存在问题及解决办法</w:t>
            </w:r>
            <w:r>
              <w:rPr>
                <w:rFonts w:ascii="Times New Roman" w:hAnsi="Times New Roman" w:eastAsia="宋体" w:cs="Times New Roman"/>
                <w:sz w:val="24"/>
                <w:szCs w:val="28"/>
              </w:rPr>
              <w:t>:</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p>
            <w:pPr>
              <w:widowControl w:val="0"/>
              <w:spacing w:line="276" w:lineRule="auto"/>
              <w:ind w:firstLine="0" w:firstLineChars="0"/>
              <w:jc w:val="both"/>
              <w:rPr>
                <w:rFonts w:ascii="Times New Roman" w:hAnsi="Times New Roman" w:eastAsia="宋体" w:cs="Times New Roman"/>
                <w:kern w:val="2"/>
                <w:sz w:val="24"/>
                <w:szCs w:val="28"/>
                <w:lang w:val="en-US" w:eastAsia="zh-CN" w:bidi="ar-SA"/>
              </w:rPr>
            </w:pP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p>
            <w:pPr>
              <w:widowControl w:val="0"/>
              <w:spacing w:line="276" w:lineRule="auto"/>
              <w:ind w:firstLine="0" w:firstLineChars="0"/>
              <w:jc w:val="right"/>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指导教师签字：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00"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8789"/>
              </w:tabs>
              <w:spacing w:line="360" w:lineRule="auto"/>
              <w:ind w:firstLine="480" w:firstLineChars="200"/>
              <w:rPr>
                <w:rFonts w:ascii="Times New Roman" w:hAnsi="Times New Roman" w:eastAsia="宋体" w:cs="Times New Roman"/>
                <w:sz w:val="24"/>
                <w:szCs w:val="28"/>
              </w:rPr>
            </w:pPr>
            <w:r>
              <w:rPr>
                <w:rFonts w:hint="eastAsia" w:ascii="Times New Roman" w:hAnsi="Times New Roman" w:eastAsia="宋体" w:cs="Times New Roman"/>
                <w:sz w:val="24"/>
                <w:szCs w:val="28"/>
              </w:rPr>
              <w:t>基层教学单位（专业）审核意见：</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p>
            <w:pPr>
              <w:widowControl w:val="0"/>
              <w:spacing w:line="276" w:lineRule="auto"/>
              <w:ind w:firstLine="0" w:firstLineChars="0"/>
              <w:jc w:val="right"/>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负责人签字：              年   月   日</w:t>
            </w:r>
          </w:p>
        </w:tc>
      </w:tr>
    </w:tbl>
    <w:p>
      <w:pPr>
        <w:pStyle w:val="67"/>
        <w:rPr>
          <w:rFonts w:hint="eastAsia" w:ascii="黑体" w:hAnsi="黑体" w:eastAsia="黑体" w:cs="Times New Roman"/>
          <w:b/>
          <w:kern w:val="2"/>
          <w:sz w:val="36"/>
          <w:szCs w:val="36"/>
          <w:lang w:val="en-US" w:eastAsia="zh-CN" w:bidi="ar-SA"/>
        </w:rPr>
      </w:pPr>
      <w:r>
        <w:rPr>
          <w:rFonts w:hint="eastAsia"/>
        </w:rPr>
        <w:t>注：此表由指导教师组织填写，不够填写可附纸。</w:t>
      </w:r>
      <w:bookmarkEnd w:id="59"/>
      <w:bookmarkEnd w:id="60"/>
      <w:bookmarkEnd w:id="61"/>
      <w:bookmarkEnd w:id="62"/>
      <w:bookmarkEnd w:id="63"/>
      <w:bookmarkStart w:id="64" w:name="_Toc214675404"/>
    </w:p>
    <w:p>
      <w:pPr>
        <w:widowControl w:val="0"/>
        <w:spacing w:after="312" w:afterLines="100" w:line="360" w:lineRule="auto"/>
        <w:ind w:firstLine="0" w:firstLineChars="0"/>
        <w:jc w:val="center"/>
        <w:outlineLvl w:val="0"/>
        <w:rPr>
          <w:rFonts w:ascii="黑体" w:hAnsi="黑体" w:eastAsia="黑体" w:cs="Times New Roman"/>
          <w:b/>
          <w:kern w:val="2"/>
          <w:sz w:val="36"/>
          <w:szCs w:val="36"/>
          <w:lang w:val="en-US" w:eastAsia="zh-CN" w:bidi="ar-SA"/>
        </w:rPr>
      </w:pPr>
      <w:r>
        <w:rPr>
          <w:rFonts w:hint="eastAsia" w:ascii="黑体" w:hAnsi="黑体" w:eastAsia="黑体" w:cs="Times New Roman"/>
          <w:b/>
          <w:kern w:val="2"/>
          <w:sz w:val="36"/>
          <w:szCs w:val="36"/>
          <w:lang w:val="en-US" w:eastAsia="zh-CN" w:bidi="ar-SA"/>
        </w:rPr>
        <w:t>毕业设计（论文）评议表</w:t>
      </w:r>
      <w:r>
        <w:rPr>
          <w:rFonts w:ascii="黑体" w:hAnsi="黑体" w:eastAsia="黑体" w:cs="Times New Roman"/>
          <w:b/>
          <w:kern w:val="2"/>
          <w:sz w:val="36"/>
          <w:szCs w:val="36"/>
          <w:lang w:val="en-US" w:eastAsia="zh-CN" w:bidi="ar-SA"/>
        </w:rPr>
        <w:t>(</w:t>
      </w:r>
      <w:r>
        <w:rPr>
          <w:rFonts w:hint="eastAsia" w:ascii="黑体" w:hAnsi="黑体" w:eastAsia="黑体" w:cs="Times New Roman"/>
          <w:b/>
          <w:kern w:val="2"/>
          <w:sz w:val="36"/>
          <w:szCs w:val="36"/>
          <w:lang w:val="en-US" w:eastAsia="zh-CN" w:bidi="ar-SA"/>
        </w:rPr>
        <w:t>一</w:t>
      </w:r>
      <w:r>
        <w:rPr>
          <w:rFonts w:ascii="黑体" w:hAnsi="黑体" w:eastAsia="黑体" w:cs="Times New Roman"/>
          <w:b/>
          <w:kern w:val="2"/>
          <w:sz w:val="36"/>
          <w:szCs w:val="36"/>
          <w:lang w:val="en-US" w:eastAsia="zh-CN" w:bidi="ar-SA"/>
        </w:rPr>
        <w:t>)</w:t>
      </w:r>
    </w:p>
    <w:p>
      <w:pPr>
        <w:tabs>
          <w:tab w:val="left" w:pos="1080"/>
          <w:tab w:val="left" w:pos="1260"/>
          <w:tab w:val="left" w:pos="8789"/>
        </w:tabs>
        <w:spacing w:line="360" w:lineRule="auto"/>
        <w:ind w:firstLine="600" w:firstLineChars="200"/>
        <w:jc w:val="center"/>
        <w:rPr>
          <w:rFonts w:ascii="仿宋" w:hAnsi="仿宋" w:eastAsia="仿宋" w:cs="Times New Roman"/>
          <w:color w:val="000000"/>
          <w:sz w:val="30"/>
          <w:szCs w:val="30"/>
        </w:rPr>
      </w:pPr>
      <w:r>
        <w:rPr>
          <w:rFonts w:hint="eastAsia" w:ascii="仿宋" w:hAnsi="仿宋" w:eastAsia="仿宋" w:cs="宋体"/>
          <w:color w:val="000000"/>
          <w:sz w:val="30"/>
          <w:szCs w:val="30"/>
        </w:rPr>
        <w:t>（指导教师、评阅教师用表）</w:t>
      </w:r>
    </w:p>
    <w:tbl>
      <w:tblPr>
        <w:tblStyle w:val="24"/>
        <w:tblW w:w="9181"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99"/>
        <w:gridCol w:w="540"/>
        <w:gridCol w:w="921"/>
        <w:gridCol w:w="150"/>
        <w:gridCol w:w="984"/>
        <w:gridCol w:w="12"/>
        <w:gridCol w:w="1260"/>
        <w:gridCol w:w="1236"/>
        <w:gridCol w:w="185"/>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学院</w:t>
            </w:r>
          </w:p>
        </w:tc>
        <w:tc>
          <w:tcPr>
            <w:tcW w:w="2710"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996"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专</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业</w:t>
            </w:r>
          </w:p>
        </w:tc>
        <w:tc>
          <w:tcPr>
            <w:tcW w:w="4593"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学号</w:t>
            </w:r>
          </w:p>
        </w:tc>
        <w:tc>
          <w:tcPr>
            <w:tcW w:w="2710"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996"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姓</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名</w:t>
            </w:r>
          </w:p>
        </w:tc>
        <w:tc>
          <w:tcPr>
            <w:tcW w:w="1260"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236"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班</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级</w:t>
            </w:r>
          </w:p>
        </w:tc>
        <w:tc>
          <w:tcPr>
            <w:tcW w:w="2097"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521"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设计（论文）题目</w:t>
            </w:r>
          </w:p>
        </w:tc>
        <w:tc>
          <w:tcPr>
            <w:tcW w:w="6660" w:type="dxa"/>
            <w:gridSpan w:val="8"/>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6" w:hRule="atLeast"/>
        </w:trPr>
        <w:tc>
          <w:tcPr>
            <w:tcW w:w="9181" w:type="dxa"/>
            <w:gridSpan w:val="11"/>
            <w:noWrap w:val="0"/>
            <w:vAlign w:val="top"/>
          </w:tcPr>
          <w:p>
            <w:pPr>
              <w:tabs>
                <w:tab w:val="left" w:pos="8789"/>
              </w:tabs>
              <w:spacing w:line="360" w:lineRule="auto"/>
              <w:ind w:firstLine="0" w:firstLineChars="0"/>
              <w:rPr>
                <w:rFonts w:ascii="Times New Roman" w:hAnsi="Times New Roman" w:eastAsia="宋体" w:cs="Times New Roman"/>
                <w:color w:val="FF0000"/>
                <w:sz w:val="24"/>
                <w:szCs w:val="28"/>
              </w:rPr>
            </w:pPr>
            <w:r>
              <w:rPr>
                <w:rFonts w:hint="eastAsia" w:ascii="Times New Roman" w:hAnsi="Times New Roman" w:eastAsia="宋体" w:cs="Times New Roman"/>
                <w:b/>
                <w:sz w:val="24"/>
                <w:szCs w:val="28"/>
              </w:rPr>
              <w:t>指导教师评语</w:t>
            </w:r>
            <w:r>
              <w:rPr>
                <w:rFonts w:hint="eastAsia" w:ascii="Times New Roman" w:hAnsi="Times New Roman" w:eastAsia="宋体" w:cs="Times New Roman"/>
                <w:color w:val="FF0000"/>
                <w:sz w:val="24"/>
                <w:szCs w:val="28"/>
              </w:rPr>
              <w:t>（在学生工作态度、综合运用知识能力、应用文献资料能力、设计（实验）能力、计算能力、外文应用能力、计算机应用能力、技术经济分析能力、图纸（或插图）质量、设计（论文）质量、规范化程度、应用价值及创新点等方面提出评价意见）</w:t>
            </w: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rPr>
                <w:rFonts w:ascii="Times New Roman" w:hAnsi="Times New Roman" w:eastAsia="宋体" w:cs="Times New Roman"/>
                <w:sz w:val="24"/>
                <w:szCs w:val="28"/>
              </w:rPr>
            </w:pP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81" w:type="dxa"/>
            <w:gridSpan w:val="2"/>
            <w:noWrap w:val="0"/>
            <w:tcMar>
              <w:left w:w="0" w:type="dxa"/>
              <w:right w:w="0" w:type="dxa"/>
            </w:tcMar>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建议成绩(</w:t>
            </w:r>
            <w:r>
              <w:rPr>
                <w:rFonts w:ascii="Times New Roman" w:hAnsi="Times New Roman" w:eastAsia="宋体" w:cs="Times New Roman"/>
                <w:kern w:val="2"/>
                <w:sz w:val="18"/>
                <w:szCs w:val="18"/>
                <w:lang w:val="en-US" w:eastAsia="zh-CN" w:bidi="ar-SA"/>
              </w:rPr>
              <w:t>100</w:t>
            </w:r>
            <w:r>
              <w:rPr>
                <w:rFonts w:hint="eastAsia" w:ascii="Times New Roman" w:hAnsi="Times New Roman" w:eastAsia="宋体" w:cs="Times New Roman"/>
                <w:kern w:val="2"/>
                <w:sz w:val="18"/>
                <w:szCs w:val="18"/>
                <w:lang w:val="en-US" w:eastAsia="zh-CN" w:bidi="ar-SA"/>
              </w:rPr>
              <w:t>分制</w:t>
            </w:r>
            <w:r>
              <w:rPr>
                <w:rFonts w:hint="eastAsia" w:ascii="Times New Roman" w:hAnsi="Times New Roman" w:eastAsia="宋体" w:cs="Times New Roman"/>
                <w:kern w:val="2"/>
                <w:sz w:val="24"/>
                <w:szCs w:val="28"/>
                <w:lang w:val="en-US" w:eastAsia="zh-CN" w:bidi="ar-SA"/>
              </w:rPr>
              <w:t>)</w:t>
            </w:r>
          </w:p>
        </w:tc>
        <w:tc>
          <w:tcPr>
            <w:tcW w:w="1461" w:type="dxa"/>
            <w:gridSpan w:val="2"/>
            <w:noWrap w:val="0"/>
            <w:tcMar>
              <w:left w:w="0" w:type="dxa"/>
              <w:right w:w="0" w:type="dxa"/>
            </w:tcMar>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2"/>
                <w:szCs w:val="28"/>
                <w:lang w:val="en-US" w:eastAsia="zh-CN" w:bidi="ar-SA"/>
              </w:rPr>
              <w:t>指导教师签名</w:t>
            </w:r>
          </w:p>
        </w:tc>
        <w:tc>
          <w:tcPr>
            <w:tcW w:w="1134"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职 称</w:t>
            </w:r>
          </w:p>
        </w:tc>
        <w:tc>
          <w:tcPr>
            <w:tcW w:w="2693"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工作单位</w:t>
            </w:r>
          </w:p>
        </w:tc>
        <w:tc>
          <w:tcPr>
            <w:tcW w:w="191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981"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461"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34"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93"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91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 xml:space="preserve">    年  月</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2" w:hRule="atLeast"/>
        </w:trPr>
        <w:tc>
          <w:tcPr>
            <w:tcW w:w="9181" w:type="dxa"/>
            <w:gridSpan w:val="11"/>
            <w:noWrap w:val="0"/>
            <w:vAlign w:val="top"/>
          </w:tcPr>
          <w:p>
            <w:pPr>
              <w:tabs>
                <w:tab w:val="left" w:pos="8789"/>
              </w:tabs>
              <w:spacing w:line="360" w:lineRule="auto"/>
              <w:ind w:firstLine="0" w:firstLineChars="0"/>
              <w:rPr>
                <w:rFonts w:ascii="Times New Roman" w:hAnsi="Times New Roman" w:eastAsia="宋体" w:cs="Times New Roman"/>
                <w:color w:val="FF0000"/>
                <w:sz w:val="24"/>
                <w:szCs w:val="28"/>
              </w:rPr>
            </w:pPr>
            <w:r>
              <w:rPr>
                <w:rFonts w:hint="eastAsia" w:ascii="Times New Roman" w:hAnsi="Times New Roman" w:eastAsia="宋体" w:cs="Times New Roman"/>
                <w:b/>
                <w:sz w:val="24"/>
                <w:szCs w:val="28"/>
              </w:rPr>
              <w:t>评阅教师评语</w:t>
            </w:r>
            <w:r>
              <w:rPr>
                <w:rFonts w:hint="eastAsia" w:ascii="Times New Roman" w:hAnsi="Times New Roman" w:eastAsia="宋体" w:cs="Times New Roman"/>
                <w:color w:val="FF0000"/>
                <w:sz w:val="24"/>
                <w:szCs w:val="28"/>
              </w:rPr>
              <w:t>（在学生调研论证、基础理论与专业知识、技术水平与实际能力、外文翻译、设计（论文）质量及研究成果等方面提出具体评价意见）</w:t>
            </w: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rPr>
                <w:rFonts w:ascii="Times New Roman" w:hAnsi="Times New Roman" w:eastAsia="宋体" w:cs="Times New Roman"/>
                <w:sz w:val="24"/>
                <w:szCs w:val="28"/>
              </w:rPr>
            </w:pP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81" w:type="dxa"/>
            <w:gridSpan w:val="2"/>
            <w:noWrap w:val="0"/>
            <w:tcMar>
              <w:left w:w="0" w:type="dxa"/>
              <w:right w:w="0" w:type="dxa"/>
            </w:tcMar>
            <w:vAlign w:val="center"/>
          </w:tcPr>
          <w:p>
            <w:pPr>
              <w:widowControl w:val="0"/>
              <w:spacing w:line="276" w:lineRule="auto"/>
              <w:ind w:firstLine="0" w:firstLineChars="0"/>
              <w:jc w:val="center"/>
              <w:rPr>
                <w:rFonts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建议成绩(</w:t>
            </w:r>
            <w:r>
              <w:rPr>
                <w:rFonts w:ascii="Times New Roman" w:hAnsi="Times New Roman" w:eastAsia="宋体" w:cs="Times New Roman"/>
                <w:kern w:val="2"/>
                <w:sz w:val="18"/>
                <w:szCs w:val="18"/>
                <w:highlight w:val="none"/>
                <w:lang w:val="en-US" w:eastAsia="zh-CN" w:bidi="ar-SA"/>
              </w:rPr>
              <w:t>100</w:t>
            </w:r>
            <w:r>
              <w:rPr>
                <w:rFonts w:hint="eastAsia" w:ascii="Times New Roman" w:hAnsi="Times New Roman" w:eastAsia="宋体" w:cs="Times New Roman"/>
                <w:kern w:val="2"/>
                <w:sz w:val="18"/>
                <w:szCs w:val="18"/>
                <w:highlight w:val="none"/>
                <w:lang w:val="en-US" w:eastAsia="zh-CN" w:bidi="ar-SA"/>
              </w:rPr>
              <w:t>分制</w:t>
            </w:r>
            <w:r>
              <w:rPr>
                <w:rFonts w:hint="eastAsia" w:ascii="Times New Roman" w:hAnsi="Times New Roman" w:eastAsia="宋体" w:cs="Times New Roman"/>
                <w:kern w:val="2"/>
                <w:sz w:val="24"/>
                <w:szCs w:val="28"/>
                <w:highlight w:val="none"/>
                <w:lang w:val="en-US" w:eastAsia="zh-CN" w:bidi="ar-SA"/>
              </w:rPr>
              <w:t>)</w:t>
            </w:r>
          </w:p>
        </w:tc>
        <w:tc>
          <w:tcPr>
            <w:tcW w:w="1461" w:type="dxa"/>
            <w:gridSpan w:val="2"/>
            <w:noWrap w:val="0"/>
            <w:tcMar>
              <w:left w:w="0" w:type="dxa"/>
              <w:right w:w="0" w:type="dxa"/>
            </w:tcMar>
            <w:vAlign w:val="center"/>
          </w:tcPr>
          <w:p>
            <w:pPr>
              <w:widowControl w:val="0"/>
              <w:spacing w:line="276" w:lineRule="auto"/>
              <w:ind w:firstLine="0" w:firstLineChars="0"/>
              <w:jc w:val="center"/>
              <w:rPr>
                <w:rFonts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2"/>
                <w:szCs w:val="28"/>
                <w:highlight w:val="none"/>
                <w:lang w:val="en-US" w:eastAsia="zh-CN" w:bidi="ar-SA"/>
              </w:rPr>
              <w:t>评阅教师签名</w:t>
            </w:r>
          </w:p>
        </w:tc>
        <w:tc>
          <w:tcPr>
            <w:tcW w:w="1134"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highlight w:val="none"/>
                <w:lang w:val="en-US" w:eastAsia="zh-CN" w:bidi="ar-SA"/>
              </w:rPr>
            </w:pPr>
            <w:r>
              <w:rPr>
                <w:rFonts w:hint="eastAsia" w:ascii="Times New Roman" w:hAnsi="Times New Roman" w:eastAsia="宋体" w:cs="Times New Roman"/>
                <w:kern w:val="2"/>
                <w:sz w:val="24"/>
                <w:szCs w:val="28"/>
                <w:highlight w:val="none"/>
                <w:lang w:val="en-US" w:eastAsia="zh-CN" w:bidi="ar-SA"/>
              </w:rPr>
              <w:t>职 称</w:t>
            </w:r>
          </w:p>
        </w:tc>
        <w:tc>
          <w:tcPr>
            <w:tcW w:w="2693"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工作单位</w:t>
            </w:r>
          </w:p>
        </w:tc>
        <w:tc>
          <w:tcPr>
            <w:tcW w:w="191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981"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461"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134"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693"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912"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 xml:space="preserve">    年  月</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p>
        </w:tc>
      </w:tr>
    </w:tbl>
    <w:p>
      <w:pPr>
        <w:pStyle w:val="67"/>
        <w:rPr>
          <w:rFonts w:hint="eastAsia" w:ascii="黑体" w:hAnsi="黑体" w:eastAsia="黑体" w:cs="宋体"/>
          <w:b/>
          <w:color w:val="000000"/>
          <w:kern w:val="2"/>
          <w:sz w:val="36"/>
          <w:szCs w:val="36"/>
          <w:lang w:val="en-US" w:eastAsia="zh-CN" w:bidi="ar-SA"/>
        </w:rPr>
      </w:pPr>
      <w:r>
        <w:rPr>
          <w:rFonts w:hint="eastAsia"/>
        </w:rPr>
        <w:t>注：本表一式三份，分别存入学校、学院和学生档案，必须用蓝、黑色钢笔填写或打印。</w:t>
      </w:r>
      <w:bookmarkEnd w:id="64"/>
      <w:bookmarkStart w:id="65" w:name="_Toc96851751"/>
      <w:bookmarkStart w:id="66" w:name="_Toc93978953"/>
      <w:bookmarkStart w:id="67" w:name="_Toc129055837"/>
    </w:p>
    <w:p>
      <w:pPr>
        <w:widowControl w:val="0"/>
        <w:tabs>
          <w:tab w:val="left" w:pos="1080"/>
          <w:tab w:val="left" w:pos="1260"/>
        </w:tabs>
        <w:adjustRightInd w:val="0"/>
        <w:snapToGrid w:val="0"/>
        <w:spacing w:before="100" w:beforeAutospacing="1" w:after="100" w:afterLines="100" w:afterAutospacing="1" w:line="240" w:lineRule="auto"/>
        <w:ind w:firstLine="0" w:firstLineChars="0"/>
        <w:jc w:val="center"/>
        <w:outlineLvl w:val="0"/>
        <w:rPr>
          <w:rFonts w:ascii="黑体" w:hAnsi="黑体" w:eastAsia="黑体" w:cs="Times New Roman"/>
          <w:b/>
          <w:color w:val="000000"/>
          <w:kern w:val="2"/>
          <w:sz w:val="36"/>
          <w:szCs w:val="36"/>
          <w:lang w:val="en-US" w:eastAsia="zh-CN" w:bidi="ar-SA"/>
        </w:rPr>
      </w:pPr>
      <w:r>
        <w:rPr>
          <w:rFonts w:hint="eastAsia" w:ascii="黑体" w:hAnsi="黑体" w:eastAsia="黑体" w:cs="宋体"/>
          <w:b/>
          <w:color w:val="000000"/>
          <w:kern w:val="2"/>
          <w:sz w:val="36"/>
          <w:szCs w:val="36"/>
          <w:lang w:val="en-US" w:eastAsia="zh-CN" w:bidi="ar-SA"/>
        </w:rPr>
        <w:t>毕业设计（论文）评议表</w:t>
      </w:r>
      <w:r>
        <w:rPr>
          <w:rFonts w:ascii="黑体" w:hAnsi="黑体" w:eastAsia="黑体" w:cs="Times New Roman"/>
          <w:b/>
          <w:color w:val="000000"/>
          <w:kern w:val="2"/>
          <w:sz w:val="36"/>
          <w:szCs w:val="36"/>
          <w:lang w:val="en-US" w:eastAsia="zh-CN" w:bidi="ar-SA"/>
        </w:rPr>
        <w:t>(</w:t>
      </w:r>
      <w:r>
        <w:rPr>
          <w:rFonts w:hint="eastAsia" w:ascii="黑体" w:hAnsi="黑体" w:eastAsia="黑体" w:cs="宋体"/>
          <w:b/>
          <w:color w:val="000000"/>
          <w:kern w:val="2"/>
          <w:sz w:val="36"/>
          <w:szCs w:val="36"/>
          <w:lang w:val="en-US" w:eastAsia="zh-CN" w:bidi="ar-SA"/>
        </w:rPr>
        <w:t>二</w:t>
      </w:r>
      <w:r>
        <w:rPr>
          <w:rFonts w:ascii="黑体" w:hAnsi="黑体" w:eastAsia="黑体" w:cs="Times New Roman"/>
          <w:b/>
          <w:color w:val="000000"/>
          <w:kern w:val="2"/>
          <w:sz w:val="36"/>
          <w:szCs w:val="36"/>
          <w:lang w:val="en-US" w:eastAsia="zh-CN" w:bidi="ar-SA"/>
        </w:rPr>
        <w:t>)</w:t>
      </w:r>
    </w:p>
    <w:p>
      <w:pPr>
        <w:tabs>
          <w:tab w:val="left" w:pos="1080"/>
          <w:tab w:val="left" w:pos="1260"/>
          <w:tab w:val="left" w:pos="8789"/>
        </w:tabs>
        <w:spacing w:after="100" w:afterAutospacing="1" w:line="360" w:lineRule="auto"/>
        <w:ind w:firstLine="560" w:firstLineChars="200"/>
        <w:jc w:val="center"/>
        <w:rPr>
          <w:rFonts w:ascii="仿宋" w:hAnsi="仿宋" w:eastAsia="仿宋" w:cs="Times New Roman"/>
          <w:color w:val="000000"/>
          <w:sz w:val="28"/>
          <w:szCs w:val="28"/>
        </w:rPr>
      </w:pPr>
      <w:r>
        <w:rPr>
          <w:rFonts w:hint="eastAsia" w:ascii="仿宋" w:hAnsi="仿宋" w:eastAsia="仿宋" w:cs="宋体"/>
          <w:color w:val="000000"/>
          <w:sz w:val="28"/>
          <w:szCs w:val="28"/>
        </w:rPr>
        <w:t>（答辩小组用表）</w:t>
      </w:r>
    </w:p>
    <w:tbl>
      <w:tblPr>
        <w:tblStyle w:val="24"/>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43"/>
        <w:gridCol w:w="524"/>
        <w:gridCol w:w="993"/>
        <w:gridCol w:w="316"/>
        <w:gridCol w:w="900"/>
        <w:gridCol w:w="1583"/>
        <w:gridCol w:w="900"/>
        <w:gridCol w:w="442"/>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20"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院</w:t>
            </w:r>
          </w:p>
        </w:tc>
        <w:tc>
          <w:tcPr>
            <w:tcW w:w="2160"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216"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专</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业</w:t>
            </w:r>
          </w:p>
        </w:tc>
        <w:tc>
          <w:tcPr>
            <w:tcW w:w="5042"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920"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学</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号</w:t>
            </w:r>
          </w:p>
        </w:tc>
        <w:tc>
          <w:tcPr>
            <w:tcW w:w="2160"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216"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姓</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名</w:t>
            </w:r>
          </w:p>
        </w:tc>
        <w:tc>
          <w:tcPr>
            <w:tcW w:w="1583"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900"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班级</w:t>
            </w:r>
          </w:p>
        </w:tc>
        <w:tc>
          <w:tcPr>
            <w:tcW w:w="2559"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087"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设计（论文）题目</w:t>
            </w:r>
          </w:p>
        </w:tc>
        <w:tc>
          <w:tcPr>
            <w:tcW w:w="7251" w:type="dxa"/>
            <w:gridSpan w:val="7"/>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9" w:hRule="atLeast"/>
          <w:jc w:val="center"/>
        </w:trPr>
        <w:tc>
          <w:tcPr>
            <w:tcW w:w="9338" w:type="dxa"/>
            <w:gridSpan w:val="10"/>
            <w:noWrap w:val="0"/>
            <w:vAlign w:val="top"/>
          </w:tcPr>
          <w:p>
            <w:pPr>
              <w:tabs>
                <w:tab w:val="left" w:pos="8789"/>
              </w:tabs>
              <w:spacing w:line="360" w:lineRule="auto"/>
              <w:ind w:firstLine="0" w:firstLineChars="0"/>
              <w:rPr>
                <w:rFonts w:ascii="Times New Roman" w:hAnsi="Times New Roman" w:eastAsia="宋体" w:cs="Times New Roman"/>
                <w:color w:val="FF0000"/>
                <w:sz w:val="24"/>
                <w:szCs w:val="28"/>
              </w:rPr>
            </w:pPr>
            <w:r>
              <w:rPr>
                <w:rFonts w:hint="eastAsia" w:ascii="Times New Roman" w:hAnsi="Times New Roman" w:eastAsia="宋体" w:cs="Times New Roman"/>
                <w:sz w:val="28"/>
                <w:szCs w:val="28"/>
              </w:rPr>
              <w:t>答辩小组评语</w:t>
            </w:r>
            <w:r>
              <w:rPr>
                <w:rFonts w:hint="eastAsia" w:ascii="Times New Roman" w:hAnsi="Times New Roman" w:eastAsia="宋体" w:cs="Times New Roman"/>
                <w:color w:val="FF0000"/>
                <w:sz w:val="24"/>
                <w:szCs w:val="28"/>
              </w:rPr>
              <w:t>（在学生答辩内容、答辩准备、回答问题及研究成果等方面提出评价意见）</w:t>
            </w: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tabs>
                <w:tab w:val="left" w:pos="8789"/>
              </w:tabs>
              <w:spacing w:line="360" w:lineRule="auto"/>
              <w:ind w:firstLine="480" w:firstLineChars="200"/>
              <w:rPr>
                <w:rFonts w:ascii="Times New Roman" w:hAnsi="Times New Roman" w:eastAsia="宋体" w:cs="Times New Roman"/>
                <w:sz w:val="24"/>
                <w:szCs w:val="28"/>
              </w:rPr>
            </w:pP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563"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答辩成绩</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w:t>
            </w:r>
            <w:r>
              <w:rPr>
                <w:rFonts w:ascii="Times New Roman" w:hAnsi="Times New Roman" w:eastAsia="宋体" w:cs="Times New Roman"/>
                <w:kern w:val="2"/>
                <w:sz w:val="24"/>
                <w:szCs w:val="28"/>
                <w:lang w:val="en-US" w:eastAsia="zh-CN" w:bidi="ar-SA"/>
              </w:rPr>
              <w:t>100</w:t>
            </w:r>
            <w:r>
              <w:rPr>
                <w:rFonts w:hint="eastAsia" w:ascii="Times New Roman" w:hAnsi="Times New Roman" w:eastAsia="宋体" w:cs="Times New Roman"/>
                <w:kern w:val="2"/>
                <w:sz w:val="24"/>
                <w:szCs w:val="28"/>
                <w:lang w:val="en-US" w:eastAsia="zh-CN" w:bidi="ar-SA"/>
              </w:rPr>
              <w:t>分制）</w:t>
            </w:r>
          </w:p>
        </w:tc>
        <w:tc>
          <w:tcPr>
            <w:tcW w:w="1833"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答辩小组</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负责人签名</w:t>
            </w:r>
          </w:p>
        </w:tc>
        <w:tc>
          <w:tcPr>
            <w:tcW w:w="3825"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单</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位</w:t>
            </w:r>
          </w:p>
        </w:tc>
        <w:tc>
          <w:tcPr>
            <w:tcW w:w="2117"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日</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63" w:type="dxa"/>
            <w:gridSpan w:val="2"/>
            <w:noWrap w:val="0"/>
            <w:vAlign w:val="top"/>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1833" w:type="dxa"/>
            <w:gridSpan w:val="3"/>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3825" w:type="dxa"/>
            <w:gridSpan w:val="4"/>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117"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 xml:space="preserve">   年</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月</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563"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总评成绩</w:t>
            </w:r>
          </w:p>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（五级分制）</w:t>
            </w:r>
          </w:p>
        </w:tc>
        <w:tc>
          <w:tcPr>
            <w:tcW w:w="5658" w:type="dxa"/>
            <w:gridSpan w:val="7"/>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答辩委员会负责人签章</w:t>
            </w:r>
            <w:r>
              <w:rPr>
                <w:rFonts w:ascii="Times New Roman" w:hAnsi="Times New Roman" w:eastAsia="宋体" w:cs="Times New Roman"/>
                <w:kern w:val="2"/>
                <w:sz w:val="24"/>
                <w:szCs w:val="28"/>
                <w:lang w:val="en-US" w:eastAsia="zh-CN" w:bidi="ar-SA"/>
              </w:rPr>
              <w:t xml:space="preserve">  </w:t>
            </w:r>
          </w:p>
        </w:tc>
        <w:tc>
          <w:tcPr>
            <w:tcW w:w="2117"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63" w:type="dxa"/>
            <w:gridSpan w:val="2"/>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5658" w:type="dxa"/>
            <w:gridSpan w:val="7"/>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p>
        </w:tc>
        <w:tc>
          <w:tcPr>
            <w:tcW w:w="2117" w:type="dxa"/>
            <w:noWrap w:val="0"/>
            <w:vAlign w:val="center"/>
          </w:tcPr>
          <w:p>
            <w:pPr>
              <w:widowControl w:val="0"/>
              <w:spacing w:line="276" w:lineRule="auto"/>
              <w:ind w:firstLine="0" w:firstLineChars="0"/>
              <w:jc w:val="center"/>
              <w:rPr>
                <w:rFonts w:ascii="Times New Roman" w:hAnsi="Times New Roman" w:eastAsia="宋体" w:cs="Times New Roman"/>
                <w:kern w:val="2"/>
                <w:sz w:val="24"/>
                <w:szCs w:val="28"/>
                <w:lang w:val="en-US" w:eastAsia="zh-CN" w:bidi="ar-SA"/>
              </w:rPr>
            </w:pPr>
            <w:r>
              <w:rPr>
                <w:rFonts w:hint="eastAsia" w:ascii="Times New Roman" w:hAnsi="Times New Roman" w:eastAsia="宋体" w:cs="Times New Roman"/>
                <w:kern w:val="2"/>
                <w:sz w:val="24"/>
                <w:szCs w:val="28"/>
                <w:lang w:val="en-US" w:eastAsia="zh-CN" w:bidi="ar-SA"/>
              </w:rPr>
              <w:t xml:space="preserve">   年</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月</w:t>
            </w:r>
            <w:r>
              <w:rPr>
                <w:rFonts w:ascii="Times New Roman" w:hAnsi="Times New Roman" w:eastAsia="宋体" w:cs="Times New Roman"/>
                <w:kern w:val="2"/>
                <w:sz w:val="24"/>
                <w:szCs w:val="28"/>
                <w:lang w:val="en-US" w:eastAsia="zh-CN" w:bidi="ar-SA"/>
              </w:rPr>
              <w:t xml:space="preserve">  </w:t>
            </w:r>
            <w:r>
              <w:rPr>
                <w:rFonts w:hint="eastAsia" w:ascii="Times New Roman" w:hAnsi="Times New Roman" w:eastAsia="宋体" w:cs="Times New Roman"/>
                <w:kern w:val="2"/>
                <w:sz w:val="24"/>
                <w:szCs w:val="28"/>
                <w:lang w:val="en-US" w:eastAsia="zh-CN" w:bidi="ar-SA"/>
              </w:rPr>
              <w:t>日</w:t>
            </w:r>
          </w:p>
        </w:tc>
      </w:tr>
    </w:tbl>
    <w:p>
      <w:pPr>
        <w:pStyle w:val="67"/>
      </w:pPr>
      <w:r>
        <w:rPr>
          <w:rFonts w:hint="eastAsia"/>
        </w:rPr>
        <w:t>注：本表一式三份，分别存入学校、学院和学生档案，必须用蓝、黑色钢笔填写或打印。</w:t>
      </w:r>
    </w:p>
    <w:p>
      <w:pPr>
        <w:pStyle w:val="2"/>
        <w:keepNext w:val="0"/>
        <w:keepLines w:val="0"/>
        <w:tabs>
          <w:tab w:val="left" w:pos="8789"/>
        </w:tabs>
        <w:spacing w:before="0" w:after="312" w:afterLines="100" w:line="360" w:lineRule="auto"/>
        <w:ind w:firstLine="0" w:firstLineChars="0"/>
        <w:jc w:val="center"/>
        <w:rPr>
          <w:rFonts w:hint="eastAsia" w:ascii="黑体" w:hAnsi="黑体" w:eastAsia="黑体" w:cs="Times New Roman"/>
          <w:b/>
          <w:bCs w:val="0"/>
          <w:kern w:val="2"/>
          <w:sz w:val="36"/>
          <w:szCs w:val="36"/>
        </w:rPr>
      </w:pPr>
      <w:r>
        <w:rPr>
          <w:rFonts w:hint="eastAsia" w:ascii="黑体" w:hAnsi="黑体" w:eastAsia="黑体" w:cs="Times New Roman"/>
          <w:b/>
          <w:bCs w:val="0"/>
          <w:kern w:val="2"/>
          <w:sz w:val="36"/>
          <w:szCs w:val="36"/>
        </w:rPr>
        <w:t>毕业设计（论文）答辩安排表</w:t>
      </w:r>
    </w:p>
    <w:p>
      <w:pPr>
        <w:tabs>
          <w:tab w:val="left" w:pos="4536"/>
          <w:tab w:val="left" w:pos="8789"/>
        </w:tabs>
        <w:spacing w:line="360" w:lineRule="auto"/>
        <w:ind w:firstLine="480" w:firstLineChars="200"/>
        <w:rPr>
          <w:rFonts w:hint="eastAsia" w:ascii="Times New Roman" w:hAnsi="Times New Roman" w:eastAsia="宋体" w:cs="宋体"/>
          <w:sz w:val="24"/>
          <w:szCs w:val="28"/>
        </w:rPr>
      </w:pPr>
      <w:r>
        <w:rPr>
          <w:rFonts w:hint="eastAsia" w:ascii="Times New Roman" w:hAnsi="Times New Roman" w:eastAsia="宋体" w:cs="宋体"/>
          <w:sz w:val="24"/>
          <w:szCs w:val="28"/>
        </w:rPr>
        <w:t xml:space="preserve">学院（盖章）  </w:t>
      </w:r>
      <w:r>
        <w:rPr>
          <w:rFonts w:hint="eastAsia" w:ascii="Times New Roman" w:hAnsi="Times New Roman" w:eastAsia="宋体" w:cs="宋体"/>
          <w:sz w:val="24"/>
          <w:szCs w:val="28"/>
        </w:rPr>
        <w:tab/>
      </w:r>
      <w:r>
        <w:rPr>
          <w:rFonts w:hint="eastAsia" w:ascii="Times New Roman" w:hAnsi="Times New Roman" w:eastAsia="宋体" w:cs="宋体"/>
          <w:sz w:val="24"/>
          <w:szCs w:val="28"/>
        </w:rPr>
        <w:t xml:space="preserve">基层教学单位（专业） </w:t>
      </w:r>
      <w:r>
        <w:rPr>
          <w:rFonts w:hint="eastAsia" w:ascii="Times New Roman" w:hAnsi="Times New Roman" w:eastAsia="宋体" w:cs="宋体"/>
          <w:sz w:val="24"/>
          <w:szCs w:val="28"/>
        </w:rPr>
        <w:tab/>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1752"/>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952" w:type="dxa"/>
            <w:vMerge w:val="restart"/>
            <w:noWrap w:val="0"/>
            <w:vAlign w:val="center"/>
          </w:tcPr>
          <w:p>
            <w:pPr>
              <w:pStyle w:val="66"/>
              <w:tabs>
                <w:tab w:val="left" w:pos="8789"/>
              </w:tabs>
            </w:pPr>
            <w:r>
              <w:rPr>
                <w:rFonts w:hint="eastAsia"/>
              </w:rPr>
              <w:t>基层教学单位（专业）答辩委员会成员姓名</w:t>
            </w:r>
          </w:p>
        </w:tc>
        <w:tc>
          <w:tcPr>
            <w:tcW w:w="1760" w:type="dxa"/>
            <w:noWrap w:val="0"/>
            <w:vAlign w:val="center"/>
          </w:tcPr>
          <w:p>
            <w:pPr>
              <w:pStyle w:val="66"/>
              <w:tabs>
                <w:tab w:val="left" w:pos="8789"/>
              </w:tabs>
            </w:pPr>
            <w:r>
              <w:rPr>
                <w:rFonts w:hint="eastAsia"/>
              </w:rPr>
              <w:t>主</w:t>
            </w:r>
            <w:r>
              <w:t xml:space="preserve">  </w:t>
            </w:r>
            <w:r>
              <w:rPr>
                <w:rFonts w:hint="eastAsia"/>
              </w:rPr>
              <w:t>任</w:t>
            </w:r>
          </w:p>
        </w:tc>
        <w:tc>
          <w:tcPr>
            <w:tcW w:w="5574" w:type="dxa"/>
            <w:gridSpan w:val="3"/>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952" w:type="dxa"/>
            <w:vMerge w:val="continue"/>
            <w:noWrap w:val="0"/>
            <w:vAlign w:val="center"/>
          </w:tcPr>
          <w:p>
            <w:pPr>
              <w:pStyle w:val="66"/>
              <w:tabs>
                <w:tab w:val="left" w:pos="8789"/>
              </w:tabs>
            </w:pPr>
          </w:p>
        </w:tc>
        <w:tc>
          <w:tcPr>
            <w:tcW w:w="1760" w:type="dxa"/>
            <w:noWrap w:val="0"/>
            <w:vAlign w:val="center"/>
          </w:tcPr>
          <w:p>
            <w:pPr>
              <w:pStyle w:val="66"/>
              <w:tabs>
                <w:tab w:val="left" w:pos="8789"/>
              </w:tabs>
            </w:pPr>
            <w:r>
              <w:rPr>
                <w:rFonts w:hint="eastAsia"/>
              </w:rPr>
              <w:t>成</w:t>
            </w:r>
            <w:r>
              <w:t xml:space="preserve">  </w:t>
            </w:r>
            <w:r>
              <w:rPr>
                <w:rFonts w:hint="eastAsia"/>
              </w:rPr>
              <w:t>员</w:t>
            </w:r>
          </w:p>
        </w:tc>
        <w:tc>
          <w:tcPr>
            <w:tcW w:w="5574" w:type="dxa"/>
            <w:gridSpan w:val="3"/>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1952" w:type="dxa"/>
            <w:noWrap w:val="0"/>
            <w:vAlign w:val="center"/>
          </w:tcPr>
          <w:p>
            <w:pPr>
              <w:pStyle w:val="66"/>
              <w:tabs>
                <w:tab w:val="left" w:pos="8789"/>
              </w:tabs>
            </w:pPr>
            <w:r>
              <w:rPr>
                <w:rFonts w:hint="eastAsia"/>
              </w:rPr>
              <w:t>学生专业</w:t>
            </w:r>
          </w:p>
        </w:tc>
        <w:tc>
          <w:tcPr>
            <w:tcW w:w="3618" w:type="dxa"/>
            <w:gridSpan w:val="2"/>
            <w:noWrap w:val="0"/>
            <w:vAlign w:val="center"/>
          </w:tcPr>
          <w:p>
            <w:pPr>
              <w:pStyle w:val="66"/>
              <w:tabs>
                <w:tab w:val="left" w:pos="8789"/>
              </w:tabs>
            </w:pPr>
          </w:p>
        </w:tc>
        <w:tc>
          <w:tcPr>
            <w:tcW w:w="1858" w:type="dxa"/>
            <w:noWrap w:val="0"/>
            <w:vAlign w:val="center"/>
          </w:tcPr>
          <w:p>
            <w:pPr>
              <w:pStyle w:val="66"/>
              <w:tabs>
                <w:tab w:val="left" w:pos="8789"/>
              </w:tabs>
            </w:pPr>
            <w:r>
              <w:rPr>
                <w:rFonts w:hint="eastAsia"/>
              </w:rPr>
              <w:t>年级班别</w:t>
            </w: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52" w:type="dxa"/>
            <w:noWrap w:val="0"/>
            <w:vAlign w:val="center"/>
          </w:tcPr>
          <w:p>
            <w:pPr>
              <w:pStyle w:val="66"/>
              <w:tabs>
                <w:tab w:val="left" w:pos="8789"/>
              </w:tabs>
            </w:pPr>
            <w:r>
              <w:rPr>
                <w:rFonts w:hint="eastAsia"/>
              </w:rPr>
              <w:t>组</w:t>
            </w:r>
            <w:r>
              <w:t xml:space="preserve">    </w:t>
            </w:r>
            <w:r>
              <w:rPr>
                <w:rFonts w:hint="eastAsia"/>
              </w:rPr>
              <w:t>别</w:t>
            </w:r>
          </w:p>
        </w:tc>
        <w:tc>
          <w:tcPr>
            <w:tcW w:w="1760" w:type="dxa"/>
            <w:noWrap w:val="0"/>
            <w:vAlign w:val="center"/>
          </w:tcPr>
          <w:p>
            <w:pPr>
              <w:pStyle w:val="66"/>
              <w:tabs>
                <w:tab w:val="left" w:pos="8789"/>
              </w:tabs>
            </w:pPr>
            <w:r>
              <w:rPr>
                <w:rFonts w:hint="eastAsia"/>
              </w:rPr>
              <w:t>第</w:t>
            </w:r>
            <w:r>
              <w:t xml:space="preserve">    </w:t>
            </w:r>
            <w:r>
              <w:rPr>
                <w:rFonts w:hint="eastAsia"/>
              </w:rPr>
              <w:t>组</w:t>
            </w:r>
          </w:p>
        </w:tc>
        <w:tc>
          <w:tcPr>
            <w:tcW w:w="1858" w:type="dxa"/>
            <w:noWrap w:val="0"/>
            <w:vAlign w:val="center"/>
          </w:tcPr>
          <w:p>
            <w:pPr>
              <w:pStyle w:val="66"/>
              <w:tabs>
                <w:tab w:val="left" w:pos="8789"/>
              </w:tabs>
            </w:pPr>
            <w:r>
              <w:rPr>
                <w:rFonts w:hint="eastAsia"/>
              </w:rPr>
              <w:t>第</w:t>
            </w:r>
            <w:r>
              <w:t xml:space="preserve">    </w:t>
            </w:r>
            <w:r>
              <w:rPr>
                <w:rFonts w:hint="eastAsia"/>
              </w:rPr>
              <w:t>组</w:t>
            </w:r>
          </w:p>
        </w:tc>
        <w:tc>
          <w:tcPr>
            <w:tcW w:w="1858" w:type="dxa"/>
            <w:noWrap w:val="0"/>
            <w:vAlign w:val="center"/>
          </w:tcPr>
          <w:p>
            <w:pPr>
              <w:pStyle w:val="66"/>
              <w:tabs>
                <w:tab w:val="left" w:pos="8789"/>
              </w:tabs>
            </w:pPr>
            <w:r>
              <w:rPr>
                <w:rFonts w:hint="eastAsia"/>
              </w:rPr>
              <w:t>第</w:t>
            </w:r>
            <w:r>
              <w:t xml:space="preserve">    </w:t>
            </w:r>
            <w:r>
              <w:rPr>
                <w:rFonts w:hint="eastAsia"/>
              </w:rPr>
              <w:t>组</w:t>
            </w:r>
          </w:p>
        </w:tc>
        <w:tc>
          <w:tcPr>
            <w:tcW w:w="1858" w:type="dxa"/>
            <w:noWrap w:val="0"/>
            <w:vAlign w:val="center"/>
          </w:tcPr>
          <w:p>
            <w:pPr>
              <w:pStyle w:val="66"/>
              <w:tabs>
                <w:tab w:val="left" w:pos="8789"/>
              </w:tabs>
            </w:pPr>
            <w:r>
              <w:rPr>
                <w:rFonts w:hint="eastAsia"/>
              </w:rPr>
              <w:t>第</w:t>
            </w:r>
            <w:r>
              <w:t xml:space="preserve">    </w:t>
            </w:r>
            <w:r>
              <w:rPr>
                <w:rFonts w:hint="eastAsia"/>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52" w:type="dxa"/>
            <w:noWrap w:val="0"/>
            <w:vAlign w:val="center"/>
          </w:tcPr>
          <w:p>
            <w:pPr>
              <w:pStyle w:val="66"/>
              <w:tabs>
                <w:tab w:val="left" w:pos="8789"/>
              </w:tabs>
            </w:pPr>
            <w:r>
              <w:rPr>
                <w:rFonts w:hint="eastAsia"/>
              </w:rPr>
              <w:t>答辩小组负责人姓</w:t>
            </w:r>
            <w:r>
              <w:t xml:space="preserve">    </w:t>
            </w:r>
            <w:r>
              <w:rPr>
                <w:rFonts w:hint="eastAsia"/>
              </w:rPr>
              <w:t>名</w:t>
            </w:r>
          </w:p>
        </w:tc>
        <w:tc>
          <w:tcPr>
            <w:tcW w:w="1760"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52" w:type="dxa"/>
            <w:vMerge w:val="restart"/>
            <w:noWrap w:val="0"/>
            <w:vAlign w:val="center"/>
          </w:tcPr>
          <w:p>
            <w:pPr>
              <w:pStyle w:val="66"/>
              <w:tabs>
                <w:tab w:val="left" w:pos="8789"/>
              </w:tabs>
            </w:pPr>
            <w:r>
              <w:rPr>
                <w:rFonts w:hint="eastAsia"/>
              </w:rPr>
              <w:t>答辩小组成员</w:t>
            </w:r>
            <w:r>
              <w:t xml:space="preserve">  </w:t>
            </w:r>
            <w:r>
              <w:rPr>
                <w:rFonts w:hint="eastAsia"/>
              </w:rPr>
              <w:t>姓</w:t>
            </w:r>
            <w:r>
              <w:t xml:space="preserve">     </w:t>
            </w:r>
            <w:r>
              <w:rPr>
                <w:rFonts w:hint="eastAsia"/>
              </w:rPr>
              <w:t>名</w:t>
            </w:r>
          </w:p>
        </w:tc>
        <w:tc>
          <w:tcPr>
            <w:tcW w:w="1760"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52" w:type="dxa"/>
            <w:vMerge w:val="continue"/>
            <w:noWrap w:val="0"/>
            <w:vAlign w:val="center"/>
          </w:tcPr>
          <w:p>
            <w:pPr>
              <w:pStyle w:val="66"/>
              <w:tabs>
                <w:tab w:val="left" w:pos="8789"/>
              </w:tabs>
            </w:pPr>
          </w:p>
        </w:tc>
        <w:tc>
          <w:tcPr>
            <w:tcW w:w="1760"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52" w:type="dxa"/>
            <w:vMerge w:val="continue"/>
            <w:noWrap w:val="0"/>
            <w:vAlign w:val="center"/>
          </w:tcPr>
          <w:p>
            <w:pPr>
              <w:pStyle w:val="66"/>
              <w:tabs>
                <w:tab w:val="left" w:pos="8789"/>
              </w:tabs>
            </w:pPr>
          </w:p>
        </w:tc>
        <w:tc>
          <w:tcPr>
            <w:tcW w:w="1760"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952" w:type="dxa"/>
            <w:vMerge w:val="continue"/>
            <w:noWrap w:val="0"/>
            <w:vAlign w:val="center"/>
          </w:tcPr>
          <w:p>
            <w:pPr>
              <w:pStyle w:val="66"/>
              <w:tabs>
                <w:tab w:val="left" w:pos="8789"/>
              </w:tabs>
            </w:pPr>
          </w:p>
        </w:tc>
        <w:tc>
          <w:tcPr>
            <w:tcW w:w="1760"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c>
          <w:tcPr>
            <w:tcW w:w="1858" w:type="dxa"/>
            <w:noWrap w:val="0"/>
            <w:vAlign w:val="top"/>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952" w:type="dxa"/>
            <w:vMerge w:val="continue"/>
            <w:noWrap w:val="0"/>
            <w:vAlign w:val="center"/>
          </w:tcPr>
          <w:p>
            <w:pPr>
              <w:pStyle w:val="66"/>
              <w:tabs>
                <w:tab w:val="left" w:pos="8789"/>
              </w:tabs>
            </w:pP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2" w:type="dxa"/>
            <w:noWrap w:val="0"/>
            <w:vAlign w:val="center"/>
          </w:tcPr>
          <w:p>
            <w:pPr>
              <w:pStyle w:val="66"/>
              <w:tabs>
                <w:tab w:val="left" w:pos="8789"/>
              </w:tabs>
            </w:pPr>
            <w:r>
              <w:rPr>
                <w:rFonts w:hint="eastAsia"/>
              </w:rPr>
              <w:t>答辩记录人</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2" w:type="dxa"/>
            <w:noWrap w:val="0"/>
            <w:vAlign w:val="center"/>
          </w:tcPr>
          <w:p>
            <w:pPr>
              <w:pStyle w:val="66"/>
              <w:tabs>
                <w:tab w:val="left" w:pos="8789"/>
              </w:tabs>
            </w:pPr>
            <w:r>
              <w:rPr>
                <w:rFonts w:hint="eastAsia"/>
              </w:rPr>
              <w:t>答辩学生人数</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952" w:type="dxa"/>
            <w:noWrap w:val="0"/>
            <w:vAlign w:val="center"/>
          </w:tcPr>
          <w:p>
            <w:pPr>
              <w:pStyle w:val="66"/>
              <w:tabs>
                <w:tab w:val="left" w:pos="8789"/>
              </w:tabs>
            </w:pPr>
            <w:r>
              <w:rPr>
                <w:rFonts w:hint="eastAsia"/>
              </w:rPr>
              <w:t>地</w:t>
            </w:r>
            <w:r>
              <w:t xml:space="preserve">    </w:t>
            </w:r>
            <w:r>
              <w:rPr>
                <w:rFonts w:hint="eastAsia"/>
              </w:rPr>
              <w:t>点</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2" w:type="dxa"/>
            <w:noWrap w:val="0"/>
            <w:vAlign w:val="center"/>
          </w:tcPr>
          <w:p>
            <w:pPr>
              <w:pStyle w:val="66"/>
              <w:tabs>
                <w:tab w:val="left" w:pos="8789"/>
              </w:tabs>
            </w:pPr>
            <w:r>
              <w:rPr>
                <w:rFonts w:hint="eastAsia"/>
              </w:rPr>
              <w:t>日</w:t>
            </w:r>
            <w:r>
              <w:t xml:space="preserve">    </w:t>
            </w:r>
            <w:r>
              <w:rPr>
                <w:rFonts w:hint="eastAsia"/>
              </w:rPr>
              <w:t>期</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952" w:type="dxa"/>
            <w:noWrap w:val="0"/>
            <w:vAlign w:val="center"/>
          </w:tcPr>
          <w:p>
            <w:pPr>
              <w:pStyle w:val="66"/>
              <w:tabs>
                <w:tab w:val="left" w:pos="8789"/>
              </w:tabs>
            </w:pPr>
            <w:r>
              <w:rPr>
                <w:rFonts w:hint="eastAsia"/>
              </w:rPr>
              <w:t>时</w:t>
            </w:r>
            <w:r>
              <w:t xml:space="preserve">    </w:t>
            </w:r>
            <w:r>
              <w:rPr>
                <w:rFonts w:hint="eastAsia"/>
              </w:rPr>
              <w:t>间</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2" w:type="dxa"/>
            <w:noWrap w:val="0"/>
            <w:vAlign w:val="center"/>
          </w:tcPr>
          <w:p>
            <w:pPr>
              <w:pStyle w:val="66"/>
              <w:tabs>
                <w:tab w:val="left" w:pos="8789"/>
              </w:tabs>
            </w:pPr>
            <w:r>
              <w:rPr>
                <w:rFonts w:hint="eastAsia"/>
              </w:rPr>
              <w:t>是否公开答辩</w:t>
            </w:r>
          </w:p>
        </w:tc>
        <w:tc>
          <w:tcPr>
            <w:tcW w:w="1760"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c>
          <w:tcPr>
            <w:tcW w:w="1858" w:type="dxa"/>
            <w:noWrap w:val="0"/>
            <w:vAlign w:val="center"/>
          </w:tcPr>
          <w:p>
            <w:pPr>
              <w:pStyle w:val="66"/>
              <w:tabs>
                <w:tab w:val="left" w:pos="8789"/>
              </w:tabs>
            </w:pPr>
          </w:p>
        </w:tc>
      </w:tr>
    </w:tbl>
    <w:p>
      <w:pPr>
        <w:tabs>
          <w:tab w:val="left" w:pos="1080"/>
          <w:tab w:val="left" w:pos="1260"/>
          <w:tab w:val="left" w:pos="8789"/>
        </w:tabs>
        <w:jc w:val="center"/>
        <w:rPr>
          <w:color w:val="000000"/>
        </w:rPr>
      </w:pPr>
    </w:p>
    <w:p>
      <w:pPr>
        <w:pStyle w:val="67"/>
      </w:pPr>
      <w:r>
        <w:rPr>
          <w:rFonts w:hint="eastAsia"/>
        </w:rPr>
        <w:t>填表要求：</w:t>
      </w:r>
      <w:r>
        <w:t>1.</w:t>
      </w:r>
      <w:r>
        <w:rPr>
          <w:rFonts w:hint="eastAsia"/>
        </w:rPr>
        <w:t>地点应清楚列出，以让参加者明确地点。</w:t>
      </w:r>
    </w:p>
    <w:p>
      <w:pPr>
        <w:pStyle w:val="67"/>
      </w:pPr>
      <w:r>
        <w:t xml:space="preserve">          2.</w:t>
      </w:r>
      <w:r>
        <w:rPr>
          <w:rFonts w:hint="eastAsia"/>
        </w:rPr>
        <w:t>时间应标注具体，如上午</w:t>
      </w:r>
      <w:r>
        <w:t>8</w:t>
      </w:r>
      <w:r>
        <w:rPr>
          <w:rFonts w:hint="eastAsia"/>
        </w:rPr>
        <w:t>：</w:t>
      </w:r>
      <w:r>
        <w:t>30—12</w:t>
      </w:r>
      <w:r>
        <w:rPr>
          <w:rFonts w:hint="eastAsia"/>
        </w:rPr>
        <w:t>：</w:t>
      </w:r>
      <w:r>
        <w:t>00</w:t>
      </w:r>
      <w:r>
        <w:rPr>
          <w:rFonts w:hint="eastAsia"/>
        </w:rPr>
        <w:t>，下午</w:t>
      </w:r>
      <w:r>
        <w:t>2</w:t>
      </w:r>
      <w:r>
        <w:rPr>
          <w:rFonts w:hint="eastAsia"/>
        </w:rPr>
        <w:t>：</w:t>
      </w:r>
      <w:r>
        <w:t>30—5</w:t>
      </w:r>
      <w:r>
        <w:rPr>
          <w:rFonts w:hint="eastAsia"/>
        </w:rPr>
        <w:t>：</w:t>
      </w:r>
      <w:r>
        <w:t>30</w:t>
      </w:r>
      <w:r>
        <w:rPr>
          <w:rFonts w:hint="eastAsia"/>
        </w:rPr>
        <w:t>。</w:t>
      </w:r>
      <w:r>
        <w:t xml:space="preserve"> </w:t>
      </w:r>
    </w:p>
    <w:p>
      <w:pPr>
        <w:tabs>
          <w:tab w:val="left" w:pos="1080"/>
          <w:tab w:val="left" w:pos="1260"/>
          <w:tab w:val="left" w:pos="8789"/>
        </w:tabs>
        <w:rPr>
          <w:color w:val="000000"/>
        </w:rPr>
      </w:pPr>
    </w:p>
    <w:p>
      <w:pPr>
        <w:tabs>
          <w:tab w:val="left" w:pos="8789"/>
        </w:tabs>
        <w:ind w:firstLine="480" w:firstLineChars="200"/>
        <w:rPr>
          <w:rFonts w:cs="宋体"/>
          <w:sz w:val="24"/>
          <w:szCs w:val="24"/>
        </w:rPr>
      </w:pPr>
      <w:r>
        <w:rPr>
          <w:rFonts w:hint="eastAsia" w:cs="宋体"/>
          <w:sz w:val="24"/>
          <w:szCs w:val="24"/>
        </w:rPr>
        <w:t>基层教学单位(专业)责任人</w:t>
      </w:r>
      <w:r>
        <w:rPr>
          <w:sz w:val="24"/>
          <w:szCs w:val="24"/>
          <w:u w:val="single"/>
        </w:rPr>
        <w:t xml:space="preserve">             </w:t>
      </w:r>
      <w:r>
        <w:rPr>
          <w:sz w:val="24"/>
          <w:szCs w:val="24"/>
        </w:rPr>
        <w:t xml:space="preserve">  </w:t>
      </w:r>
      <w:r>
        <w:rPr>
          <w:rFonts w:hint="eastAsia" w:cs="宋体"/>
          <w:sz w:val="24"/>
          <w:szCs w:val="24"/>
        </w:rPr>
        <w:t>填表人</w:t>
      </w:r>
      <w:r>
        <w:rPr>
          <w:sz w:val="24"/>
          <w:szCs w:val="24"/>
          <w:u w:val="single"/>
        </w:rPr>
        <w:t xml:space="preserve">          </w:t>
      </w:r>
      <w:r>
        <w:rPr>
          <w:sz w:val="24"/>
          <w:szCs w:val="24"/>
        </w:rPr>
        <w:t xml:space="preserve">      </w:t>
      </w:r>
      <w:r>
        <w:rPr>
          <w:rFonts w:hint="eastAsia" w:cs="宋体"/>
          <w:sz w:val="24"/>
          <w:szCs w:val="24"/>
        </w:rPr>
        <w:t>年  月  日</w:t>
      </w:r>
    </w:p>
    <w:bookmarkEnd w:id="65"/>
    <w:bookmarkEnd w:id="66"/>
    <w:bookmarkEnd w:id="67"/>
    <w:p>
      <w:pPr>
        <w:widowControl w:val="0"/>
        <w:spacing w:after="312" w:afterLines="100" w:line="360" w:lineRule="auto"/>
        <w:ind w:firstLine="0" w:firstLineChars="0"/>
        <w:jc w:val="center"/>
        <w:outlineLvl w:val="0"/>
        <w:rPr>
          <w:rFonts w:ascii="黑体" w:hAnsi="黑体" w:eastAsia="黑体" w:cs="Times New Roman"/>
          <w:b/>
          <w:kern w:val="2"/>
          <w:sz w:val="36"/>
          <w:szCs w:val="36"/>
          <w:lang w:val="en-US" w:eastAsia="zh-CN" w:bidi="ar-SA"/>
        </w:rPr>
      </w:pPr>
      <w:r>
        <w:rPr>
          <w:rFonts w:hint="eastAsia" w:ascii="黑体" w:hAnsi="黑体" w:eastAsia="黑体" w:cs="Times New Roman"/>
          <w:b/>
          <w:kern w:val="2"/>
          <w:sz w:val="36"/>
          <w:szCs w:val="36"/>
          <w:lang w:val="en-US" w:eastAsia="zh-CN" w:bidi="ar-SA"/>
        </w:rPr>
        <w:t>毕业设计（论文）答辩记录</w:t>
      </w:r>
    </w:p>
    <w:p>
      <w:pPr>
        <w:tabs>
          <w:tab w:val="left" w:pos="3686"/>
          <w:tab w:val="left" w:pos="6804"/>
          <w:tab w:val="left" w:pos="8931"/>
        </w:tabs>
        <w:spacing w:line="360" w:lineRule="auto"/>
        <w:ind w:firstLine="480" w:firstLineChars="200"/>
        <w:rPr>
          <w:rFonts w:hint="eastAsia" w:ascii="仿宋体" w:hAnsi="仿宋体" w:eastAsia="仿宋体" w:cs="仿宋体"/>
          <w:color w:val="000000"/>
          <w:sz w:val="24"/>
          <w:szCs w:val="24"/>
          <w:u w:val="single"/>
        </w:rPr>
      </w:pPr>
      <w:r>
        <w:rPr>
          <w:rFonts w:hint="eastAsia" w:ascii="仿宋体" w:hAnsi="仿宋体" w:eastAsia="仿宋体" w:cs="仿宋体"/>
          <w:color w:val="000000"/>
          <w:sz w:val="24"/>
          <w:szCs w:val="24"/>
        </w:rPr>
        <w:t>学院</w:t>
      </w:r>
      <w:r>
        <w:rPr>
          <w:rFonts w:ascii="仿宋体" w:hAnsi="仿宋体" w:eastAsia="仿宋体" w:cs="仿宋体"/>
          <w:color w:val="000000"/>
          <w:sz w:val="24"/>
          <w:szCs w:val="24"/>
          <w:u w:val="single"/>
        </w:rPr>
        <w:t xml:space="preserve">  </w:t>
      </w:r>
      <w:r>
        <w:rPr>
          <w:rFonts w:hint="eastAsia" w:ascii="仿宋体" w:hAnsi="仿宋体" w:eastAsia="仿宋体" w:cs="仿宋体"/>
          <w:color w:val="000000"/>
          <w:sz w:val="24"/>
          <w:szCs w:val="24"/>
          <w:u w:val="single"/>
        </w:rPr>
        <w:tab/>
      </w:r>
      <w:r>
        <w:rPr>
          <w:rFonts w:hint="eastAsia" w:ascii="仿宋体" w:hAnsi="仿宋体" w:eastAsia="仿宋体" w:cs="仿宋体"/>
          <w:color w:val="000000"/>
          <w:sz w:val="24"/>
          <w:szCs w:val="24"/>
        </w:rPr>
        <w:t>专业</w:t>
      </w:r>
      <w:r>
        <w:rPr>
          <w:rFonts w:ascii="仿宋体" w:hAnsi="仿宋体" w:eastAsia="仿宋体" w:cs="仿宋体"/>
          <w:color w:val="000000"/>
          <w:sz w:val="24"/>
          <w:szCs w:val="24"/>
          <w:u w:val="single"/>
        </w:rPr>
        <w:t xml:space="preserve">  </w:t>
      </w:r>
      <w:r>
        <w:rPr>
          <w:rFonts w:hint="eastAsia" w:ascii="仿宋体" w:hAnsi="仿宋体" w:eastAsia="仿宋体" w:cs="仿宋体"/>
          <w:color w:val="000000"/>
          <w:sz w:val="24"/>
          <w:szCs w:val="24"/>
          <w:u w:val="single"/>
        </w:rPr>
        <w:tab/>
      </w:r>
      <w:r>
        <w:rPr>
          <w:rFonts w:hint="eastAsia" w:ascii="仿宋体" w:hAnsi="仿宋体" w:eastAsia="仿宋体" w:cs="仿宋体"/>
          <w:color w:val="000000"/>
          <w:sz w:val="24"/>
          <w:szCs w:val="24"/>
        </w:rPr>
        <w:t>答辩人</w:t>
      </w:r>
      <w:r>
        <w:rPr>
          <w:rFonts w:ascii="仿宋体" w:hAnsi="仿宋体" w:eastAsia="仿宋体" w:cs="仿宋体"/>
          <w:color w:val="000000"/>
          <w:sz w:val="24"/>
          <w:szCs w:val="24"/>
        </w:rPr>
        <w:t xml:space="preserve"> </w:t>
      </w:r>
      <w:r>
        <w:rPr>
          <w:rFonts w:ascii="仿宋体" w:hAnsi="仿宋体" w:eastAsia="仿宋体" w:cs="仿宋体"/>
          <w:color w:val="000000"/>
          <w:sz w:val="24"/>
          <w:szCs w:val="24"/>
          <w:u w:val="single"/>
        </w:rPr>
        <w:t xml:space="preserve"> </w:t>
      </w:r>
      <w:r>
        <w:rPr>
          <w:rFonts w:hint="eastAsia" w:ascii="仿宋体" w:hAnsi="仿宋体" w:eastAsia="仿宋体" w:cs="仿宋体"/>
          <w:color w:val="000000"/>
          <w:sz w:val="24"/>
          <w:szCs w:val="24"/>
          <w:u w:val="single"/>
        </w:rPr>
        <w:tab/>
      </w:r>
    </w:p>
    <w:p>
      <w:pPr>
        <w:tabs>
          <w:tab w:val="left" w:pos="6804"/>
          <w:tab w:val="left" w:pos="8931"/>
        </w:tabs>
        <w:spacing w:line="360" w:lineRule="auto"/>
        <w:ind w:firstLine="440" w:firstLineChars="200"/>
        <w:rPr>
          <w:rFonts w:ascii="仿宋体" w:hAnsi="仿宋体" w:eastAsia="仿宋体" w:cs="Times New Roman"/>
          <w:color w:val="000000"/>
          <w:sz w:val="24"/>
          <w:szCs w:val="24"/>
        </w:rPr>
      </w:pPr>
      <w:r>
        <w:rPr>
          <w:rFonts w:hint="eastAsia" w:ascii="仿宋体" w:hAnsi="仿宋体" w:eastAsia="仿宋体" w:cs="仿宋体"/>
          <w:color w:val="000000"/>
          <w:spacing w:val="-10"/>
          <w:sz w:val="24"/>
          <w:szCs w:val="24"/>
        </w:rPr>
        <w:t>毕业设计（论文）题目</w:t>
      </w:r>
      <w:r>
        <w:rPr>
          <w:rFonts w:ascii="仿宋体" w:hAnsi="仿宋体" w:eastAsia="仿宋体" w:cs="仿宋体"/>
          <w:color w:val="000000"/>
          <w:sz w:val="24"/>
          <w:szCs w:val="24"/>
          <w:u w:val="single"/>
        </w:rPr>
        <w:t xml:space="preserve"> </w:t>
      </w:r>
      <w:r>
        <w:rPr>
          <w:rFonts w:hint="eastAsia" w:ascii="仿宋体" w:hAnsi="仿宋体" w:eastAsia="仿宋体" w:cs="仿宋体"/>
          <w:color w:val="000000"/>
          <w:sz w:val="24"/>
          <w:szCs w:val="24"/>
          <w:u w:val="single"/>
        </w:rPr>
        <w:tab/>
      </w:r>
      <w:r>
        <w:rPr>
          <w:rFonts w:hint="eastAsia" w:ascii="仿宋体" w:hAnsi="仿宋体" w:eastAsia="仿宋体" w:cs="仿宋体"/>
          <w:color w:val="000000"/>
          <w:sz w:val="24"/>
          <w:szCs w:val="24"/>
        </w:rPr>
        <w:t>记录人</w:t>
      </w:r>
      <w:r>
        <w:rPr>
          <w:rFonts w:ascii="仿宋体" w:hAnsi="仿宋体" w:eastAsia="仿宋体" w:cs="仿宋体"/>
          <w:color w:val="000000"/>
          <w:sz w:val="24"/>
          <w:szCs w:val="24"/>
        </w:rPr>
        <w:t xml:space="preserve"> </w:t>
      </w:r>
      <w:r>
        <w:rPr>
          <w:rFonts w:ascii="仿宋体" w:hAnsi="仿宋体" w:eastAsia="仿宋体" w:cs="仿宋体"/>
          <w:color w:val="000000"/>
          <w:sz w:val="24"/>
          <w:szCs w:val="24"/>
          <w:u w:val="single"/>
        </w:rPr>
        <w:t xml:space="preserve"> </w:t>
      </w:r>
      <w:r>
        <w:rPr>
          <w:rFonts w:hint="eastAsia" w:ascii="仿宋体" w:hAnsi="仿宋体" w:eastAsia="仿宋体" w:cs="仿宋体"/>
          <w:color w:val="000000"/>
          <w:sz w:val="24"/>
          <w:szCs w:val="24"/>
          <w:u w:val="single"/>
        </w:rPr>
        <w:tab/>
      </w:r>
    </w:p>
    <w:p>
      <w:pPr>
        <w:tabs>
          <w:tab w:val="left" w:pos="8789"/>
        </w:tabs>
        <w:spacing w:line="360" w:lineRule="auto"/>
        <w:ind w:firstLine="480" w:firstLineChars="200"/>
        <w:rPr>
          <w:rFonts w:ascii="Times New Roman" w:hAnsi="Times New Roman" w:eastAsia="宋体" w:cs="Times New Roman"/>
          <w:sz w:val="28"/>
          <w:szCs w:val="28"/>
        </w:rPr>
      </w:pPr>
      <w:r>
        <w:rPr>
          <w:rFonts w:hint="eastAsia" w:ascii="Times New Roman" w:hAnsi="Times New Roman" w:eastAsia="宋体" w:cs="Times New Roman"/>
          <w:sz w:val="24"/>
          <w:szCs w:val="28"/>
        </w:rPr>
        <w:t>答辩小组成员：</w:t>
      </w:r>
    </w:p>
    <w:p>
      <w:pPr>
        <w:tabs>
          <w:tab w:val="left" w:pos="1080"/>
          <w:tab w:val="left" w:pos="1260"/>
          <w:tab w:val="left" w:pos="8789"/>
        </w:tabs>
        <w:spacing w:before="100" w:beforeAutospacing="1" w:after="100" w:afterAutospacing="1" w:line="360" w:lineRule="auto"/>
        <w:ind w:firstLine="643" w:firstLineChars="200"/>
        <w:jc w:val="center"/>
        <w:rPr>
          <w:rFonts w:ascii="仿宋体" w:hAnsi="仿宋体" w:eastAsia="仿宋体" w:cs="Times New Roman"/>
          <w:b/>
          <w:bCs/>
          <w:color w:val="000000"/>
          <w:sz w:val="32"/>
          <w:szCs w:val="32"/>
        </w:rPr>
      </w:pPr>
      <w:r>
        <w:rPr>
          <w:rFonts w:hint="eastAsia" w:ascii="仿宋体" w:hAnsi="仿宋体" w:eastAsia="仿宋体" w:cs="仿宋体"/>
          <w:b/>
          <w:bCs/>
          <w:color w:val="000000"/>
          <w:sz w:val="32"/>
          <w:szCs w:val="32"/>
        </w:rPr>
        <w:t>记</w:t>
      </w:r>
      <w:r>
        <w:rPr>
          <w:rFonts w:ascii="仿宋体" w:hAnsi="仿宋体" w:eastAsia="仿宋体" w:cs="仿宋体"/>
          <w:b/>
          <w:bCs/>
          <w:color w:val="000000"/>
          <w:sz w:val="32"/>
          <w:szCs w:val="32"/>
        </w:rPr>
        <w:t xml:space="preserve">  </w:t>
      </w:r>
      <w:r>
        <w:rPr>
          <w:rFonts w:hint="eastAsia" w:ascii="仿宋体" w:hAnsi="仿宋体" w:eastAsia="仿宋体" w:cs="仿宋体"/>
          <w:b/>
          <w:bCs/>
          <w:color w:val="000000"/>
          <w:sz w:val="32"/>
          <w:szCs w:val="32"/>
        </w:rPr>
        <w:t>录</w:t>
      </w:r>
      <w:r>
        <w:rPr>
          <w:rFonts w:ascii="仿宋体" w:hAnsi="仿宋体" w:eastAsia="仿宋体" w:cs="仿宋体"/>
          <w:b/>
          <w:bCs/>
          <w:color w:val="000000"/>
          <w:sz w:val="32"/>
          <w:szCs w:val="32"/>
        </w:rPr>
        <w:t xml:space="preserve">  </w:t>
      </w:r>
      <w:r>
        <w:rPr>
          <w:rFonts w:hint="eastAsia" w:ascii="仿宋体" w:hAnsi="仿宋体" w:eastAsia="仿宋体" w:cs="仿宋体"/>
          <w:b/>
          <w:bCs/>
          <w:color w:val="000000"/>
          <w:sz w:val="32"/>
          <w:szCs w:val="32"/>
        </w:rPr>
        <w:t>内</w:t>
      </w:r>
      <w:r>
        <w:rPr>
          <w:rFonts w:ascii="仿宋体" w:hAnsi="仿宋体" w:eastAsia="仿宋体" w:cs="仿宋体"/>
          <w:b/>
          <w:bCs/>
          <w:color w:val="000000"/>
          <w:sz w:val="32"/>
          <w:szCs w:val="32"/>
        </w:rPr>
        <w:t xml:space="preserve">  </w:t>
      </w:r>
      <w:r>
        <w:rPr>
          <w:rFonts w:hint="eastAsia" w:ascii="仿宋体" w:hAnsi="仿宋体" w:eastAsia="仿宋体" w:cs="仿宋体"/>
          <w:b/>
          <w:bCs/>
          <w:color w:val="000000"/>
          <w:sz w:val="32"/>
          <w:szCs w:val="32"/>
        </w:rPr>
        <w:t>容</w:t>
      </w:r>
    </w:p>
    <w:tbl>
      <w:tblPr>
        <w:tblStyle w:val="24"/>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1"/>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bottom w:val="single" w:color="auto" w:sz="4" w:space="0"/>
            </w:tcBorders>
            <w:noWrap w:val="0"/>
            <w:vAlign w:val="center"/>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r>
              <w:rPr>
                <w:rFonts w:hint="eastAsia" w:ascii="Times New Roman" w:hAnsi="Times New Roman" w:eastAsia="仿宋体" w:cs="仿宋体"/>
                <w:color w:val="000000"/>
                <w:sz w:val="24"/>
                <w:szCs w:val="24"/>
              </w:rPr>
              <w:t>问题</w:t>
            </w:r>
            <w:r>
              <w:rPr>
                <w:rFonts w:ascii="Times New Roman" w:hAnsi="Times New Roman" w:eastAsia="仿宋体" w:cs="Times New Roman"/>
                <w:color w:val="000000"/>
                <w:sz w:val="24"/>
                <w:szCs w:val="24"/>
              </w:rPr>
              <w:t>1</w:t>
            </w:r>
            <w:r>
              <w:rPr>
                <w:rFonts w:hint="eastAsia" w:ascii="Times New Roman" w:hAnsi="Times New Roman" w:eastAsia="仿宋体" w:cs="仿宋体"/>
                <w:color w:val="000000"/>
                <w:sz w:val="24"/>
                <w:szCs w:val="24"/>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center"/>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r>
              <w:rPr>
                <w:rFonts w:hint="eastAsia" w:ascii="Times New Roman" w:hAnsi="Times New Roman" w:eastAsia="仿宋体" w:cs="仿宋体"/>
                <w:color w:val="000000"/>
                <w:sz w:val="24"/>
                <w:szCs w:val="24"/>
              </w:rPr>
              <w:t>答：</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61" w:type="dxa"/>
            <w:tcBorders>
              <w:top w:val="single" w:color="auto" w:sz="4" w:space="0"/>
              <w:bottom w:val="single" w:color="auto" w:sz="4" w:space="0"/>
            </w:tcBorders>
            <w:noWrap w:val="0"/>
            <w:vAlign w:val="top"/>
          </w:tcPr>
          <w:p>
            <w:pPr>
              <w:tabs>
                <w:tab w:val="left" w:pos="1080"/>
                <w:tab w:val="left" w:pos="1260"/>
                <w:tab w:val="left" w:pos="8789"/>
              </w:tabs>
              <w:spacing w:line="360" w:lineRule="auto"/>
              <w:ind w:firstLine="480" w:firstLineChars="200"/>
              <w:rPr>
                <w:rFonts w:ascii="Times New Roman" w:hAnsi="Times New Roman" w:eastAsia="仿宋体" w:cs="Times New Roman"/>
                <w:color w:val="000000"/>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9161" w:type="dxa"/>
            <w:tcBorders>
              <w:top w:val="single" w:color="auto" w:sz="4" w:space="0"/>
              <w:bottom w:val="single" w:color="auto" w:sz="4" w:space="0"/>
            </w:tcBorders>
            <w:noWrap w:val="0"/>
            <w:vAlign w:val="bottom"/>
          </w:tcPr>
          <w:p>
            <w:pPr>
              <w:tabs>
                <w:tab w:val="left" w:pos="1080"/>
                <w:tab w:val="left" w:pos="1260"/>
                <w:tab w:val="left" w:pos="8789"/>
              </w:tabs>
              <w:spacing w:line="360" w:lineRule="auto"/>
              <w:ind w:firstLine="480" w:firstLineChars="200"/>
              <w:jc w:val="right"/>
              <w:rPr>
                <w:rFonts w:ascii="Times New Roman" w:hAnsi="Times New Roman" w:eastAsia="仿宋体" w:cs="Times New Roman"/>
                <w:color w:val="000000"/>
                <w:sz w:val="24"/>
                <w:szCs w:val="28"/>
              </w:rPr>
            </w:pPr>
            <w:r>
              <w:rPr>
                <w:rFonts w:hint="eastAsia" w:ascii="Times New Roman" w:hAnsi="Times New Roman" w:eastAsia="仿宋体" w:cs="仿宋体"/>
                <w:color w:val="000000"/>
                <w:sz w:val="24"/>
                <w:szCs w:val="28"/>
              </w:rPr>
              <w:t>（本页不够另附页）</w:t>
            </w:r>
          </w:p>
        </w:tc>
      </w:tr>
    </w:tbl>
    <w:p>
      <w:pPr>
        <w:pStyle w:val="67"/>
        <w:rPr>
          <w:rFonts w:hint="eastAsia"/>
        </w:rPr>
      </w:pPr>
    </w:p>
    <w:p>
      <w:pPr>
        <w:pStyle w:val="67"/>
        <w:rPr>
          <w:rFonts w:ascii="仿宋体" w:hAnsi="仿宋体"/>
        </w:rPr>
      </w:pPr>
      <w:r>
        <w:rPr>
          <w:rFonts w:hint="eastAsia"/>
        </w:rPr>
        <w:t>说明：</w:t>
      </w:r>
      <w:r>
        <w:t>1</w:t>
      </w:r>
      <w:r>
        <w:rPr>
          <w:rFonts w:ascii="仿宋体" w:hAnsi="仿宋体"/>
        </w:rPr>
        <w:t>.</w:t>
      </w:r>
      <w:r>
        <w:rPr>
          <w:rFonts w:hint="eastAsia"/>
        </w:rPr>
        <w:t>主要记录</w:t>
      </w:r>
      <w:r>
        <w:rPr>
          <w:rFonts w:hint="eastAsia" w:ascii="仿宋体" w:hAnsi="仿宋体"/>
        </w:rPr>
        <w:t>答辩</w:t>
      </w:r>
      <w:r>
        <w:rPr>
          <w:rFonts w:hint="eastAsia"/>
        </w:rPr>
        <w:t>委员所提的问题及</w:t>
      </w:r>
      <w:r>
        <w:rPr>
          <w:rFonts w:hint="eastAsia" w:ascii="仿宋体" w:hAnsi="仿宋体"/>
        </w:rPr>
        <w:t>答辩人对问题的回答。</w:t>
      </w:r>
    </w:p>
    <w:p>
      <w:pPr>
        <w:pStyle w:val="67"/>
        <w:ind w:firstLine="630" w:firstLineChars="300"/>
        <w:rPr>
          <w:rFonts w:ascii="仿宋体" w:hAnsi="仿宋体"/>
        </w:rPr>
      </w:pPr>
      <w:r>
        <w:rPr>
          <w:rFonts w:ascii="仿宋体" w:hAnsi="仿宋体"/>
        </w:rPr>
        <w:t>2.</w:t>
      </w:r>
      <w:r>
        <w:rPr>
          <w:rFonts w:hint="eastAsia" w:ascii="仿宋体" w:hAnsi="仿宋体"/>
        </w:rPr>
        <w:t>本记录与学生的毕业设计（论文）资料一同装订。</w:t>
      </w:r>
    </w:p>
    <w:p>
      <w:pPr>
        <w:tabs>
          <w:tab w:val="left" w:pos="1080"/>
          <w:tab w:val="left" w:pos="1260"/>
        </w:tabs>
        <w:spacing w:before="100" w:beforeAutospacing="1" w:after="100" w:afterAutospacing="1"/>
        <w:jc w:val="center"/>
        <w:rPr>
          <w:rFonts w:hint="eastAsia" w:eastAsia="黑体"/>
          <w:sz w:val="36"/>
        </w:rPr>
      </w:pPr>
      <w:r>
        <w:rPr>
          <w:rFonts w:hint="eastAsia" w:eastAsia="黑体"/>
          <w:sz w:val="36"/>
        </w:rPr>
        <w:t>优秀毕业设计（论文）申请表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3106"/>
        <w:gridCol w:w="1453"/>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pct"/>
            <w:noWrap w:val="0"/>
            <w:vAlign w:val="center"/>
          </w:tcPr>
          <w:p>
            <w:pPr>
              <w:spacing w:line="560" w:lineRule="exact"/>
              <w:jc w:val="center"/>
              <w:rPr>
                <w:rFonts w:hint="eastAsia" w:ascii="宋体" w:hAnsi="宋体"/>
                <w:color w:val="000000"/>
                <w:sz w:val="24"/>
              </w:rPr>
            </w:pPr>
            <w:r>
              <w:rPr>
                <w:rFonts w:hint="eastAsia" w:ascii="宋体" w:hAnsi="宋体"/>
                <w:color w:val="000000"/>
                <w:sz w:val="24"/>
              </w:rPr>
              <w:t>姓 名</w:t>
            </w:r>
          </w:p>
        </w:tc>
        <w:tc>
          <w:tcPr>
            <w:tcW w:w="1680" w:type="pct"/>
            <w:noWrap w:val="0"/>
            <w:vAlign w:val="center"/>
          </w:tcPr>
          <w:p>
            <w:pPr>
              <w:spacing w:line="560" w:lineRule="exact"/>
              <w:jc w:val="center"/>
              <w:rPr>
                <w:rFonts w:hint="eastAsia" w:ascii="宋体" w:hAnsi="宋体"/>
                <w:color w:val="000000"/>
                <w:sz w:val="24"/>
              </w:rPr>
            </w:pPr>
          </w:p>
        </w:tc>
        <w:tc>
          <w:tcPr>
            <w:tcW w:w="786" w:type="pct"/>
            <w:noWrap w:val="0"/>
            <w:vAlign w:val="center"/>
          </w:tcPr>
          <w:p>
            <w:pPr>
              <w:spacing w:line="440" w:lineRule="exact"/>
              <w:jc w:val="center"/>
              <w:rPr>
                <w:rFonts w:hint="eastAsia" w:ascii="宋体" w:hAnsi="宋体"/>
                <w:color w:val="000000"/>
                <w:sz w:val="24"/>
              </w:rPr>
            </w:pPr>
            <w:r>
              <w:rPr>
                <w:rFonts w:hint="eastAsia" w:ascii="宋体" w:hAnsi="宋体"/>
                <w:color w:val="000000"/>
                <w:sz w:val="24"/>
              </w:rPr>
              <w:t>年 级</w:t>
            </w:r>
          </w:p>
        </w:tc>
        <w:tc>
          <w:tcPr>
            <w:tcW w:w="1732" w:type="pct"/>
            <w:noWrap w:val="0"/>
            <w:vAlign w:val="center"/>
          </w:tcPr>
          <w:p>
            <w:pPr>
              <w:spacing w:line="560" w:lineRule="exact"/>
              <w:rPr>
                <w:rFonts w:hint="eastAsia" w:ascii="宋体" w:hAnsi="宋体"/>
                <w:color w:val="FF0000"/>
                <w:sz w:val="24"/>
              </w:rPr>
            </w:pPr>
            <w:r>
              <w:rPr>
                <w:rFonts w:hint="eastAsia" w:ascii="宋体" w:hAnsi="宋体"/>
                <w:color w:val="FF0000"/>
                <w:sz w:val="24"/>
              </w:rPr>
              <w:t>2005级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pct"/>
            <w:noWrap w:val="0"/>
            <w:vAlign w:val="center"/>
          </w:tcPr>
          <w:p>
            <w:pPr>
              <w:spacing w:line="440" w:lineRule="exact"/>
              <w:jc w:val="center"/>
              <w:rPr>
                <w:rFonts w:hint="eastAsia" w:ascii="宋体" w:hAnsi="宋体" w:eastAsia="宋体"/>
                <w:color w:val="000000"/>
                <w:sz w:val="24"/>
                <w:lang w:eastAsia="zh-CN"/>
              </w:rPr>
            </w:pPr>
            <w:r>
              <w:rPr>
                <w:rFonts w:hint="eastAsia" w:ascii="宋体" w:hAnsi="宋体"/>
                <w:color w:val="000000"/>
                <w:sz w:val="24"/>
              </w:rPr>
              <w:t xml:space="preserve">学 </w:t>
            </w:r>
            <w:r>
              <w:rPr>
                <w:rFonts w:hint="eastAsia" w:ascii="宋体" w:hAnsi="宋体"/>
                <w:color w:val="000000"/>
                <w:sz w:val="24"/>
                <w:lang w:val="en-US" w:eastAsia="zh-CN"/>
              </w:rPr>
              <w:t>院</w:t>
            </w:r>
          </w:p>
        </w:tc>
        <w:tc>
          <w:tcPr>
            <w:tcW w:w="1680" w:type="pct"/>
            <w:noWrap w:val="0"/>
            <w:vAlign w:val="center"/>
          </w:tcPr>
          <w:p>
            <w:pPr>
              <w:spacing w:line="560" w:lineRule="exact"/>
              <w:jc w:val="center"/>
              <w:rPr>
                <w:rFonts w:hint="eastAsia" w:ascii="宋体" w:hAnsi="宋体"/>
                <w:color w:val="FF0000"/>
                <w:sz w:val="24"/>
              </w:rPr>
            </w:pPr>
            <w:r>
              <w:rPr>
                <w:rFonts w:hint="eastAsia" w:ascii="宋体" w:hAnsi="宋体"/>
                <w:color w:val="FF0000"/>
                <w:sz w:val="24"/>
              </w:rPr>
              <w:t>（填写</w:t>
            </w:r>
            <w:r>
              <w:rPr>
                <w:rFonts w:hint="eastAsia" w:ascii="宋体" w:hAnsi="宋体"/>
                <w:color w:val="FF0000"/>
                <w:sz w:val="24"/>
                <w:lang w:val="en-US" w:eastAsia="zh-CN"/>
              </w:rPr>
              <w:t>学院</w:t>
            </w:r>
            <w:r>
              <w:rPr>
                <w:rFonts w:hint="eastAsia" w:ascii="宋体" w:hAnsi="宋体"/>
                <w:color w:val="FF0000"/>
                <w:sz w:val="24"/>
              </w:rPr>
              <w:t>名称）</w:t>
            </w:r>
          </w:p>
        </w:tc>
        <w:tc>
          <w:tcPr>
            <w:tcW w:w="786" w:type="pct"/>
            <w:noWrap w:val="0"/>
            <w:vAlign w:val="center"/>
          </w:tcPr>
          <w:p>
            <w:pPr>
              <w:spacing w:line="560" w:lineRule="exact"/>
              <w:jc w:val="center"/>
              <w:rPr>
                <w:rFonts w:hint="eastAsia" w:ascii="宋体" w:hAnsi="宋体"/>
                <w:color w:val="000000"/>
                <w:sz w:val="24"/>
              </w:rPr>
            </w:pPr>
            <w:r>
              <w:rPr>
                <w:rFonts w:hint="eastAsia" w:ascii="宋体" w:hAnsi="宋体"/>
                <w:color w:val="000000"/>
                <w:sz w:val="24"/>
              </w:rPr>
              <w:t>专 业</w:t>
            </w:r>
          </w:p>
        </w:tc>
        <w:tc>
          <w:tcPr>
            <w:tcW w:w="1732" w:type="pct"/>
            <w:noWrap w:val="0"/>
            <w:vAlign w:val="center"/>
          </w:tcPr>
          <w:p>
            <w:pPr>
              <w:spacing w:line="560" w:lineRule="exact"/>
              <w:rPr>
                <w:rFonts w:hint="eastAsia" w:ascii="宋体" w:hAnsi="宋体"/>
                <w:color w:val="FF0000"/>
                <w:sz w:val="24"/>
              </w:rPr>
            </w:pPr>
            <w:r>
              <w:rPr>
                <w:rFonts w:hint="eastAsia" w:ascii="宋体" w:hAnsi="宋体"/>
                <w:color w:val="FF0000"/>
                <w:sz w:val="24"/>
              </w:rPr>
              <w:t>（填写专业名称）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00" w:type="pct"/>
            <w:noWrap w:val="0"/>
            <w:vAlign w:val="top"/>
          </w:tcPr>
          <w:p>
            <w:pPr>
              <w:spacing w:line="440" w:lineRule="exact"/>
              <w:jc w:val="center"/>
              <w:rPr>
                <w:rFonts w:hint="eastAsia" w:ascii="宋体" w:hAnsi="宋体"/>
                <w:color w:val="000000"/>
                <w:sz w:val="24"/>
              </w:rPr>
            </w:pPr>
            <w:r>
              <w:rPr>
                <w:rFonts w:hint="eastAsia" w:ascii="宋体" w:hAnsi="宋体"/>
                <w:color w:val="000000"/>
                <w:sz w:val="24"/>
              </w:rPr>
              <w:t>论文题目</w:t>
            </w:r>
          </w:p>
        </w:tc>
        <w:tc>
          <w:tcPr>
            <w:tcW w:w="4199" w:type="pct"/>
            <w:gridSpan w:val="3"/>
            <w:noWrap w:val="0"/>
            <w:vAlign w:val="top"/>
          </w:tcPr>
          <w:p>
            <w:pPr>
              <w:spacing w:line="560" w:lineRule="exact"/>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noWrap w:val="0"/>
            <w:vAlign w:val="top"/>
          </w:tcPr>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r>
              <w:rPr>
                <w:rFonts w:hint="eastAsia" w:ascii="宋体" w:hAnsi="宋体"/>
                <w:color w:val="000000"/>
                <w:sz w:val="24"/>
              </w:rPr>
              <w:t>申请理由</w:t>
            </w:r>
          </w:p>
          <w:p>
            <w:pPr>
              <w:spacing w:line="440" w:lineRule="exact"/>
              <w:jc w:val="center"/>
              <w:rPr>
                <w:rFonts w:ascii="宋体" w:hAnsi="宋体"/>
                <w:color w:val="000000"/>
                <w:sz w:val="24"/>
              </w:rPr>
            </w:pPr>
          </w:p>
          <w:p>
            <w:pPr>
              <w:spacing w:line="440" w:lineRule="exact"/>
              <w:rPr>
                <w:rFonts w:hint="eastAsia" w:ascii="宋体" w:hAnsi="宋体"/>
                <w:color w:val="000000"/>
                <w:sz w:val="24"/>
              </w:rPr>
            </w:pPr>
          </w:p>
        </w:tc>
        <w:tc>
          <w:tcPr>
            <w:tcW w:w="4199" w:type="pct"/>
            <w:gridSpan w:val="3"/>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noWrap w:val="0"/>
            <w:vAlign w:val="top"/>
          </w:tcPr>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r>
              <w:rPr>
                <w:rFonts w:hint="eastAsia" w:ascii="宋体" w:hAnsi="宋体"/>
                <w:color w:val="000000"/>
                <w:sz w:val="24"/>
              </w:rPr>
              <w:t>指导教师推荐意见</w:t>
            </w:r>
          </w:p>
        </w:tc>
        <w:tc>
          <w:tcPr>
            <w:tcW w:w="4199" w:type="pct"/>
            <w:gridSpan w:val="3"/>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noWrap w:val="0"/>
            <w:vAlign w:val="top"/>
          </w:tcPr>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r>
              <w:rPr>
                <w:rFonts w:hint="eastAsia" w:ascii="宋体" w:hAnsi="宋体"/>
                <w:color w:val="000000"/>
                <w:sz w:val="24"/>
                <w:lang w:val="en-US" w:eastAsia="zh-CN"/>
              </w:rPr>
              <w:t>院系</w:t>
            </w:r>
            <w:r>
              <w:rPr>
                <w:rFonts w:hint="eastAsia" w:ascii="宋体" w:hAnsi="宋体"/>
                <w:color w:val="000000"/>
                <w:sz w:val="24"/>
              </w:rPr>
              <w:t>评定委员会意见</w:t>
            </w:r>
          </w:p>
          <w:p>
            <w:pPr>
              <w:spacing w:line="440" w:lineRule="exact"/>
              <w:jc w:val="center"/>
              <w:rPr>
                <w:rFonts w:hint="eastAsia" w:ascii="宋体" w:hAnsi="宋体"/>
                <w:color w:val="000000"/>
                <w:sz w:val="24"/>
              </w:rPr>
            </w:pPr>
          </w:p>
        </w:tc>
        <w:tc>
          <w:tcPr>
            <w:tcW w:w="4199" w:type="pct"/>
            <w:gridSpan w:val="3"/>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800" w:type="pct"/>
            <w:noWrap w:val="0"/>
            <w:vAlign w:val="top"/>
          </w:tcPr>
          <w:p>
            <w:pPr>
              <w:spacing w:line="440" w:lineRule="exact"/>
              <w:jc w:val="center"/>
              <w:rPr>
                <w:rFonts w:hint="eastAsia" w:ascii="宋体" w:hAnsi="宋体"/>
                <w:color w:val="000000"/>
                <w:sz w:val="24"/>
              </w:rPr>
            </w:pPr>
          </w:p>
          <w:p>
            <w:pPr>
              <w:spacing w:line="440" w:lineRule="exact"/>
              <w:jc w:val="center"/>
              <w:rPr>
                <w:rFonts w:hint="eastAsia" w:ascii="宋体" w:hAnsi="宋体"/>
                <w:color w:val="000000"/>
                <w:sz w:val="24"/>
              </w:rPr>
            </w:pPr>
            <w:r>
              <w:rPr>
                <w:rFonts w:hint="eastAsia" w:ascii="宋体" w:hAnsi="宋体"/>
                <w:color w:val="000000"/>
                <w:sz w:val="24"/>
                <w:lang w:val="en-US" w:eastAsia="zh-CN"/>
              </w:rPr>
              <w:t>学校</w:t>
            </w:r>
            <w:r>
              <w:rPr>
                <w:rFonts w:hint="eastAsia" w:ascii="宋体" w:hAnsi="宋体"/>
                <w:color w:val="000000"/>
                <w:sz w:val="24"/>
              </w:rPr>
              <w:t>审核</w:t>
            </w:r>
          </w:p>
          <w:p>
            <w:pPr>
              <w:spacing w:line="440" w:lineRule="exact"/>
              <w:jc w:val="center"/>
              <w:rPr>
                <w:rFonts w:hint="eastAsia" w:ascii="宋体" w:hAnsi="宋体"/>
                <w:color w:val="000000"/>
                <w:sz w:val="24"/>
              </w:rPr>
            </w:pPr>
            <w:r>
              <w:rPr>
                <w:rFonts w:hint="eastAsia" w:ascii="宋体" w:hAnsi="宋体"/>
                <w:color w:val="000000"/>
                <w:sz w:val="24"/>
              </w:rPr>
              <w:t>意见</w:t>
            </w:r>
          </w:p>
        </w:tc>
        <w:tc>
          <w:tcPr>
            <w:tcW w:w="4199" w:type="pct"/>
            <w:gridSpan w:val="3"/>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签字                 年      月      日  </w:t>
            </w:r>
          </w:p>
        </w:tc>
      </w:tr>
    </w:tbl>
    <w:p>
      <w:pPr>
        <w:pStyle w:val="2"/>
        <w:tabs>
          <w:tab w:val="left" w:pos="1080"/>
          <w:tab w:val="left" w:pos="1260"/>
          <w:tab w:val="right" w:leader="dot" w:pos="8640"/>
        </w:tabs>
        <w:adjustRightInd w:val="0"/>
        <w:snapToGrid w:val="0"/>
        <w:spacing w:before="100" w:beforeAutospacing="1" w:after="100" w:afterAutospacing="1" w:line="240" w:lineRule="auto"/>
        <w:ind w:right="-107" w:rightChars="-51"/>
        <w:jc w:val="center"/>
        <w:rPr>
          <w:rFonts w:hint="eastAsia" w:cs="宋体"/>
          <w:bCs w:val="0"/>
          <w:color w:val="000000"/>
          <w:sz w:val="36"/>
          <w:szCs w:val="36"/>
        </w:rPr>
      </w:pPr>
      <w:r>
        <w:br w:type="page"/>
      </w:r>
      <w:bookmarkStart w:id="68" w:name="_Toc214675406"/>
      <w:bookmarkStart w:id="69" w:name="_Toc25652603"/>
      <w:r>
        <w:rPr>
          <w:rFonts w:hint="eastAsia" w:cs="宋体"/>
          <w:bCs w:val="0"/>
          <w:color w:val="000000"/>
          <w:sz w:val="36"/>
          <w:szCs w:val="36"/>
        </w:rPr>
        <w:t>广东工业大学华立学院本科生毕业设计（论文）</w:t>
      </w:r>
    </w:p>
    <w:p>
      <w:pPr>
        <w:pStyle w:val="2"/>
        <w:tabs>
          <w:tab w:val="left" w:pos="1080"/>
          <w:tab w:val="left" w:pos="1260"/>
          <w:tab w:val="right" w:leader="dot" w:pos="8640"/>
        </w:tabs>
        <w:adjustRightInd w:val="0"/>
        <w:snapToGrid w:val="0"/>
        <w:spacing w:before="100" w:beforeAutospacing="1" w:after="100" w:afterAutospacing="1" w:line="240" w:lineRule="auto"/>
        <w:ind w:right="-107" w:rightChars="-51"/>
        <w:jc w:val="center"/>
        <w:rPr>
          <w:bCs w:val="0"/>
          <w:color w:val="000000"/>
          <w:sz w:val="36"/>
          <w:szCs w:val="36"/>
        </w:rPr>
      </w:pPr>
      <w:r>
        <w:rPr>
          <w:rFonts w:hint="eastAsia" w:cs="宋体"/>
          <w:bCs w:val="0"/>
          <w:color w:val="000000"/>
          <w:sz w:val="36"/>
          <w:szCs w:val="36"/>
        </w:rPr>
        <w:t>提交资料明细表和装订要求</w:t>
      </w:r>
      <w:bookmarkEnd w:id="68"/>
    </w:p>
    <w:p>
      <w:pPr>
        <w:spacing w:line="60" w:lineRule="auto"/>
        <w:rPr>
          <w:rFonts w:hint="eastAsia" w:ascii="黑体" w:hAnsi="宋体" w:eastAsia="黑体"/>
          <w:b/>
          <w:sz w:val="32"/>
          <w:szCs w:val="32"/>
        </w:rPr>
      </w:pPr>
      <w:r>
        <w:rPr>
          <w:rFonts w:hint="eastAsia" w:ascii="黑体" w:hAnsi="宋体" w:eastAsia="黑体"/>
          <w:b/>
          <w:sz w:val="32"/>
          <w:szCs w:val="32"/>
        </w:rPr>
        <w:t>一、资料明细表</w:t>
      </w:r>
    </w:p>
    <w:p>
      <w:pPr>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本科毕业设计（论文）一本</w:t>
      </w:r>
    </w:p>
    <w:p>
      <w:pPr>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专业外文文献译文及原文影印件一本</w:t>
      </w:r>
    </w:p>
    <w:p>
      <w:pPr>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毕业设计（论文）</w:t>
      </w:r>
      <w:r>
        <w:rPr>
          <w:rFonts w:hint="eastAsia" w:ascii="仿宋_GB2312" w:hAnsi="宋体" w:eastAsia="仿宋_GB2312"/>
          <w:sz w:val="24"/>
          <w:szCs w:val="24"/>
          <w:lang w:val="en-US" w:eastAsia="zh-CN"/>
        </w:rPr>
        <w:t>手册</w:t>
      </w:r>
      <w:r>
        <w:rPr>
          <w:rFonts w:hint="eastAsia" w:ascii="仿宋_GB2312" w:hAnsi="宋体" w:eastAsia="仿宋_GB2312"/>
          <w:sz w:val="24"/>
          <w:szCs w:val="24"/>
        </w:rPr>
        <w:t>一本</w:t>
      </w:r>
    </w:p>
    <w:p>
      <w:pPr>
        <w:spacing w:line="360" w:lineRule="auto"/>
        <w:ind w:firstLine="360" w:firstLineChars="150"/>
        <w:rPr>
          <w:rFonts w:hint="eastAsia" w:ascii="宋体" w:hAnsi="宋体"/>
          <w:sz w:val="32"/>
          <w:szCs w:val="32"/>
        </w:rPr>
      </w:pPr>
      <w:r>
        <w:rPr>
          <w:rFonts w:hint="eastAsia" w:ascii="仿宋_GB2312" w:hAnsi="宋体" w:eastAsia="仿宋_GB2312"/>
          <w:sz w:val="24"/>
          <w:szCs w:val="24"/>
        </w:rPr>
        <w:t>刻录光盘一张</w:t>
      </w:r>
    </w:p>
    <w:p>
      <w:pPr>
        <w:spacing w:line="60" w:lineRule="auto"/>
        <w:rPr>
          <w:rFonts w:hint="eastAsia" w:ascii="黑体" w:hAnsi="宋体" w:eastAsia="黑体"/>
          <w:b/>
          <w:sz w:val="32"/>
          <w:szCs w:val="32"/>
        </w:rPr>
      </w:pPr>
      <w:r>
        <w:rPr>
          <w:rFonts w:hint="eastAsia" w:ascii="黑体" w:hAnsi="宋体" w:eastAsia="黑体"/>
          <w:b/>
          <w:sz w:val="32"/>
          <w:szCs w:val="32"/>
        </w:rPr>
        <w:t>二、装订要求</w:t>
      </w:r>
    </w:p>
    <w:p>
      <w:pPr>
        <w:pStyle w:val="38"/>
        <w:spacing w:line="360" w:lineRule="auto"/>
        <w:ind w:firstLine="0" w:firstLineChars="0"/>
        <w:rPr>
          <w:rStyle w:val="68"/>
          <w:rFonts w:hint="eastAsia" w:ascii="仿宋_GB2312"/>
          <w:b/>
          <w:bCs/>
        </w:rPr>
      </w:pPr>
      <w:r>
        <w:rPr>
          <w:rStyle w:val="68"/>
          <w:rFonts w:hint="eastAsia" w:ascii="仿宋_GB2312" w:cs="黑体"/>
          <w:b/>
          <w:bCs/>
        </w:rPr>
        <w:t>1、</w:t>
      </w:r>
      <w:r>
        <w:rPr>
          <w:rStyle w:val="68"/>
          <w:rFonts w:hint="eastAsia" w:ascii="仿宋_GB2312"/>
          <w:b/>
          <w:bCs/>
        </w:rPr>
        <w:t>学生毕业设计（论文）按以下顺序由学生装订：</w:t>
      </w:r>
    </w:p>
    <w:p>
      <w:pPr>
        <w:pStyle w:val="57"/>
        <w:spacing w:line="360" w:lineRule="auto"/>
        <w:ind w:firstLine="480"/>
        <w:rPr>
          <w:rStyle w:val="68"/>
          <w:rFonts w:hint="eastAsia" w:ascii="仿宋_GB2312" w:cs="仿宋_GB2312"/>
          <w:b w:val="0"/>
          <w:bCs w:val="0"/>
        </w:rPr>
      </w:pPr>
      <w:r>
        <w:rPr>
          <w:rStyle w:val="68"/>
          <w:rFonts w:hint="eastAsia" w:ascii="仿宋_GB2312" w:cs="仿宋_GB2312"/>
          <w:b w:val="0"/>
          <w:bCs w:val="0"/>
        </w:rPr>
        <w:t>（1）毕业论文封面</w:t>
      </w:r>
    </w:p>
    <w:p>
      <w:pPr>
        <w:pStyle w:val="57"/>
        <w:spacing w:line="360" w:lineRule="auto"/>
        <w:ind w:firstLine="480"/>
        <w:rPr>
          <w:rStyle w:val="68"/>
          <w:rFonts w:hint="eastAsia" w:ascii="仿宋_GB2312" w:cs="仿宋_GB2312"/>
          <w:b w:val="0"/>
          <w:bCs w:val="0"/>
        </w:rPr>
      </w:pPr>
      <w:r>
        <w:rPr>
          <w:rStyle w:val="68"/>
          <w:rFonts w:hint="eastAsia" w:ascii="仿宋_GB2312" w:cs="仿宋_GB2312"/>
          <w:b w:val="0"/>
          <w:bCs w:val="0"/>
        </w:rPr>
        <w:t>（2）中英文摘要</w:t>
      </w:r>
    </w:p>
    <w:p>
      <w:pPr>
        <w:pStyle w:val="57"/>
        <w:spacing w:line="360" w:lineRule="auto"/>
        <w:ind w:firstLine="480"/>
        <w:rPr>
          <w:rStyle w:val="68"/>
          <w:rFonts w:hint="eastAsia" w:ascii="仿宋_GB2312" w:cs="Times New Roman"/>
          <w:b w:val="0"/>
          <w:bCs w:val="0"/>
        </w:rPr>
      </w:pPr>
      <w:r>
        <w:rPr>
          <w:rStyle w:val="68"/>
          <w:rFonts w:hint="eastAsia" w:ascii="仿宋_GB2312" w:cs="仿宋_GB2312"/>
          <w:b w:val="0"/>
          <w:bCs w:val="0"/>
        </w:rPr>
        <w:t>（3）目录</w:t>
      </w:r>
    </w:p>
    <w:p>
      <w:pPr>
        <w:pStyle w:val="57"/>
        <w:spacing w:line="360" w:lineRule="auto"/>
        <w:ind w:firstLine="480"/>
        <w:rPr>
          <w:rStyle w:val="68"/>
          <w:rFonts w:hint="eastAsia" w:ascii="仿宋_GB2312" w:cs="Times New Roman"/>
          <w:b w:val="0"/>
          <w:bCs w:val="0"/>
        </w:rPr>
      </w:pPr>
      <w:r>
        <w:rPr>
          <w:rStyle w:val="68"/>
          <w:rFonts w:hint="eastAsia" w:ascii="仿宋_GB2312" w:cs="仿宋_GB2312"/>
          <w:b w:val="0"/>
          <w:bCs w:val="0"/>
        </w:rPr>
        <w:t>（4）毕业设计（论文）正文</w:t>
      </w:r>
    </w:p>
    <w:p>
      <w:pPr>
        <w:pStyle w:val="57"/>
        <w:spacing w:line="360" w:lineRule="auto"/>
        <w:ind w:firstLine="480"/>
        <w:rPr>
          <w:rStyle w:val="68"/>
          <w:rFonts w:hint="eastAsia" w:ascii="仿宋_GB2312" w:cs="Times New Roman"/>
          <w:b w:val="0"/>
          <w:bCs w:val="0"/>
        </w:rPr>
      </w:pPr>
      <w:r>
        <w:rPr>
          <w:rStyle w:val="68"/>
          <w:rFonts w:hint="eastAsia" w:ascii="仿宋_GB2312" w:cs="仿宋_GB2312"/>
          <w:b w:val="0"/>
          <w:bCs w:val="0"/>
        </w:rPr>
        <w:t>（5）参考文献</w:t>
      </w:r>
    </w:p>
    <w:p>
      <w:pPr>
        <w:pStyle w:val="57"/>
        <w:spacing w:line="360" w:lineRule="auto"/>
        <w:ind w:firstLine="480"/>
        <w:rPr>
          <w:rStyle w:val="68"/>
          <w:rFonts w:hint="default" w:ascii="仿宋_GB2312" w:cs="仿宋_GB2312"/>
          <w:b w:val="0"/>
          <w:bCs w:val="0"/>
          <w:lang w:val="en-US"/>
        </w:rPr>
      </w:pPr>
      <w:r>
        <w:rPr>
          <w:rStyle w:val="68"/>
          <w:rFonts w:hint="eastAsia" w:ascii="仿宋_GB2312" w:cs="仿宋_GB2312"/>
          <w:b w:val="0"/>
          <w:bCs w:val="0"/>
        </w:rPr>
        <w:t>（6）附录</w:t>
      </w:r>
    </w:p>
    <w:p>
      <w:pPr>
        <w:pStyle w:val="57"/>
        <w:spacing w:line="360" w:lineRule="auto"/>
        <w:ind w:firstLine="480"/>
        <w:rPr>
          <w:rStyle w:val="68"/>
          <w:rFonts w:hint="eastAsia" w:ascii="仿宋_GB2312" w:cs="Times New Roman"/>
          <w:b w:val="0"/>
          <w:bCs w:val="0"/>
        </w:rPr>
      </w:pPr>
      <w:r>
        <w:rPr>
          <w:rStyle w:val="68"/>
          <w:rFonts w:hint="eastAsia" w:ascii="仿宋_GB2312" w:cs="仿宋_GB2312"/>
          <w:b w:val="0"/>
          <w:bCs w:val="0"/>
        </w:rPr>
        <w:t>（</w:t>
      </w:r>
      <w:r>
        <w:rPr>
          <w:rStyle w:val="68"/>
          <w:rFonts w:hint="eastAsia" w:ascii="仿宋_GB2312" w:cs="仿宋_GB2312"/>
          <w:b w:val="0"/>
          <w:bCs w:val="0"/>
          <w:lang w:val="en-US"/>
        </w:rPr>
        <w:t>7</w:t>
      </w:r>
      <w:r>
        <w:rPr>
          <w:rStyle w:val="68"/>
          <w:rFonts w:hint="eastAsia" w:ascii="仿宋_GB2312" w:cs="仿宋_GB2312"/>
          <w:b w:val="0"/>
          <w:bCs w:val="0"/>
        </w:rPr>
        <w:t>）</w:t>
      </w:r>
      <w:r>
        <w:rPr>
          <w:rStyle w:val="68"/>
          <w:rFonts w:hint="eastAsia" w:ascii="仿宋_GB2312" w:cs="仿宋_GB2312"/>
          <w:b w:val="0"/>
          <w:bCs w:val="0"/>
          <w:lang w:val="en-US"/>
        </w:rPr>
        <w:t>致谢</w:t>
      </w:r>
    </w:p>
    <w:p>
      <w:pPr>
        <w:pStyle w:val="57"/>
        <w:spacing w:line="360" w:lineRule="auto"/>
        <w:ind w:firstLine="480"/>
        <w:rPr>
          <w:rStyle w:val="68"/>
          <w:rFonts w:hint="eastAsia" w:ascii="仿宋_GB2312" w:cs="Times New Roman"/>
          <w:b w:val="0"/>
          <w:bCs w:val="0"/>
        </w:rPr>
      </w:pPr>
      <w:r>
        <w:rPr>
          <w:rStyle w:val="68"/>
          <w:rFonts w:hint="eastAsia" w:ascii="仿宋_GB2312" w:cs="仿宋_GB2312"/>
          <w:b w:val="0"/>
          <w:bCs w:val="0"/>
        </w:rPr>
        <w:t>（</w:t>
      </w:r>
      <w:r>
        <w:rPr>
          <w:rStyle w:val="68"/>
          <w:rFonts w:hint="eastAsia" w:ascii="仿宋_GB2312" w:cs="仿宋_GB2312"/>
          <w:b w:val="0"/>
          <w:bCs w:val="0"/>
          <w:lang w:val="en-US"/>
        </w:rPr>
        <w:t>8</w:t>
      </w:r>
      <w:r>
        <w:rPr>
          <w:rStyle w:val="68"/>
          <w:rFonts w:hint="eastAsia" w:ascii="仿宋_GB2312" w:cs="仿宋_GB2312"/>
          <w:b w:val="0"/>
          <w:bCs w:val="0"/>
        </w:rPr>
        <w:t>）按规定要求折叠的工程图纸（服装设计、工业设计等专业的实物作品应提供照片）等。</w:t>
      </w:r>
    </w:p>
    <w:p>
      <w:pPr>
        <w:pStyle w:val="38"/>
        <w:spacing w:line="360" w:lineRule="auto"/>
        <w:ind w:firstLine="0" w:firstLineChars="0"/>
        <w:rPr>
          <w:rStyle w:val="68"/>
          <w:rFonts w:hint="eastAsia" w:ascii="仿宋_GB2312"/>
          <w:b/>
          <w:bCs/>
        </w:rPr>
      </w:pPr>
      <w:r>
        <w:rPr>
          <w:rStyle w:val="68"/>
          <w:rFonts w:hint="eastAsia" w:ascii="仿宋_GB2312" w:cs="黑体"/>
          <w:b/>
          <w:bCs/>
        </w:rPr>
        <w:t>2、</w:t>
      </w:r>
      <w:r>
        <w:rPr>
          <w:rStyle w:val="68"/>
          <w:rFonts w:hint="eastAsia" w:ascii="仿宋_GB2312"/>
          <w:b/>
          <w:bCs/>
        </w:rPr>
        <w:t>专业外文文献译文及原文影印件按以下顺序由学生独立装订：</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(1)封面</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(2)目录(只要求列出译文及外文的页码)</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(3)外文文献译文（1）</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(4)外文文献原文（1）</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(5)外文文献译文（2）</w:t>
      </w:r>
    </w:p>
    <w:p>
      <w:pPr>
        <w:pStyle w:val="38"/>
        <w:spacing w:line="360" w:lineRule="auto"/>
        <w:ind w:firstLine="482"/>
        <w:rPr>
          <w:rFonts w:hint="eastAsia" w:ascii="仿宋_GB2312"/>
          <w:b w:val="0"/>
          <w:bCs w:val="0"/>
          <w:sz w:val="24"/>
          <w:szCs w:val="24"/>
        </w:rPr>
      </w:pPr>
      <w:r>
        <w:rPr>
          <w:rFonts w:hint="eastAsia" w:ascii="仿宋_GB2312"/>
          <w:b w:val="0"/>
          <w:bCs w:val="0"/>
          <w:sz w:val="24"/>
          <w:szCs w:val="24"/>
        </w:rPr>
        <w:t>(6)外文文献原文（2）……</w:t>
      </w:r>
    </w:p>
    <w:p>
      <w:pPr>
        <w:tabs>
          <w:tab w:val="left" w:pos="540"/>
        </w:tabs>
        <w:spacing w:line="360" w:lineRule="auto"/>
        <w:ind w:firstLine="120" w:firstLineChars="50"/>
        <w:rPr>
          <w:rFonts w:hint="eastAsia" w:ascii="仿宋_GB2312" w:hAnsi="宋体" w:eastAsia="仿宋_GB2312"/>
          <w:b/>
          <w:sz w:val="24"/>
          <w:szCs w:val="24"/>
        </w:rPr>
      </w:pPr>
      <w:r>
        <w:rPr>
          <w:rFonts w:hint="eastAsia" w:ascii="仿宋_GB2312" w:hAnsi="宋体" w:eastAsia="仿宋_GB2312"/>
          <w:b/>
          <w:sz w:val="24"/>
          <w:szCs w:val="24"/>
        </w:rPr>
        <w:t>3、毕业设计（论文）</w:t>
      </w:r>
      <w:r>
        <w:rPr>
          <w:rFonts w:hint="eastAsia" w:ascii="仿宋_GB2312" w:hAnsi="宋体" w:eastAsia="仿宋_GB2312"/>
          <w:b/>
          <w:sz w:val="24"/>
          <w:szCs w:val="24"/>
          <w:lang w:val="en-US" w:eastAsia="zh-CN"/>
        </w:rPr>
        <w:t>手册</w:t>
      </w:r>
      <w:r>
        <w:rPr>
          <w:rFonts w:hint="eastAsia" w:ascii="仿宋_GB2312" w:hAnsi="宋体" w:eastAsia="仿宋_GB2312"/>
          <w:b/>
          <w:sz w:val="24"/>
          <w:szCs w:val="24"/>
        </w:rPr>
        <w:t>由</w:t>
      </w:r>
      <w:r>
        <w:rPr>
          <w:rFonts w:hint="eastAsia" w:ascii="仿宋_GB2312" w:hAnsi="宋体" w:eastAsia="仿宋_GB2312"/>
          <w:b/>
          <w:sz w:val="24"/>
          <w:szCs w:val="24"/>
          <w:lang w:val="en-US" w:eastAsia="zh-CN"/>
        </w:rPr>
        <w:t>学院</w:t>
      </w:r>
      <w:r>
        <w:rPr>
          <w:rFonts w:hint="eastAsia" w:ascii="仿宋_GB2312" w:hAnsi="宋体" w:eastAsia="仿宋_GB2312"/>
          <w:b/>
          <w:sz w:val="24"/>
          <w:szCs w:val="24"/>
        </w:rPr>
        <w:t>统一装订：</w:t>
      </w:r>
    </w:p>
    <w:p>
      <w:pPr>
        <w:tabs>
          <w:tab w:val="left" w:pos="540"/>
        </w:tabs>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（1）毕业设计（论文）</w:t>
      </w:r>
      <w:r>
        <w:rPr>
          <w:rFonts w:hint="eastAsia" w:ascii="仿宋_GB2312" w:hAnsi="宋体" w:eastAsia="仿宋_GB2312"/>
          <w:sz w:val="24"/>
          <w:szCs w:val="24"/>
          <w:lang w:val="en-US" w:eastAsia="zh-CN"/>
        </w:rPr>
        <w:t>手册</w:t>
      </w:r>
      <w:r>
        <w:rPr>
          <w:rFonts w:hint="eastAsia" w:ascii="仿宋_GB2312" w:hAnsi="宋体" w:eastAsia="仿宋_GB2312"/>
          <w:sz w:val="24"/>
          <w:szCs w:val="24"/>
        </w:rPr>
        <w:t>封面，见样张；</w:t>
      </w:r>
    </w:p>
    <w:p>
      <w:pPr>
        <w:tabs>
          <w:tab w:val="left" w:pos="540"/>
        </w:tabs>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（2）目录；</w:t>
      </w:r>
    </w:p>
    <w:p>
      <w:pPr>
        <w:tabs>
          <w:tab w:val="left" w:pos="540"/>
        </w:tabs>
        <w:spacing w:line="360" w:lineRule="auto"/>
        <w:ind w:firstLine="360" w:firstLineChars="150"/>
        <w:rPr>
          <w:rFonts w:hint="eastAsia" w:ascii="仿宋_GB2312" w:hAnsi="宋体" w:eastAsia="仿宋_GB2312"/>
          <w:sz w:val="24"/>
          <w:szCs w:val="24"/>
        </w:rPr>
      </w:pPr>
      <w:r>
        <w:rPr>
          <w:rFonts w:hint="eastAsia" w:ascii="仿宋_GB2312" w:hAnsi="宋体" w:eastAsia="仿宋_GB2312"/>
          <w:sz w:val="24"/>
          <w:szCs w:val="24"/>
        </w:rPr>
        <w:t>（3）毕业设计（论文）教师拟题审批表；</w:t>
      </w:r>
    </w:p>
    <w:p>
      <w:pPr>
        <w:tabs>
          <w:tab w:val="left" w:pos="540"/>
        </w:tabs>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   （4）毕业设计（论文）任务书；</w:t>
      </w:r>
    </w:p>
    <w:p>
      <w:pPr>
        <w:tabs>
          <w:tab w:val="left" w:pos="540"/>
        </w:tabs>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   （5）毕业设计（论文）中期检查表；</w:t>
      </w:r>
    </w:p>
    <w:p>
      <w:pPr>
        <w:tabs>
          <w:tab w:val="left" w:pos="540"/>
        </w:tabs>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rPr>
        <w:t xml:space="preserve">   （6）毕业设计（论文）评议表（一）、（二）</w:t>
      </w:r>
      <w:r>
        <w:rPr>
          <w:rFonts w:hint="eastAsia" w:ascii="仿宋_GB2312" w:hAnsi="宋体" w:eastAsia="仿宋_GB2312"/>
          <w:sz w:val="24"/>
          <w:szCs w:val="24"/>
          <w:lang w:eastAsia="zh-CN"/>
        </w:rPr>
        <w:t>；</w:t>
      </w:r>
    </w:p>
    <w:p>
      <w:pPr>
        <w:tabs>
          <w:tab w:val="left" w:pos="540"/>
        </w:tabs>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   （7）毕业设计（论文）答辩安排表；</w:t>
      </w:r>
    </w:p>
    <w:p>
      <w:pPr>
        <w:tabs>
          <w:tab w:val="left" w:pos="540"/>
        </w:tabs>
        <w:spacing w:line="360" w:lineRule="auto"/>
        <w:rPr>
          <w:rStyle w:val="68"/>
          <w:rFonts w:hint="eastAsia" w:ascii="仿宋_GB2312" w:hAnsi="宋体" w:cs="仿宋_GB2312"/>
          <w:bCs/>
        </w:rPr>
      </w:pPr>
      <w:r>
        <w:rPr>
          <w:rFonts w:hint="eastAsia" w:ascii="仿宋_GB2312" w:hAnsi="宋体" w:eastAsia="仿宋_GB2312"/>
          <w:sz w:val="24"/>
          <w:szCs w:val="24"/>
        </w:rPr>
        <w:t xml:space="preserve">   （8）毕业设计（论文）答辩记录；</w:t>
      </w:r>
    </w:p>
    <w:p>
      <w:pPr>
        <w:spacing w:line="360" w:lineRule="auto"/>
        <w:rPr>
          <w:rFonts w:hint="eastAsia" w:ascii="宋体" w:hAnsi="宋体"/>
          <w:b/>
          <w:sz w:val="32"/>
          <w:szCs w:val="32"/>
        </w:rPr>
      </w:pPr>
      <w:r>
        <w:rPr>
          <w:rFonts w:hint="eastAsia" w:ascii="仿宋_GB2312" w:hAnsi="宋体" w:eastAsia="仿宋_GB2312"/>
          <w:b/>
          <w:sz w:val="24"/>
          <w:szCs w:val="24"/>
        </w:rPr>
        <w:t>4、以上所有资料的电子版由学生各自刻录成一张光盘。</w:t>
      </w:r>
    </w:p>
    <w:p>
      <w:pPr>
        <w:pStyle w:val="12"/>
        <w:spacing w:line="560" w:lineRule="exact"/>
        <w:jc w:val="center"/>
        <w:rPr>
          <w:rFonts w:hint="eastAsia" w:hAnsi="宋体" w:cs="宋体"/>
          <w:sz w:val="44"/>
          <w:szCs w:val="44"/>
        </w:rPr>
      </w:pPr>
      <w:r>
        <w:rPr>
          <w:rFonts w:hAnsi="宋体"/>
          <w:b/>
          <w:sz w:val="32"/>
          <w:szCs w:val="32"/>
        </w:rPr>
        <w:br w:type="page"/>
      </w:r>
    </w:p>
    <w:p>
      <w:pPr>
        <w:pStyle w:val="12"/>
        <w:spacing w:line="560" w:lineRule="exact"/>
        <w:rPr>
          <w:rFonts w:hint="eastAsia" w:hAnsi="宋体" w:cs="宋体"/>
          <w:sz w:val="44"/>
          <w:szCs w:val="44"/>
        </w:rPr>
      </w:pPr>
      <w:bookmarkStart w:id="73" w:name="_GoBack"/>
      <w:r>
        <w:drawing>
          <wp:anchor distT="0" distB="0" distL="114300" distR="114300" simplePos="0" relativeHeight="251729920" behindDoc="0" locked="0" layoutInCell="1" allowOverlap="1">
            <wp:simplePos x="0" y="0"/>
            <wp:positionH relativeFrom="column">
              <wp:posOffset>-19050</wp:posOffset>
            </wp:positionH>
            <wp:positionV relativeFrom="paragraph">
              <wp:posOffset>-648970</wp:posOffset>
            </wp:positionV>
            <wp:extent cx="3028950" cy="915035"/>
            <wp:effectExtent l="0" t="0" r="0" b="18415"/>
            <wp:wrapNone/>
            <wp:docPr id="105" name="图片 121" descr="未标题-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21" descr="未标题-1副本"/>
                    <pic:cNvPicPr>
                      <a:picLocks noChangeAspect="1"/>
                    </pic:cNvPicPr>
                  </pic:nvPicPr>
                  <pic:blipFill>
                    <a:blip r:embed="rId68"/>
                    <a:stretch>
                      <a:fillRect/>
                    </a:stretch>
                  </pic:blipFill>
                  <pic:spPr>
                    <a:xfrm>
                      <a:off x="0" y="0"/>
                      <a:ext cx="3028950" cy="915035"/>
                    </a:xfrm>
                    <a:prstGeom prst="rect">
                      <a:avLst/>
                    </a:prstGeom>
                    <a:noFill/>
                    <a:ln>
                      <a:noFill/>
                    </a:ln>
                  </pic:spPr>
                </pic:pic>
              </a:graphicData>
            </a:graphic>
          </wp:anchor>
        </w:drawing>
      </w:r>
      <w:bookmarkEnd w:id="73"/>
    </w:p>
    <w:p>
      <w:pPr>
        <w:widowControl w:val="0"/>
        <w:spacing w:line="360" w:lineRule="auto"/>
        <w:ind w:firstLine="0" w:firstLineChars="0"/>
        <w:jc w:val="center"/>
        <w:rPr>
          <w:rFonts w:hint="eastAsia" w:ascii="Times New Roman" w:hAnsi="Times New Roman" w:eastAsia="宋体" w:cs="Times New Roman"/>
          <w:b/>
          <w:spacing w:val="60"/>
          <w:kern w:val="2"/>
          <w:sz w:val="72"/>
          <w:szCs w:val="28"/>
          <w:lang w:val="en-US" w:eastAsia="zh-CN" w:bidi="ar-SA"/>
        </w:rPr>
      </w:pPr>
    </w:p>
    <w:p>
      <w:pPr>
        <w:widowControl w:val="0"/>
        <w:spacing w:line="360" w:lineRule="auto"/>
        <w:ind w:firstLine="0" w:firstLineChars="0"/>
        <w:jc w:val="center"/>
        <w:rPr>
          <w:rFonts w:hint="eastAsia" w:ascii="Times New Roman" w:hAnsi="Times New Roman" w:eastAsia="宋体" w:cs="Times New Roman"/>
          <w:b/>
          <w:spacing w:val="60"/>
          <w:kern w:val="2"/>
          <w:sz w:val="72"/>
          <w:szCs w:val="28"/>
          <w:lang w:val="en-US" w:eastAsia="zh-CN" w:bidi="ar-SA"/>
        </w:rPr>
      </w:pPr>
      <w:r>
        <w:rPr>
          <w:rFonts w:hint="eastAsia" w:ascii="Times New Roman" w:hAnsi="Times New Roman" w:eastAsia="宋体" w:cs="Times New Roman"/>
          <w:b/>
          <w:spacing w:val="60"/>
          <w:kern w:val="2"/>
          <w:sz w:val="72"/>
          <w:szCs w:val="28"/>
          <w:lang w:val="en-US" w:eastAsia="zh-CN" w:bidi="ar-SA"/>
        </w:rPr>
        <w:t>毕业设计（论文）手册</w:t>
      </w:r>
    </w:p>
    <w:p>
      <w:pPr>
        <w:tabs>
          <w:tab w:val="left" w:pos="8789"/>
        </w:tabs>
        <w:spacing w:line="360" w:lineRule="auto"/>
        <w:ind w:firstLine="480" w:firstLineChars="200"/>
        <w:rPr>
          <w:rFonts w:hint="eastAsia" w:ascii="Times New Roman" w:hAnsi="Times New Roman" w:eastAsia="宋体" w:cs="Times New Roman"/>
          <w:sz w:val="24"/>
          <w:szCs w:val="28"/>
        </w:rPr>
      </w:pPr>
    </w:p>
    <w:p>
      <w:pPr>
        <w:tabs>
          <w:tab w:val="left" w:pos="8789"/>
        </w:tabs>
        <w:spacing w:line="360" w:lineRule="auto"/>
        <w:ind w:firstLine="480" w:firstLineChars="200"/>
        <w:rPr>
          <w:rFonts w:hint="eastAsia" w:ascii="Times New Roman" w:hAnsi="Times New Roman" w:eastAsia="宋体" w:cs="Times New Roman"/>
          <w:sz w:val="24"/>
          <w:szCs w:val="28"/>
        </w:rPr>
      </w:pPr>
    </w:p>
    <w:p>
      <w:pPr>
        <w:tabs>
          <w:tab w:val="left" w:pos="8789"/>
        </w:tabs>
        <w:spacing w:line="360" w:lineRule="auto"/>
        <w:ind w:firstLine="480" w:firstLineChars="200"/>
        <w:rPr>
          <w:rFonts w:hint="eastAsia" w:ascii="Times New Roman" w:hAnsi="Times New Roman" w:eastAsia="宋体" w:cs="Times New Roman"/>
          <w:sz w:val="24"/>
          <w:szCs w:val="28"/>
        </w:rPr>
      </w:pPr>
    </w:p>
    <w:p>
      <w:pPr>
        <w:tabs>
          <w:tab w:val="left" w:pos="8789"/>
        </w:tabs>
        <w:spacing w:line="360" w:lineRule="auto"/>
        <w:ind w:firstLine="480" w:firstLineChars="200"/>
        <w:rPr>
          <w:rFonts w:hint="eastAsia" w:ascii="Times New Roman" w:hAnsi="Times New Roman" w:eastAsia="宋体" w:cs="Times New Roman"/>
          <w:sz w:val="24"/>
          <w:szCs w:val="28"/>
        </w:rPr>
      </w:pPr>
    </w:p>
    <w:p>
      <w:pPr>
        <w:widowControl w:val="0"/>
        <w:spacing w:line="600" w:lineRule="auto"/>
        <w:ind w:firstLine="0" w:firstLineChars="0"/>
        <w:jc w:val="left"/>
        <w:rPr>
          <w:rFonts w:hint="default" w:ascii="Times New Roman" w:hAnsi="Times New Roman" w:eastAsia="宋体" w:cs="Times New Roman"/>
          <w:b/>
          <w:spacing w:val="-20"/>
          <w:kern w:val="2"/>
          <w:sz w:val="32"/>
          <w:szCs w:val="28"/>
          <w:u w:val="single"/>
          <w:lang w:val="en-US" w:eastAsia="zh-CN" w:bidi="ar-SA"/>
        </w:rPr>
      </w:pPr>
      <w:r>
        <w:rPr>
          <w:rFonts w:hint="eastAsia" w:ascii="Times New Roman" w:hAnsi="Times New Roman" w:eastAsia="宋体" w:cs="Times New Roman"/>
          <w:b/>
          <w:spacing w:val="-20"/>
          <w:kern w:val="2"/>
          <w:sz w:val="32"/>
          <w:szCs w:val="28"/>
          <w:lang w:val="en-US" w:eastAsia="zh-CN" w:bidi="ar-SA"/>
        </w:rPr>
        <w:t>毕业设计（论文）题目：</w:t>
      </w:r>
      <w:r>
        <w:rPr>
          <w:rFonts w:hint="eastAsia" w:ascii="Times New Roman" w:hAnsi="Times New Roman" w:eastAsia="宋体" w:cs="Times New Roman"/>
          <w:b/>
          <w:spacing w:val="-20"/>
          <w:kern w:val="2"/>
          <w:sz w:val="32"/>
          <w:szCs w:val="28"/>
          <w:u w:val="single"/>
          <w:lang w:val="en-US" w:eastAsia="zh-CN" w:bidi="ar-SA"/>
        </w:rPr>
        <w:tab/>
      </w:r>
      <w:r>
        <w:rPr>
          <w:rFonts w:hint="eastAsia" w:ascii="Times New Roman" w:hAnsi="Times New Roman" w:eastAsia="宋体" w:cs="Times New Roman"/>
          <w:b/>
          <w:spacing w:val="-20"/>
          <w:kern w:val="2"/>
          <w:sz w:val="32"/>
          <w:szCs w:val="28"/>
          <w:u w:val="single"/>
          <w:lang w:val="en-US" w:eastAsia="zh-CN" w:bidi="ar-SA"/>
        </w:rPr>
        <w:t xml:space="preserve">                                              </w:t>
      </w:r>
    </w:p>
    <w:p>
      <w:pPr>
        <w:widowControl w:val="0"/>
        <w:tabs>
          <w:tab w:val="left" w:pos="4320"/>
          <w:tab w:val="left" w:pos="5040"/>
          <w:tab w:val="left" w:pos="5760"/>
          <w:tab w:val="left" w:pos="7200"/>
          <w:tab w:val="left" w:pos="7920"/>
          <w:tab w:val="left" w:pos="8640"/>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spacing w:val="-20"/>
          <w:kern w:val="2"/>
          <w:sz w:val="32"/>
          <w:szCs w:val="28"/>
          <w:lang w:val="en-US" w:eastAsia="zh-CN" w:bidi="ar-SA"/>
        </w:rPr>
        <w:t>毕业设计（论文）起止时间：2020</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年</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月</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日至2020</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年</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月</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日</w:t>
      </w:r>
    </w:p>
    <w:p>
      <w:pPr>
        <w:widowControl w:val="0"/>
        <w:tabs>
          <w:tab w:val="left" w:pos="2977"/>
          <w:tab w:val="left" w:pos="6237"/>
          <w:tab w:val="left" w:pos="7371"/>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r>
        <w:rPr>
          <w:rFonts w:hint="eastAsia" w:ascii="Times New Roman" w:hAnsi="Times New Roman" w:eastAsia="宋体" w:cs="Times New Roman"/>
          <w:b/>
          <w:kern w:val="2"/>
          <w:sz w:val="32"/>
          <w:szCs w:val="28"/>
          <w:lang w:val="en-US" w:eastAsia="zh-CN" w:bidi="ar-SA"/>
        </w:rPr>
        <w:t>学院</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r>
        <w:rPr>
          <w:rFonts w:hint="eastAsia" w:ascii="Times New Roman" w:hAnsi="Times New Roman" w:eastAsia="宋体" w:cs="Times New Roman"/>
          <w:b/>
          <w:kern w:val="2"/>
          <w:sz w:val="32"/>
          <w:szCs w:val="28"/>
          <w:lang w:val="en-US" w:eastAsia="zh-CN" w:bidi="ar-SA"/>
        </w:rPr>
        <w:t>专业</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r>
        <w:rPr>
          <w:rFonts w:hint="eastAsia" w:ascii="Times New Roman" w:hAnsi="Times New Roman" w:eastAsia="宋体" w:cs="Times New Roman"/>
          <w:b/>
          <w:kern w:val="2"/>
          <w:sz w:val="32"/>
          <w:szCs w:val="28"/>
          <w:lang w:val="en-US" w:eastAsia="zh-CN" w:bidi="ar-SA"/>
        </w:rPr>
        <w:t>年级</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r>
        <w:rPr>
          <w:rFonts w:hint="eastAsia" w:ascii="Times New Roman" w:hAnsi="Times New Roman" w:eastAsia="宋体" w:cs="Times New Roman"/>
          <w:b/>
          <w:kern w:val="2"/>
          <w:sz w:val="32"/>
          <w:szCs w:val="28"/>
          <w:lang w:val="en-US" w:eastAsia="zh-CN" w:bidi="ar-SA"/>
        </w:rPr>
        <w:t xml:space="preserve">班 </w:t>
      </w:r>
    </w:p>
    <w:p>
      <w:pPr>
        <w:tabs>
          <w:tab w:val="left" w:pos="8789"/>
        </w:tabs>
        <w:spacing w:line="360" w:lineRule="auto"/>
        <w:ind w:firstLine="560" w:firstLineChars="200"/>
        <w:rPr>
          <w:rFonts w:hint="eastAsia" w:ascii="Times New Roman" w:hAnsi="Times New Roman" w:eastAsia="宋体" w:cs="Times New Roman"/>
          <w:sz w:val="28"/>
          <w:szCs w:val="28"/>
        </w:rPr>
      </w:pPr>
    </w:p>
    <w:p>
      <w:pPr>
        <w:tabs>
          <w:tab w:val="left" w:pos="8789"/>
        </w:tabs>
        <w:spacing w:line="360" w:lineRule="auto"/>
        <w:ind w:firstLine="560" w:firstLineChars="200"/>
        <w:rPr>
          <w:rFonts w:hint="eastAsia" w:ascii="Times New Roman" w:hAnsi="Times New Roman" w:eastAsia="宋体" w:cs="Times New Roman"/>
          <w:sz w:val="28"/>
          <w:szCs w:val="28"/>
        </w:rPr>
      </w:pPr>
    </w:p>
    <w:p>
      <w:pPr>
        <w:tabs>
          <w:tab w:val="left" w:pos="8789"/>
        </w:tabs>
        <w:spacing w:line="360" w:lineRule="auto"/>
        <w:ind w:firstLine="560" w:firstLineChars="200"/>
        <w:rPr>
          <w:rFonts w:hint="eastAsia" w:ascii="Times New Roman" w:hAnsi="Times New Roman" w:eastAsia="宋体" w:cs="Times New Roman"/>
          <w:sz w:val="28"/>
          <w:szCs w:val="28"/>
        </w:rPr>
      </w:pPr>
    </w:p>
    <w:p>
      <w:pPr>
        <w:widowControl w:val="0"/>
        <w:tabs>
          <w:tab w:val="left" w:pos="2127"/>
          <w:tab w:val="left" w:pos="7088"/>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学生姓名：</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p>
    <w:p>
      <w:pPr>
        <w:widowControl w:val="0"/>
        <w:tabs>
          <w:tab w:val="left" w:pos="2127"/>
          <w:tab w:val="left" w:pos="7088"/>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学生学号：</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p>
    <w:p>
      <w:pPr>
        <w:widowControl w:val="0"/>
        <w:tabs>
          <w:tab w:val="left" w:pos="2127"/>
          <w:tab w:val="left" w:pos="7088"/>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指导教师：</w:t>
      </w:r>
      <w:r>
        <w:rPr>
          <w:rFonts w:hint="eastAsia" w:ascii="Times New Roman" w:hAnsi="Times New Roman" w:eastAsia="宋体" w:cs="Times New Roman"/>
          <w:b/>
          <w:kern w:val="2"/>
          <w:sz w:val="32"/>
          <w:szCs w:val="28"/>
          <w:u w:val="single"/>
          <w:lang w:val="en-US" w:eastAsia="zh-CN" w:bidi="ar-SA"/>
        </w:rPr>
        <w:t xml:space="preserve"> </w:t>
      </w:r>
      <w:r>
        <w:rPr>
          <w:rFonts w:hint="eastAsia" w:ascii="Times New Roman" w:hAnsi="Times New Roman" w:eastAsia="宋体" w:cs="Times New Roman"/>
          <w:b/>
          <w:kern w:val="2"/>
          <w:sz w:val="32"/>
          <w:szCs w:val="28"/>
          <w:u w:val="single"/>
          <w:lang w:val="en-US" w:eastAsia="zh-CN" w:bidi="ar-SA"/>
        </w:rPr>
        <w:tab/>
      </w:r>
    </w:p>
    <w:p>
      <w:pPr>
        <w:tabs>
          <w:tab w:val="left" w:pos="8789"/>
        </w:tabs>
        <w:spacing w:line="360" w:lineRule="auto"/>
        <w:ind w:firstLine="480" w:firstLineChars="200"/>
        <w:rPr>
          <w:rFonts w:hint="eastAsia" w:ascii="Times New Roman" w:hAnsi="Times New Roman" w:eastAsia="宋体" w:cs="Times New Roman"/>
          <w:sz w:val="24"/>
          <w:szCs w:val="28"/>
        </w:rPr>
      </w:pPr>
    </w:p>
    <w:p>
      <w:pPr>
        <w:widowControl w:val="0"/>
        <w:tabs>
          <w:tab w:val="left" w:pos="3261"/>
          <w:tab w:val="left" w:pos="3969"/>
          <w:tab w:val="left" w:pos="4678"/>
        </w:tabs>
        <w:spacing w:line="600" w:lineRule="auto"/>
        <w:ind w:firstLine="0" w:firstLineChars="0"/>
        <w:jc w:val="left"/>
        <w:rPr>
          <w:rFonts w:hint="eastAsia" w:ascii="Times New Roman" w:hAnsi="Times New Roman" w:eastAsia="宋体" w:cs="Times New Roman"/>
          <w:b/>
          <w:kern w:val="2"/>
          <w:sz w:val="32"/>
          <w:szCs w:val="28"/>
          <w:lang w:val="en-US" w:eastAsia="zh-CN" w:bidi="ar-SA"/>
        </w:rPr>
      </w:pP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年</w:t>
      </w:r>
      <w:r>
        <w:rPr>
          <w:rFonts w:hint="eastAsia" w:ascii="Times New Roman" w:hAnsi="Times New Roman" w:eastAsia="宋体" w:cs="Times New Roman"/>
          <w:b/>
          <w:kern w:val="2"/>
          <w:sz w:val="32"/>
          <w:szCs w:val="28"/>
          <w:lang w:val="en-US" w:eastAsia="zh-CN" w:bidi="ar-SA"/>
        </w:rPr>
        <w:tab/>
      </w:r>
      <w:r>
        <w:rPr>
          <w:rFonts w:hint="eastAsia" w:ascii="Times New Roman" w:hAnsi="Times New Roman" w:eastAsia="宋体" w:cs="Times New Roman"/>
          <w:b/>
          <w:kern w:val="2"/>
          <w:sz w:val="32"/>
          <w:szCs w:val="28"/>
          <w:lang w:val="en-US" w:eastAsia="zh-CN" w:bidi="ar-SA"/>
        </w:rPr>
        <w:t xml:space="preserve"> 月</w:t>
      </w:r>
      <w:r>
        <w:rPr>
          <w:rFonts w:hint="eastAsia" w:ascii="Times New Roman" w:hAnsi="Times New Roman" w:eastAsia="宋体" w:cs="Times New Roman"/>
          <w:b/>
          <w:kern w:val="2"/>
          <w:sz w:val="32"/>
          <w:szCs w:val="28"/>
          <w:lang w:val="en-US" w:eastAsia="zh-CN" w:bidi="ar-SA"/>
        </w:rPr>
        <w:drawing>
          <wp:anchor distT="0" distB="0" distL="114300" distR="114300" simplePos="0" relativeHeight="251753472" behindDoc="0" locked="0" layoutInCell="1" allowOverlap="1">
            <wp:simplePos x="0" y="0"/>
            <wp:positionH relativeFrom="column">
              <wp:posOffset>114300</wp:posOffset>
            </wp:positionH>
            <wp:positionV relativeFrom="paragraph">
              <wp:posOffset>7209790</wp:posOffset>
            </wp:positionV>
            <wp:extent cx="3028950" cy="915035"/>
            <wp:effectExtent l="0" t="0" r="0" b="18415"/>
            <wp:wrapNone/>
            <wp:docPr id="108" name="图片 3" descr="未标题-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3" descr="未标题-1副本"/>
                    <pic:cNvPicPr>
                      <a:picLocks noChangeAspect="1"/>
                    </pic:cNvPicPr>
                  </pic:nvPicPr>
                  <pic:blipFill>
                    <a:blip r:embed="rId69"/>
                    <a:stretch>
                      <a:fillRect/>
                    </a:stretch>
                  </pic:blipFill>
                  <pic:spPr>
                    <a:xfrm>
                      <a:off x="0" y="0"/>
                      <a:ext cx="3028950" cy="915035"/>
                    </a:xfrm>
                    <a:prstGeom prst="rect">
                      <a:avLst/>
                    </a:prstGeom>
                    <a:noFill/>
                    <a:ln>
                      <a:noFill/>
                    </a:ln>
                  </pic:spPr>
                </pic:pic>
              </a:graphicData>
            </a:graphic>
          </wp:anchor>
        </w:drawing>
      </w:r>
    </w:p>
    <w:p>
      <w:pPr>
        <w:tabs>
          <w:tab w:val="left" w:pos="8789"/>
        </w:tabs>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br w:type="page"/>
      </w:r>
    </w:p>
    <w:p>
      <w:pPr>
        <w:rPr>
          <w:rFonts w:hint="eastAsia" w:ascii="宋体" w:hAnsi="宋体"/>
          <w:b/>
          <w:sz w:val="32"/>
          <w:szCs w:val="32"/>
        </w:rPr>
      </w:pPr>
    </w:p>
    <w:p>
      <w:pPr>
        <w:tabs>
          <w:tab w:val="left" w:pos="1080"/>
          <w:tab w:val="left" w:pos="1260"/>
        </w:tabs>
        <w:jc w:val="center"/>
        <w:rPr>
          <w:rFonts w:hint="eastAsia" w:ascii="宋体" w:hAnsi="宋体" w:cs="宋体"/>
          <w:b/>
          <w:bCs/>
          <w:color w:val="000000"/>
          <w:sz w:val="32"/>
          <w:szCs w:val="32"/>
        </w:rPr>
      </w:pPr>
      <w:r>
        <w:rPr>
          <w:rFonts w:hint="eastAsia" w:ascii="宋体" w:hAnsi="宋体" w:cs="宋体"/>
          <w:b/>
          <w:bCs/>
          <w:color w:val="000000"/>
          <w:sz w:val="32"/>
          <w:szCs w:val="32"/>
        </w:rPr>
        <w:t>《广东工业大学华立学院本科生优秀毕业设计（论文）选编》</w:t>
      </w:r>
    </w:p>
    <w:p>
      <w:pPr>
        <w:tabs>
          <w:tab w:val="left" w:pos="1080"/>
          <w:tab w:val="left" w:pos="1260"/>
        </w:tabs>
        <w:jc w:val="center"/>
        <w:rPr>
          <w:rFonts w:ascii="宋体"/>
          <w:b/>
          <w:bCs/>
          <w:color w:val="000000"/>
          <w:sz w:val="32"/>
          <w:szCs w:val="32"/>
        </w:rPr>
      </w:pPr>
      <w:r>
        <w:rPr>
          <w:rFonts w:hint="eastAsia" w:ascii="宋体" w:hAnsi="宋体" w:cs="宋体"/>
          <w:b/>
          <w:bCs/>
          <w:color w:val="000000"/>
          <w:sz w:val="32"/>
          <w:szCs w:val="32"/>
        </w:rPr>
        <w:t>格式样本</w:t>
      </w:r>
    </w:p>
    <w:p>
      <w:pPr>
        <w:tabs>
          <w:tab w:val="left" w:pos="1080"/>
          <w:tab w:val="left" w:pos="1260"/>
        </w:tabs>
        <w:ind w:firstLine="422" w:firstLineChars="200"/>
        <w:rPr>
          <w:rFonts w:ascii="宋体"/>
          <w:b/>
          <w:bCs/>
          <w:color w:val="000000"/>
        </w:rPr>
      </w:pPr>
    </w:p>
    <w:p>
      <w:pPr>
        <w:tabs>
          <w:tab w:val="left" w:pos="1080"/>
          <w:tab w:val="left" w:pos="1260"/>
        </w:tabs>
        <w:snapToGrid w:val="0"/>
        <w:spacing w:line="360" w:lineRule="auto"/>
        <w:ind w:firstLine="482" w:firstLineChars="200"/>
        <w:rPr>
          <w:rFonts w:hint="eastAsia" w:ascii="仿宋_GB2312" w:hAnsi="宋体" w:eastAsia="仿宋_GB2312"/>
          <w:color w:val="000000"/>
          <w:sz w:val="24"/>
          <w:szCs w:val="24"/>
        </w:rPr>
      </w:pPr>
      <w:r>
        <w:rPr>
          <w:rFonts w:hint="eastAsia" w:ascii="仿宋_GB2312" w:hAnsi="宋体" w:eastAsia="仿宋_GB2312" w:cs="仿宋_GB2312"/>
          <w:b/>
          <w:bCs/>
          <w:color w:val="000000"/>
          <w:sz w:val="24"/>
          <w:szCs w:val="24"/>
        </w:rPr>
        <w:t>一、文章应包含如下内容：</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标题</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 xml:space="preserve">作者、指导老师 </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学院、系，邮编</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作者出生年份，性别，专业、学位类别</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中文摘要</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中文关键词</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评阅人评语（评语人，职称）</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正文（约3000字）</w:t>
      </w:r>
    </w:p>
    <w:p>
      <w:pPr>
        <w:numPr>
          <w:ilvl w:val="0"/>
          <w:numId w:val="2"/>
        </w:numPr>
        <w:tabs>
          <w:tab w:val="left" w:pos="1080"/>
          <w:tab w:val="left" w:pos="1200"/>
          <w:tab w:val="left" w:pos="1260"/>
          <w:tab w:val="left" w:pos="1620"/>
          <w:tab w:val="left" w:pos="1800"/>
          <w:tab w:val="clear" w:pos="78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参考文献</w:t>
      </w:r>
    </w:p>
    <w:p>
      <w:pPr>
        <w:tabs>
          <w:tab w:val="left" w:pos="1080"/>
          <w:tab w:val="left" w:pos="1260"/>
          <w:tab w:val="left" w:pos="1620"/>
          <w:tab w:val="left" w:pos="180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10、英文标题</w:t>
      </w:r>
    </w:p>
    <w:p>
      <w:pPr>
        <w:tabs>
          <w:tab w:val="left" w:pos="1080"/>
          <w:tab w:val="left" w:pos="1260"/>
          <w:tab w:val="left" w:pos="1620"/>
          <w:tab w:val="left" w:pos="180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11、作者英文姓名(王启乐英文姓名格式为</w:t>
      </w:r>
      <w:r>
        <w:rPr>
          <w:rFonts w:hint="eastAsia" w:ascii="仿宋_GB2312" w:eastAsia="仿宋_GB2312"/>
          <w:color w:val="000000"/>
          <w:sz w:val="24"/>
          <w:szCs w:val="24"/>
        </w:rPr>
        <w:t>Qile Wang</w:t>
      </w:r>
      <w:r>
        <w:rPr>
          <w:rFonts w:hint="eastAsia" w:ascii="仿宋_GB2312" w:hAnsi="宋体" w:eastAsia="仿宋_GB2312" w:cs="宋体"/>
          <w:color w:val="000000"/>
          <w:sz w:val="24"/>
          <w:szCs w:val="24"/>
        </w:rPr>
        <w:t>)</w:t>
      </w:r>
    </w:p>
    <w:p>
      <w:pPr>
        <w:tabs>
          <w:tab w:val="left" w:pos="1080"/>
          <w:tab w:val="left" w:pos="1260"/>
          <w:tab w:val="left" w:pos="1620"/>
          <w:tab w:val="left" w:pos="180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12、英文摘要</w:t>
      </w:r>
    </w:p>
    <w:p>
      <w:pPr>
        <w:tabs>
          <w:tab w:val="left" w:pos="1080"/>
          <w:tab w:val="left" w:pos="1260"/>
          <w:tab w:val="left" w:pos="1620"/>
          <w:tab w:val="left" w:pos="1800"/>
        </w:tabs>
        <w:snapToGrid w:val="0"/>
        <w:spacing w:line="360" w:lineRule="auto"/>
        <w:ind w:left="842" w:leftChars="258" w:hanging="300" w:hangingChars="125"/>
        <w:rPr>
          <w:rFonts w:hint="eastAsia" w:ascii="仿宋_GB2312" w:hAnsi="宋体" w:eastAsia="仿宋_GB2312"/>
          <w:color w:val="000000"/>
          <w:sz w:val="24"/>
          <w:szCs w:val="24"/>
        </w:rPr>
      </w:pPr>
      <w:r>
        <w:rPr>
          <w:rFonts w:hint="eastAsia" w:ascii="仿宋_GB2312" w:hAnsi="宋体" w:eastAsia="仿宋_GB2312" w:cs="仿宋_GB2312"/>
          <w:color w:val="000000"/>
          <w:sz w:val="24"/>
          <w:szCs w:val="24"/>
        </w:rPr>
        <w:t>13、英文关键词</w:t>
      </w:r>
    </w:p>
    <w:p>
      <w:pPr>
        <w:tabs>
          <w:tab w:val="left" w:pos="1080"/>
          <w:tab w:val="left" w:pos="1260"/>
        </w:tabs>
        <w:snapToGrid w:val="0"/>
        <w:spacing w:line="360" w:lineRule="auto"/>
        <w:ind w:firstLine="472" w:firstLineChars="196"/>
        <w:rPr>
          <w:rFonts w:hint="eastAsia" w:ascii="仿宋_GB2312" w:hAnsi="宋体" w:eastAsia="仿宋_GB2312"/>
          <w:b/>
          <w:bCs/>
          <w:color w:val="000000"/>
          <w:sz w:val="24"/>
          <w:szCs w:val="24"/>
        </w:rPr>
      </w:pPr>
      <w:r>
        <w:rPr>
          <w:rFonts w:hint="eastAsia" w:ascii="仿宋_GB2312" w:hAnsi="宋体" w:eastAsia="仿宋_GB2312" w:cs="仿宋_GB2312"/>
          <w:b/>
          <w:bCs/>
          <w:color w:val="000000"/>
          <w:sz w:val="24"/>
          <w:szCs w:val="24"/>
        </w:rPr>
        <w:t>二、版面要求</w:t>
      </w:r>
    </w:p>
    <w:p>
      <w:pPr>
        <w:tabs>
          <w:tab w:val="left" w:pos="1080"/>
          <w:tab w:val="left" w:pos="1260"/>
        </w:tabs>
        <w:snapToGrid w:val="0"/>
        <w:spacing w:line="360" w:lineRule="auto"/>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作者提交论文电子版时，要将全文按如下格式编辑，图片大小适当。全文（含图片）控制在四个版面内。超过篇幅的自行缩减。</w:t>
      </w:r>
    </w:p>
    <w:p>
      <w:pPr>
        <w:tabs>
          <w:tab w:val="left" w:pos="1080"/>
          <w:tab w:val="left" w:pos="1260"/>
        </w:tabs>
        <w:snapToGrid w:val="0"/>
        <w:spacing w:line="300" w:lineRule="auto"/>
        <w:ind w:firstLine="480" w:firstLineChars="200"/>
        <w:rPr>
          <w:rFonts w:ascii="仿宋_GB2312" w:hAnsi="宋体" w:eastAsia="仿宋_GB2312"/>
          <w:color w:val="000000"/>
          <w:sz w:val="24"/>
          <w:szCs w:val="24"/>
        </w:rPr>
      </w:pPr>
    </w:p>
    <w:p>
      <w:pPr>
        <w:pStyle w:val="23"/>
        <w:rPr>
          <w:rFonts w:ascii="宋体" w:cs="Times New Roman"/>
        </w:rPr>
      </w:pPr>
      <w:r>
        <w:rPr>
          <w:rFonts w:ascii="仿宋_GB2312" w:eastAsia="仿宋_GB2312" w:cs="Times New Roman"/>
          <w:sz w:val="24"/>
          <w:szCs w:val="24"/>
        </w:rPr>
        <w:br w:type="page"/>
      </w:r>
      <w:bookmarkStart w:id="70" w:name="_Toc214675407"/>
      <w:r>
        <w:rPr>
          <w:rFonts w:hint="eastAsia" w:cs="宋体"/>
        </w:rPr>
        <w:t>小区智能化系统的信息网络子系统设计</w:t>
      </w:r>
      <w:bookmarkEnd w:id="69"/>
      <w:bookmarkEnd w:id="70"/>
    </w:p>
    <w:p>
      <w:pPr>
        <w:tabs>
          <w:tab w:val="left" w:pos="1080"/>
          <w:tab w:val="left" w:pos="1260"/>
        </w:tabs>
        <w:ind w:firstLine="420" w:firstLineChars="200"/>
        <w:jc w:val="center"/>
        <w:rPr>
          <w:rFonts w:ascii="楷体_GB2312" w:eastAsia="楷体_GB2312"/>
          <w:color w:val="000000"/>
        </w:rPr>
      </w:pPr>
      <w:r>
        <mc:AlternateContent>
          <mc:Choice Requires="wps">
            <w:drawing>
              <wp:anchor distT="0" distB="0" distL="114300" distR="114300" simplePos="0" relativeHeight="251673600" behindDoc="0" locked="0" layoutInCell="1" allowOverlap="1">
                <wp:simplePos x="0" y="0"/>
                <wp:positionH relativeFrom="column">
                  <wp:posOffset>3200400</wp:posOffset>
                </wp:positionH>
                <wp:positionV relativeFrom="paragraph">
                  <wp:posOffset>-861695</wp:posOffset>
                </wp:positionV>
                <wp:extent cx="2971800" cy="312420"/>
                <wp:effectExtent l="5080" t="4445" r="13970" b="140335"/>
                <wp:wrapNone/>
                <wp:docPr id="16" name="自选图形 13"/>
                <wp:cNvGraphicFramePr/>
                <a:graphic xmlns:a="http://schemas.openxmlformats.org/drawingml/2006/main">
                  <a:graphicData uri="http://schemas.microsoft.com/office/word/2010/wordprocessingShape">
                    <wps:wsp>
                      <wps:cNvSpPr/>
                      <wps:spPr>
                        <a:xfrm>
                          <a:off x="0" y="0"/>
                          <a:ext cx="2971800" cy="312420"/>
                        </a:xfrm>
                        <a:prstGeom prst="wedgeRoundRectCallout">
                          <a:avLst>
                            <a:gd name="adj1" fmla="val -41153"/>
                            <a:gd name="adj2" fmla="val 8841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cs="宋体"/>
                                <w:sz w:val="18"/>
                                <w:szCs w:val="18"/>
                              </w:rPr>
                              <w:t>标题：宋体、二号、居中、段前</w:t>
                            </w:r>
                            <w:r>
                              <w:rPr>
                                <w:sz w:val="18"/>
                                <w:szCs w:val="18"/>
                              </w:rPr>
                              <w:t>30</w:t>
                            </w:r>
                            <w:r>
                              <w:rPr>
                                <w:rFonts w:hint="eastAsia" w:cs="宋体"/>
                                <w:sz w:val="18"/>
                                <w:szCs w:val="18"/>
                              </w:rPr>
                              <w:t>磅、段后</w:t>
                            </w:r>
                            <w:r>
                              <w:rPr>
                                <w:sz w:val="18"/>
                                <w:szCs w:val="18"/>
                              </w:rPr>
                              <w:t>10</w:t>
                            </w:r>
                            <w:r>
                              <w:rPr>
                                <w:rFonts w:hint="eastAsia" w:cs="宋体"/>
                                <w:sz w:val="18"/>
                                <w:szCs w:val="18"/>
                              </w:rPr>
                              <w:t>磅</w:t>
                            </w:r>
                          </w:p>
                        </w:txbxContent>
                      </wps:txbx>
                      <wps:bodyPr wrap="square" upright="1"/>
                    </wps:wsp>
                  </a:graphicData>
                </a:graphic>
              </wp:anchor>
            </w:drawing>
          </mc:Choice>
          <mc:Fallback>
            <w:pict>
              <v:shape id="自选图形 13" o:spid="_x0000_s1026" o:spt="62" type="#_x0000_t62" style="position:absolute;left:0pt;margin-left:252pt;margin-top:-67.85pt;height:24.6pt;width:234pt;z-index:251673600;mso-width-relative:page;mso-height-relative:page;" fillcolor="#FFFFFF" filled="t" stroked="t" coordsize="21600,21600" o:gfxdata="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iDNuNgAAAAMAQAADwAAAAAAAAABACAAAAAiAAAAZHJz&#10;L2Rvd25yZXYueG1sUEsBAhQAFAAAAAgAh07iQMsiZ+Y9AgAAeAQAAA4AAAAAAAAAAQAgAAAAJwEA&#10;AGRycy9lMm9Eb2MueG1sUEsFBgAAAAAGAAYAWQEAANYFAAAAAA==&#10;" adj="1911,29898,14400">
                <v:fill on="t" focussize="0,0"/>
                <v:stroke color="#000000" joinstyle="miter"/>
                <v:imagedata o:title=""/>
                <o:lock v:ext="edit" aspectratio="f"/>
                <v:textbox>
                  <w:txbxContent>
                    <w:p>
                      <w:pPr>
                        <w:rPr>
                          <w:sz w:val="18"/>
                          <w:szCs w:val="18"/>
                        </w:rPr>
                      </w:pPr>
                      <w:r>
                        <w:rPr>
                          <w:rFonts w:hint="eastAsia" w:cs="宋体"/>
                          <w:sz w:val="18"/>
                          <w:szCs w:val="18"/>
                        </w:rPr>
                        <w:t>标题：宋体、二号、居中、段前</w:t>
                      </w:r>
                      <w:r>
                        <w:rPr>
                          <w:sz w:val="18"/>
                          <w:szCs w:val="18"/>
                        </w:rPr>
                        <w:t>30</w:t>
                      </w:r>
                      <w:r>
                        <w:rPr>
                          <w:rFonts w:hint="eastAsia" w:cs="宋体"/>
                          <w:sz w:val="18"/>
                          <w:szCs w:val="18"/>
                        </w:rPr>
                        <w:t>磅、段后</w:t>
                      </w:r>
                      <w:r>
                        <w:rPr>
                          <w:sz w:val="18"/>
                          <w:szCs w:val="18"/>
                        </w:rPr>
                        <w:t>10</w:t>
                      </w:r>
                      <w:r>
                        <w:rPr>
                          <w:rFonts w:hint="eastAsia" w:cs="宋体"/>
                          <w:sz w:val="18"/>
                          <w:szCs w:val="18"/>
                        </w:rPr>
                        <w:t>磅</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-228600</wp:posOffset>
                </wp:positionH>
                <wp:positionV relativeFrom="paragraph">
                  <wp:posOffset>-1456055</wp:posOffset>
                </wp:positionV>
                <wp:extent cx="6172200" cy="594360"/>
                <wp:effectExtent l="4445" t="4445" r="14605" b="10795"/>
                <wp:wrapNone/>
                <wp:docPr id="24" name="椭圆 21"/>
                <wp:cNvGraphicFramePr/>
                <a:graphic xmlns:a="http://schemas.openxmlformats.org/drawingml/2006/main">
                  <a:graphicData uri="http://schemas.microsoft.com/office/word/2010/wordprocessingShape">
                    <wps:wsp>
                      <wps:cNvSpPr/>
                      <wps:spPr>
                        <a:xfrm>
                          <a:off x="0" y="0"/>
                          <a:ext cx="6172200" cy="594360"/>
                        </a:xfrm>
                        <a:prstGeom prst="ellipse">
                          <a:avLst/>
                        </a:prstGeom>
                        <a:solidFill>
                          <a:srgbClr val="FFFFFF"/>
                        </a:solidFill>
                        <a:ln w="9525" cap="flat" cmpd="sng">
                          <a:solidFill>
                            <a:srgbClr val="000000"/>
                          </a:solidFill>
                          <a:prstDash val="solid"/>
                          <a:headEnd type="none" w="med" len="med"/>
                          <a:tailEnd type="none" w="med" len="med"/>
                        </a:ln>
                      </wps:spPr>
                      <wps:txbx>
                        <w:txbxContent>
                          <w:p>
                            <w:pPr>
                              <w:rPr>
                                <w:sz w:val="18"/>
                                <w:szCs w:val="18"/>
                              </w:rPr>
                            </w:pPr>
                            <w:r>
                              <w:rPr>
                                <w:rFonts w:hint="eastAsia" w:cs="宋体"/>
                                <w:sz w:val="18"/>
                                <w:szCs w:val="18"/>
                              </w:rPr>
                              <w:t>页面设置：</w:t>
                            </w:r>
                            <w:r>
                              <w:rPr>
                                <w:sz w:val="18"/>
                                <w:szCs w:val="18"/>
                              </w:rPr>
                              <w:t>16</w:t>
                            </w:r>
                            <w:r>
                              <w:rPr>
                                <w:rFonts w:hint="eastAsia" w:cs="宋体"/>
                                <w:sz w:val="18"/>
                                <w:szCs w:val="18"/>
                              </w:rPr>
                              <w:t>开、页边距：上下左右各</w:t>
                            </w:r>
                            <w:r>
                              <w:rPr>
                                <w:sz w:val="18"/>
                                <w:szCs w:val="18"/>
                              </w:rPr>
                              <w:t xml:space="preserve">2 </w:t>
                            </w:r>
                            <w:r>
                              <w:rPr>
                                <w:rFonts w:hint="eastAsia" w:cs="宋体"/>
                                <w:sz w:val="18"/>
                                <w:szCs w:val="18"/>
                              </w:rPr>
                              <w:t>厘米，页眉页脚各</w:t>
                            </w:r>
                            <w:r>
                              <w:rPr>
                                <w:sz w:val="18"/>
                                <w:szCs w:val="18"/>
                              </w:rPr>
                              <w:t>1.5</w:t>
                            </w:r>
                            <w:r>
                              <w:rPr>
                                <w:rFonts w:hint="eastAsia" w:cs="宋体"/>
                                <w:sz w:val="18"/>
                                <w:szCs w:val="18"/>
                              </w:rPr>
                              <w:t>厘米</w:t>
                            </w:r>
                            <w:r>
                              <w:rPr>
                                <w:sz w:val="18"/>
                                <w:szCs w:val="18"/>
                              </w:rPr>
                              <w:t xml:space="preserve"> </w:t>
                            </w:r>
                            <w:r>
                              <w:rPr>
                                <w:rFonts w:hint="eastAsia" w:cs="宋体"/>
                                <w:sz w:val="18"/>
                                <w:szCs w:val="18"/>
                              </w:rPr>
                              <w:t>。全文约</w:t>
                            </w:r>
                            <w:r>
                              <w:rPr>
                                <w:sz w:val="18"/>
                                <w:szCs w:val="18"/>
                              </w:rPr>
                              <w:t>3000</w:t>
                            </w:r>
                            <w:r>
                              <w:rPr>
                                <w:rFonts w:hint="eastAsia" w:cs="宋体"/>
                                <w:sz w:val="18"/>
                                <w:szCs w:val="18"/>
                              </w:rPr>
                              <w:t>字，不超过</w:t>
                            </w:r>
                            <w:r>
                              <w:rPr>
                                <w:sz w:val="18"/>
                                <w:szCs w:val="18"/>
                              </w:rPr>
                              <w:t>4</w:t>
                            </w:r>
                            <w:r>
                              <w:rPr>
                                <w:rFonts w:hint="eastAsia" w:cs="宋体"/>
                                <w:sz w:val="18"/>
                                <w:szCs w:val="18"/>
                              </w:rPr>
                              <w:t>个版面。</w:t>
                            </w:r>
                          </w:p>
                        </w:txbxContent>
                      </wps:txbx>
                      <wps:bodyPr wrap="square" upright="1"/>
                    </wps:wsp>
                  </a:graphicData>
                </a:graphic>
              </wp:anchor>
            </w:drawing>
          </mc:Choice>
          <mc:Fallback>
            <w:pict>
              <v:shape id="椭圆 21" o:spid="_x0000_s1026" o:spt="3" type="#_x0000_t3" style="position:absolute;left:0pt;margin-left:-18pt;margin-top:-114.65pt;height:46.8pt;width:486pt;z-index:251681792;mso-width-relative:page;mso-height-relative:page;" fillcolor="#FFFFFF" filled="t" stroked="t" coordsize="21600,21600" o:gfxdata="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m04O9oAAAANAQAADwAAAAAAAAABACAAAAAiAAAAZHJzL2Rvd25yZXYueG1sUEsBAhQA&#10;FAAAAAgAh07iQEQ+mh/wAQAA5AMAAA4AAAAAAAAAAQAgAAAAKQEAAGRycy9lMm9Eb2MueG1sUEsF&#10;BgAAAAAGAAYAWQEAAIsFAAAAAA==&#10;">
                <v:fill on="t" focussize="0,0"/>
                <v:stroke color="#000000" joinstyle="round"/>
                <v:imagedata o:title=""/>
                <o:lock v:ext="edit" aspectratio="f"/>
                <v:textbox>
                  <w:txbxContent>
                    <w:p>
                      <w:pPr>
                        <w:rPr>
                          <w:sz w:val="18"/>
                          <w:szCs w:val="18"/>
                        </w:rPr>
                      </w:pPr>
                      <w:r>
                        <w:rPr>
                          <w:rFonts w:hint="eastAsia" w:cs="宋体"/>
                          <w:sz w:val="18"/>
                          <w:szCs w:val="18"/>
                        </w:rPr>
                        <w:t>页面设置：</w:t>
                      </w:r>
                      <w:r>
                        <w:rPr>
                          <w:sz w:val="18"/>
                          <w:szCs w:val="18"/>
                        </w:rPr>
                        <w:t>16</w:t>
                      </w:r>
                      <w:r>
                        <w:rPr>
                          <w:rFonts w:hint="eastAsia" w:cs="宋体"/>
                          <w:sz w:val="18"/>
                          <w:szCs w:val="18"/>
                        </w:rPr>
                        <w:t>开、页边距：上下左右各</w:t>
                      </w:r>
                      <w:r>
                        <w:rPr>
                          <w:sz w:val="18"/>
                          <w:szCs w:val="18"/>
                        </w:rPr>
                        <w:t xml:space="preserve">2 </w:t>
                      </w:r>
                      <w:r>
                        <w:rPr>
                          <w:rFonts w:hint="eastAsia" w:cs="宋体"/>
                          <w:sz w:val="18"/>
                          <w:szCs w:val="18"/>
                        </w:rPr>
                        <w:t>厘米，页眉页脚各</w:t>
                      </w:r>
                      <w:r>
                        <w:rPr>
                          <w:sz w:val="18"/>
                          <w:szCs w:val="18"/>
                        </w:rPr>
                        <w:t>1.5</w:t>
                      </w:r>
                      <w:r>
                        <w:rPr>
                          <w:rFonts w:hint="eastAsia" w:cs="宋体"/>
                          <w:sz w:val="18"/>
                          <w:szCs w:val="18"/>
                        </w:rPr>
                        <w:t>厘米</w:t>
                      </w:r>
                      <w:r>
                        <w:rPr>
                          <w:sz w:val="18"/>
                          <w:szCs w:val="18"/>
                        </w:rPr>
                        <w:t xml:space="preserve"> </w:t>
                      </w:r>
                      <w:r>
                        <w:rPr>
                          <w:rFonts w:hint="eastAsia" w:cs="宋体"/>
                          <w:sz w:val="18"/>
                          <w:szCs w:val="18"/>
                        </w:rPr>
                        <w:t>。全文约</w:t>
                      </w:r>
                      <w:r>
                        <w:rPr>
                          <w:sz w:val="18"/>
                          <w:szCs w:val="18"/>
                        </w:rPr>
                        <w:t>3000</w:t>
                      </w:r>
                      <w:r>
                        <w:rPr>
                          <w:rFonts w:hint="eastAsia" w:cs="宋体"/>
                          <w:sz w:val="18"/>
                          <w:szCs w:val="18"/>
                        </w:rPr>
                        <w:t>字，不超过</w:t>
                      </w:r>
                      <w:r>
                        <w:rPr>
                          <w:sz w:val="18"/>
                          <w:szCs w:val="18"/>
                        </w:rPr>
                        <w:t>4</w:t>
                      </w:r>
                      <w:r>
                        <w:rPr>
                          <w:rFonts w:hint="eastAsia" w:cs="宋体"/>
                          <w:sz w:val="18"/>
                          <w:szCs w:val="18"/>
                        </w:rPr>
                        <w:t>个版面。</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-228600</wp:posOffset>
                </wp:positionH>
                <wp:positionV relativeFrom="paragraph">
                  <wp:posOffset>-69215</wp:posOffset>
                </wp:positionV>
                <wp:extent cx="1828800" cy="312420"/>
                <wp:effectExtent l="5080" t="4445" r="318770" b="140335"/>
                <wp:wrapNone/>
                <wp:docPr id="18" name="自选图形 15"/>
                <wp:cNvGraphicFramePr/>
                <a:graphic xmlns:a="http://schemas.openxmlformats.org/drawingml/2006/main">
                  <a:graphicData uri="http://schemas.microsoft.com/office/word/2010/wordprocessingShape">
                    <wps:wsp>
                      <wps:cNvSpPr/>
                      <wps:spPr>
                        <a:xfrm>
                          <a:off x="0" y="0"/>
                          <a:ext cx="1828800" cy="312420"/>
                        </a:xfrm>
                        <a:prstGeom prst="wedgeRoundRectCallout">
                          <a:avLst>
                            <a:gd name="adj1" fmla="val 64968"/>
                            <a:gd name="adj2" fmla="val 8739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cs="宋体"/>
                                <w:sz w:val="18"/>
                                <w:szCs w:val="18"/>
                              </w:rPr>
                              <w:t>宋体、小五、居中、</w:t>
                            </w:r>
                            <w:r>
                              <w:rPr>
                                <w:sz w:val="18"/>
                                <w:szCs w:val="18"/>
                              </w:rPr>
                              <w:t>1.5</w:t>
                            </w:r>
                            <w:r>
                              <w:rPr>
                                <w:rFonts w:hint="eastAsia" w:cs="宋体"/>
                                <w:sz w:val="18"/>
                                <w:szCs w:val="18"/>
                              </w:rPr>
                              <w:t>倍行距</w:t>
                            </w:r>
                          </w:p>
                        </w:txbxContent>
                      </wps:txbx>
                      <wps:bodyPr wrap="square" upright="1"/>
                    </wps:wsp>
                  </a:graphicData>
                </a:graphic>
              </wp:anchor>
            </w:drawing>
          </mc:Choice>
          <mc:Fallback>
            <w:pict>
              <v:shape id="自选图形 15" o:spid="_x0000_s1026" o:spt="62" type="#_x0000_t62" style="position:absolute;left:0pt;margin-left:-18pt;margin-top:-5.45pt;height:24.6pt;width:144pt;z-index:251675648;mso-width-relative:page;mso-height-relative:page;" fillcolor="#FFFFFF" filled="t" stroked="t" coordsize="21600,21600" o:gfxdata="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oFvCdoAAAAKAQAADwAAAAAAAAABACAAAAAiAAAAZHJzL2Rv&#10;d25yZXYueG1sUEsBAhQAFAAAAAgAh07iQHGMefI4AgAAdwQAAA4AAAAAAAAAAQAgAAAAKQEAAGRy&#10;cy9lMm9Eb2MueG1sUEsFBgAAAAAGAAYAWQEAANMFAAAAAA==&#10;" adj="24833,29678,14400">
                <v:fill on="t" focussize="0,0"/>
                <v:stroke color="#000000" joinstyle="miter"/>
                <v:imagedata o:title=""/>
                <o:lock v:ext="edit" aspectratio="f"/>
                <v:textbox>
                  <w:txbxContent>
                    <w:p>
                      <w:pPr>
                        <w:rPr>
                          <w:sz w:val="18"/>
                          <w:szCs w:val="18"/>
                        </w:rPr>
                      </w:pPr>
                      <w:r>
                        <w:rPr>
                          <w:rFonts w:hint="eastAsia" w:cs="宋体"/>
                          <w:sz w:val="18"/>
                          <w:szCs w:val="18"/>
                        </w:rPr>
                        <w:t>宋体、小五、居中、</w:t>
                      </w:r>
                      <w:r>
                        <w:rPr>
                          <w:sz w:val="18"/>
                          <w:szCs w:val="18"/>
                        </w:rPr>
                        <w:t>1.5</w:t>
                      </w:r>
                      <w:r>
                        <w:rPr>
                          <w:rFonts w:hint="eastAsia" w:cs="宋体"/>
                          <w:sz w:val="18"/>
                          <w:szCs w:val="18"/>
                        </w:rPr>
                        <w:t>倍行距</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4000500</wp:posOffset>
                </wp:positionH>
                <wp:positionV relativeFrom="paragraph">
                  <wp:posOffset>-177165</wp:posOffset>
                </wp:positionV>
                <wp:extent cx="2057400" cy="495300"/>
                <wp:effectExtent l="358140" t="5080" r="22860" b="13970"/>
                <wp:wrapNone/>
                <wp:docPr id="17" name="自选图形 14"/>
                <wp:cNvGraphicFramePr/>
                <a:graphic xmlns:a="http://schemas.openxmlformats.org/drawingml/2006/main">
                  <a:graphicData uri="http://schemas.microsoft.com/office/word/2010/wordprocessingShape">
                    <wps:wsp>
                      <wps:cNvSpPr/>
                      <wps:spPr>
                        <a:xfrm>
                          <a:off x="0" y="0"/>
                          <a:ext cx="2057400" cy="495300"/>
                        </a:xfrm>
                        <a:prstGeom prst="wedgeRoundRectCallout">
                          <a:avLst>
                            <a:gd name="adj1" fmla="val -66111"/>
                            <a:gd name="adj2" fmla="val 230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w w:val="80"/>
                              </w:rPr>
                              <w:t>楷体、五号、加宽</w:t>
                            </w:r>
                            <w:r>
                              <w:rPr>
                                <w:rFonts w:ascii="宋体" w:hAnsi="宋体" w:cs="宋体"/>
                                <w:w w:val="80"/>
                              </w:rPr>
                              <w:t>1</w:t>
                            </w:r>
                            <w:r>
                              <w:rPr>
                                <w:rFonts w:hint="eastAsia" w:ascii="宋体" w:hAnsi="宋体" w:cs="宋体"/>
                                <w:w w:val="80"/>
                              </w:rPr>
                              <w:t>磅、居中、段前</w:t>
                            </w:r>
                            <w:r>
                              <w:rPr>
                                <w:rFonts w:ascii="宋体" w:hAnsi="宋体" w:cs="宋体"/>
                                <w:w w:val="80"/>
                              </w:rPr>
                              <w:t>0.5</w:t>
                            </w:r>
                            <w:r>
                              <w:rPr>
                                <w:rFonts w:hint="eastAsia" w:ascii="宋体" w:hAnsi="宋体" w:cs="宋体"/>
                                <w:w w:val="80"/>
                              </w:rPr>
                              <w:t>行、段后</w:t>
                            </w:r>
                            <w:r>
                              <w:rPr>
                                <w:rFonts w:ascii="宋体" w:hAnsi="宋体" w:cs="宋体"/>
                                <w:w w:val="80"/>
                              </w:rPr>
                              <w:t>0.5</w:t>
                            </w:r>
                            <w:r>
                              <w:rPr>
                                <w:rFonts w:hint="eastAsia" w:ascii="宋体" w:hAnsi="宋体" w:cs="宋体"/>
                                <w:w w:val="80"/>
                              </w:rPr>
                              <w:t>行；作者加注脚注</w:t>
                            </w:r>
                          </w:p>
                        </w:txbxContent>
                      </wps:txbx>
                      <wps:bodyPr wrap="square" upright="1"/>
                    </wps:wsp>
                  </a:graphicData>
                </a:graphic>
              </wp:anchor>
            </w:drawing>
          </mc:Choice>
          <mc:Fallback>
            <w:pict>
              <v:shape id="自选图形 14" o:spid="_x0000_s1026" o:spt="62" type="#_x0000_t62" style="position:absolute;left:0pt;margin-left:315pt;margin-top:-13.95pt;height:39pt;width:162pt;z-index:251674624;mso-width-relative:page;mso-height-relative:page;" fillcolor="#FFFFFF" filled="t" stroked="t" coordsize="21600,21600" o:gfxdata="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bHUY2gAAAAoBAAAPAAAAAAAAAAEAIAAAACIAAABkcnMvZG93&#10;bnJldi54bWxQSwECFAAUAAAACACHTuJAUex0zzcCAAB3BAAADgAAAAAAAAABACAAAAApAQAAZHJz&#10;L2Uyb0RvYy54bWxQSwUGAAAAAAYABgBZAQAA0gUAAAAA&#10;" adj="-3480,11298,14400">
                <v:fill on="t" focussize="0,0"/>
                <v:stroke color="#000000" joinstyle="miter"/>
                <v:imagedata o:title=""/>
                <o:lock v:ext="edit" aspectratio="f"/>
                <v:textbox>
                  <w:txbxContent>
                    <w:p>
                      <w:pPr>
                        <w:rPr>
                          <w:rFonts w:ascii="宋体"/>
                          <w:w w:val="80"/>
                        </w:rPr>
                      </w:pPr>
                      <w:r>
                        <w:rPr>
                          <w:rFonts w:hint="eastAsia" w:ascii="宋体" w:hAnsi="宋体" w:cs="宋体"/>
                          <w:w w:val="80"/>
                        </w:rPr>
                        <w:t>楷体、五号、加宽</w:t>
                      </w:r>
                      <w:r>
                        <w:rPr>
                          <w:rFonts w:ascii="宋体" w:hAnsi="宋体" w:cs="宋体"/>
                          <w:w w:val="80"/>
                        </w:rPr>
                        <w:t>1</w:t>
                      </w:r>
                      <w:r>
                        <w:rPr>
                          <w:rFonts w:hint="eastAsia" w:ascii="宋体" w:hAnsi="宋体" w:cs="宋体"/>
                          <w:w w:val="80"/>
                        </w:rPr>
                        <w:t>磅、居中、段前</w:t>
                      </w:r>
                      <w:r>
                        <w:rPr>
                          <w:rFonts w:ascii="宋体" w:hAnsi="宋体" w:cs="宋体"/>
                          <w:w w:val="80"/>
                        </w:rPr>
                        <w:t>0.5</w:t>
                      </w:r>
                      <w:r>
                        <w:rPr>
                          <w:rFonts w:hint="eastAsia" w:ascii="宋体" w:hAnsi="宋体" w:cs="宋体"/>
                          <w:w w:val="80"/>
                        </w:rPr>
                        <w:t>行、段后</w:t>
                      </w:r>
                      <w:r>
                        <w:rPr>
                          <w:rFonts w:ascii="宋体" w:hAnsi="宋体" w:cs="宋体"/>
                          <w:w w:val="80"/>
                        </w:rPr>
                        <w:t>0.5</w:t>
                      </w:r>
                      <w:r>
                        <w:rPr>
                          <w:rFonts w:hint="eastAsia" w:ascii="宋体" w:hAnsi="宋体" w:cs="宋体"/>
                          <w:w w:val="80"/>
                        </w:rPr>
                        <w:t>行；作者加注脚注</w:t>
                      </w:r>
                    </w:p>
                  </w:txbxContent>
                </v:textbox>
              </v:shape>
            </w:pict>
          </mc:Fallback>
        </mc:AlternateContent>
      </w:r>
      <w:r>
        <w:rPr>
          <w:rFonts w:hint="eastAsia" w:ascii="楷体_GB2312" w:eastAsia="楷体_GB2312" w:cs="楷体_GB2312"/>
          <w:color w:val="000000"/>
        </w:rPr>
        <w:t>王启乐</w:t>
      </w:r>
      <w:r>
        <w:rPr>
          <w:rStyle w:val="29"/>
          <w:rFonts w:hint="eastAsia" w:ascii="楷体_GB2312" w:hAnsi="Symbol" w:eastAsia="楷体_GB2312"/>
          <w:color w:val="000000"/>
          <w:szCs w:val="20"/>
        </w:rPr>
        <w:footnoteReference w:id="0" w:customMarkFollows="1"/>
        <w:sym w:font="Symbol" w:char="F02A"/>
      </w:r>
      <w:r>
        <w:rPr>
          <w:rFonts w:ascii="楷体_GB2312" w:eastAsia="楷体_GB2312" w:cs="楷体_GB2312"/>
          <w:color w:val="000000"/>
        </w:rPr>
        <w:t xml:space="preserve">  </w:t>
      </w:r>
      <w:r>
        <w:rPr>
          <w:rFonts w:hint="eastAsia" w:ascii="楷体_GB2312" w:eastAsia="楷体_GB2312" w:cs="楷体_GB2312"/>
          <w:color w:val="000000"/>
        </w:rPr>
        <w:t>指导教师：谷</w:t>
      </w:r>
      <w:r>
        <w:rPr>
          <w:rFonts w:ascii="楷体_GB2312" w:eastAsia="楷体_GB2312" w:cs="楷体_GB2312"/>
          <w:color w:val="000000"/>
        </w:rPr>
        <w:t xml:space="preserve"> </w:t>
      </w:r>
      <w:r>
        <w:rPr>
          <w:rFonts w:hint="eastAsia" w:ascii="楷体_GB2312" w:eastAsia="楷体_GB2312" w:cs="楷体_GB2312"/>
          <w:color w:val="000000"/>
        </w:rPr>
        <w:t>刚</w:t>
      </w:r>
    </w:p>
    <w:p>
      <w:pPr>
        <w:pStyle w:val="43"/>
        <w:tabs>
          <w:tab w:val="left" w:pos="1080"/>
          <w:tab w:val="left" w:pos="1260"/>
        </w:tabs>
        <w:ind w:firstLine="360" w:firstLineChars="200"/>
        <w:rPr>
          <w:color w:val="000000"/>
        </w:rPr>
      </w:pPr>
      <w:r>
        <w:rPr>
          <w:rFonts w:hint="eastAsia" w:cs="宋体"/>
          <w:color w:val="000000"/>
        </w:rPr>
        <w:t>（广东工业大学华立学院自动化系，广州，</w:t>
      </w:r>
      <w:r>
        <w:rPr>
          <w:color w:val="000000"/>
        </w:rPr>
        <w:t>510090</w:t>
      </w:r>
      <w:r>
        <w:rPr>
          <w:rFonts w:hint="eastAsia" w:cs="宋体"/>
          <w:color w:val="000000"/>
        </w:rPr>
        <w:t>）</w:t>
      </w:r>
    </w:p>
    <w:p>
      <w:pPr>
        <w:pStyle w:val="14"/>
        <w:tabs>
          <w:tab w:val="left" w:pos="1080"/>
          <w:tab w:val="left" w:pos="1260"/>
        </w:tabs>
        <w:spacing w:line="360" w:lineRule="auto"/>
        <w:ind w:firstLine="360" w:firstLineChars="200"/>
        <w:rPr>
          <w:rFonts w:ascii="宋体"/>
          <w:color w:val="000000"/>
        </w:rPr>
      </w:pPr>
      <w: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29845</wp:posOffset>
                </wp:positionV>
                <wp:extent cx="457200" cy="693420"/>
                <wp:effectExtent l="5080" t="5080" r="394970" b="6350"/>
                <wp:wrapNone/>
                <wp:docPr id="20" name="自选图形 17"/>
                <wp:cNvGraphicFramePr/>
                <a:graphic xmlns:a="http://schemas.openxmlformats.org/drawingml/2006/main">
                  <a:graphicData uri="http://schemas.microsoft.com/office/word/2010/wordprocessingShape">
                    <wps:wsp>
                      <wps:cNvSpPr/>
                      <wps:spPr>
                        <a:xfrm>
                          <a:off x="0" y="0"/>
                          <a:ext cx="457200" cy="693420"/>
                        </a:xfrm>
                        <a:prstGeom prst="wedgeEllipseCallout">
                          <a:avLst>
                            <a:gd name="adj1" fmla="val 127083"/>
                            <a:gd name="adj2" fmla="val 10579"/>
                          </a:avLst>
                        </a:prstGeom>
                        <a:solidFill>
                          <a:srgbClr val="FFFFFF"/>
                        </a:solidFill>
                        <a:ln w="9525" cap="flat" cmpd="sng">
                          <a:solidFill>
                            <a:srgbClr val="000000"/>
                          </a:solidFill>
                          <a:prstDash val="solid"/>
                          <a:miter/>
                          <a:headEnd type="none" w="med" len="med"/>
                          <a:tailEnd type="none" w="med" len="med"/>
                        </a:ln>
                      </wps:spPr>
                      <wps:txbx>
                        <w:txbxContent>
                          <w:p>
                            <w:pPr>
                              <w:pStyle w:val="37"/>
                              <w:snapToGrid w:val="0"/>
                            </w:pPr>
                            <w:r>
                              <w:rPr>
                                <w:rFonts w:hint="eastAsia" w:cs="宋体"/>
                              </w:rPr>
                              <w:t>黑体小五加粗</w:t>
                            </w:r>
                          </w:p>
                        </w:txbxContent>
                      </wps:txbx>
                      <wps:bodyPr wrap="square" upright="1"/>
                    </wps:wsp>
                  </a:graphicData>
                </a:graphic>
              </wp:anchor>
            </w:drawing>
          </mc:Choice>
          <mc:Fallback>
            <w:pict>
              <v:shape id="自选图形 17" o:spid="_x0000_s1026" o:spt="63" type="#_x0000_t63" style="position:absolute;left:0pt;margin-left:-18pt;margin-top:2.35pt;height:54.6pt;width:36pt;z-index:251677696;mso-width-relative:page;mso-height-relative:page;" fillcolor="#FFFFFF" filled="t" stroked="t" coordsize="21600,21600" o:gfxdata="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58TCHWAAAACAEAAA8AAAAAAAAAAQAgAAAAIgAAAGRycy9kb3ducmV2LnhtbFBLAQIUABQA&#10;AAAIAIdO4kDon9h/KwIAAFEEAAAOAAAAAAAAAAEAIAAAACUBAABkcnMvZTJvRG9jLnhtbFBLBQYA&#10;AAAABgAGAFkBAADCBQAAAAA=&#10;" adj="38250,13085">
                <v:fill on="t" focussize="0,0"/>
                <v:stroke color="#000000" joinstyle="miter"/>
                <v:imagedata o:title=""/>
                <o:lock v:ext="edit" aspectratio="f"/>
                <v:textbox>
                  <w:txbxContent>
                    <w:p>
                      <w:pPr>
                        <w:pStyle w:val="37"/>
                        <w:snapToGrid w:val="0"/>
                      </w:pPr>
                      <w:r>
                        <w:rPr>
                          <w:rFonts w:hint="eastAsia" w:cs="宋体"/>
                        </w:rPr>
                        <w:t>黑体小五加粗</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800100</wp:posOffset>
                </wp:positionH>
                <wp:positionV relativeFrom="paragraph">
                  <wp:posOffset>29845</wp:posOffset>
                </wp:positionV>
                <wp:extent cx="4914900" cy="297180"/>
                <wp:effectExtent l="4445" t="4445" r="14605" b="498475"/>
                <wp:wrapNone/>
                <wp:docPr id="19" name="自选图形 16"/>
                <wp:cNvGraphicFramePr/>
                <a:graphic xmlns:a="http://schemas.openxmlformats.org/drawingml/2006/main">
                  <a:graphicData uri="http://schemas.microsoft.com/office/word/2010/wordprocessingShape">
                    <wps:wsp>
                      <wps:cNvSpPr/>
                      <wps:spPr>
                        <a:xfrm>
                          <a:off x="0" y="0"/>
                          <a:ext cx="4914900" cy="297180"/>
                        </a:xfrm>
                        <a:prstGeom prst="wedgeRoundRectCallout">
                          <a:avLst>
                            <a:gd name="adj1" fmla="val 43398"/>
                            <a:gd name="adj2" fmla="val 2132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w w:val="80"/>
                              </w:rPr>
                            </w:pPr>
                            <w:r>
                              <w:rPr>
                                <w:rFonts w:hint="eastAsia" w:cs="宋体"/>
                                <w:w w:val="80"/>
                              </w:rPr>
                              <w:t>摘要、关键词、评语：楷体、小五、左缩进</w:t>
                            </w:r>
                            <w:r>
                              <w:rPr>
                                <w:w w:val="80"/>
                              </w:rPr>
                              <w:t>2</w:t>
                            </w:r>
                            <w:r>
                              <w:rPr>
                                <w:rFonts w:hint="eastAsia" w:cs="宋体"/>
                                <w:w w:val="80"/>
                              </w:rPr>
                              <w:t>字符、悬挂</w:t>
                            </w:r>
                            <w:r>
                              <w:rPr>
                                <w:w w:val="80"/>
                              </w:rPr>
                              <w:t>2</w:t>
                            </w:r>
                            <w:r>
                              <w:rPr>
                                <w:rFonts w:hint="eastAsia" w:cs="宋体"/>
                                <w:w w:val="80"/>
                              </w:rPr>
                              <w:t>字符、右缩进</w:t>
                            </w:r>
                            <w:r>
                              <w:rPr>
                                <w:w w:val="80"/>
                              </w:rPr>
                              <w:t>2</w:t>
                            </w:r>
                            <w:r>
                              <w:rPr>
                                <w:rFonts w:hint="eastAsia" w:cs="宋体"/>
                                <w:w w:val="80"/>
                              </w:rPr>
                              <w:t>字符、行距</w:t>
                            </w:r>
                            <w:r>
                              <w:rPr>
                                <w:w w:val="80"/>
                              </w:rPr>
                              <w:t>16</w:t>
                            </w:r>
                            <w:r>
                              <w:rPr>
                                <w:rFonts w:hint="eastAsia" w:cs="宋体"/>
                                <w:w w:val="80"/>
                              </w:rPr>
                              <w:t>磅</w:t>
                            </w:r>
                          </w:p>
                        </w:txbxContent>
                      </wps:txbx>
                      <wps:bodyPr wrap="square" upright="1"/>
                    </wps:wsp>
                  </a:graphicData>
                </a:graphic>
              </wp:anchor>
            </w:drawing>
          </mc:Choice>
          <mc:Fallback>
            <w:pict>
              <v:shape id="自选图形 16" o:spid="_x0000_s1026" o:spt="62" type="#_x0000_t62" style="position:absolute;left:0pt;margin-left:63pt;margin-top:2.35pt;height:23.4pt;width:387pt;z-index:251676672;mso-width-relative:page;mso-height-relative:page;" fillcolor="#FFFFFF" filled="t" stroked="t" coordsize="21600,21600" o:gfxdata="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52tddcAAAAIAQAADwAAAAAAAAABACAAAAAiAAAAZHJzL2Rv&#10;d25yZXYueG1sUEsBAhQAFAAAAAgAh07iQFRcjs07AgAAeAQAAA4AAAAAAAAAAQAgAAAAJgEAAGRy&#10;cy9lMm9Eb2MueG1sUEsFBgAAAAAGAAYAWQEAANMFAAAAAA==&#10;" adj="20174,56862,14400">
                <v:fill on="t" focussize="0,0"/>
                <v:stroke color="#000000" joinstyle="miter"/>
                <v:imagedata o:title=""/>
                <o:lock v:ext="edit" aspectratio="f"/>
                <v:textbox>
                  <w:txbxContent>
                    <w:p>
                      <w:pPr>
                        <w:rPr>
                          <w:w w:val="80"/>
                        </w:rPr>
                      </w:pPr>
                      <w:r>
                        <w:rPr>
                          <w:rFonts w:hint="eastAsia" w:cs="宋体"/>
                          <w:w w:val="80"/>
                        </w:rPr>
                        <w:t>摘要、关键词、评语：楷体、小五、左缩进</w:t>
                      </w:r>
                      <w:r>
                        <w:rPr>
                          <w:w w:val="80"/>
                        </w:rPr>
                        <w:t>2</w:t>
                      </w:r>
                      <w:r>
                        <w:rPr>
                          <w:rFonts w:hint="eastAsia" w:cs="宋体"/>
                          <w:w w:val="80"/>
                        </w:rPr>
                        <w:t>字符、悬挂</w:t>
                      </w:r>
                      <w:r>
                        <w:rPr>
                          <w:w w:val="80"/>
                        </w:rPr>
                        <w:t>2</w:t>
                      </w:r>
                      <w:r>
                        <w:rPr>
                          <w:rFonts w:hint="eastAsia" w:cs="宋体"/>
                          <w:w w:val="80"/>
                        </w:rPr>
                        <w:t>字符、右缩进</w:t>
                      </w:r>
                      <w:r>
                        <w:rPr>
                          <w:w w:val="80"/>
                        </w:rPr>
                        <w:t>2</w:t>
                      </w:r>
                      <w:r>
                        <w:rPr>
                          <w:rFonts w:hint="eastAsia" w:cs="宋体"/>
                          <w:w w:val="80"/>
                        </w:rPr>
                        <w:t>字符、行距</w:t>
                      </w:r>
                      <w:r>
                        <w:rPr>
                          <w:w w:val="80"/>
                        </w:rPr>
                        <w:t>16</w:t>
                      </w:r>
                      <w:r>
                        <w:rPr>
                          <w:rFonts w:hint="eastAsia" w:cs="宋体"/>
                          <w:w w:val="80"/>
                        </w:rPr>
                        <w:t>磅</w:t>
                      </w:r>
                    </w:p>
                  </w:txbxContent>
                </v:textbox>
              </v:shape>
            </w:pict>
          </mc:Fallback>
        </mc:AlternateContent>
      </w:r>
    </w:p>
    <w:p>
      <w:pPr>
        <w:tabs>
          <w:tab w:val="left" w:pos="1080"/>
          <w:tab w:val="left" w:pos="1260"/>
        </w:tabs>
        <w:adjustRightInd w:val="0"/>
        <w:snapToGrid w:val="0"/>
        <w:spacing w:line="320" w:lineRule="exact"/>
        <w:ind w:left="420" w:leftChars="200" w:right="420" w:rightChars="200" w:firstLine="361" w:firstLineChars="200"/>
        <w:rPr>
          <w:color w:val="000000"/>
        </w:rPr>
      </w:pPr>
      <w:r>
        <w:rPr>
          <w:rFonts w:hint="eastAsia" w:ascii="黑体" w:eastAsia="黑体" w:cs="黑体"/>
          <w:b/>
          <w:bCs/>
          <w:color w:val="000000"/>
          <w:sz w:val="18"/>
          <w:szCs w:val="18"/>
        </w:rPr>
        <w:t>摘</w:t>
      </w:r>
      <w:r>
        <w:rPr>
          <w:rFonts w:ascii="黑体" w:eastAsia="黑体" w:cs="黑体"/>
          <w:b/>
          <w:bCs/>
          <w:color w:val="000000"/>
          <w:sz w:val="18"/>
          <w:szCs w:val="18"/>
        </w:rPr>
        <w:t xml:space="preserve">  </w:t>
      </w:r>
      <w:r>
        <w:rPr>
          <w:rFonts w:hint="eastAsia" w:ascii="黑体" w:eastAsia="黑体" w:cs="黑体"/>
          <w:b/>
          <w:bCs/>
          <w:color w:val="000000"/>
          <w:sz w:val="18"/>
          <w:szCs w:val="18"/>
        </w:rPr>
        <w:t>要</w:t>
      </w:r>
      <w:r>
        <w:rPr>
          <w:rFonts w:hint="eastAsia" w:ascii="黑体" w:eastAsia="黑体" w:cs="黑体"/>
          <w:b/>
          <w:bCs/>
          <w:color w:val="000000"/>
        </w:rPr>
        <w:t>：</w:t>
      </w:r>
      <w:r>
        <w:rPr>
          <w:rFonts w:ascii="黑体" w:eastAsia="黑体" w:cs="黑体"/>
          <w:b/>
          <w:bCs/>
          <w:color w:val="000000"/>
        </w:rPr>
        <w:t xml:space="preserve"> </w:t>
      </w:r>
      <w:r>
        <w:rPr>
          <w:rFonts w:hint="eastAsia" w:eastAsia="楷体_GB2312" w:cs="楷体_GB2312"/>
          <w:color w:val="000000"/>
          <w:sz w:val="18"/>
          <w:szCs w:val="18"/>
        </w:rPr>
        <w:t>本文主要介绍小区智能化的基础是其通信网络，</w:t>
      </w:r>
      <w:r>
        <w:rPr>
          <w:color w:val="000000"/>
        </w:rPr>
        <w:t xml:space="preserve">…… </w:t>
      </w:r>
    </w:p>
    <w:p>
      <w:pPr>
        <w:tabs>
          <w:tab w:val="left" w:pos="1080"/>
          <w:tab w:val="left" w:pos="1260"/>
        </w:tabs>
        <w:adjustRightInd w:val="0"/>
        <w:snapToGrid w:val="0"/>
        <w:spacing w:line="320" w:lineRule="exact"/>
        <w:ind w:left="420" w:leftChars="200" w:right="420" w:rightChars="200" w:firstLine="361" w:firstLineChars="200"/>
        <w:rPr>
          <w:color w:val="000000"/>
        </w:rPr>
      </w:pPr>
      <w:r>
        <w:rPr>
          <w:rFonts w:hint="eastAsia" w:ascii="黑体" w:eastAsia="黑体" w:cs="黑体"/>
          <w:b/>
          <w:bCs/>
          <w:color w:val="000000"/>
          <w:sz w:val="18"/>
          <w:szCs w:val="18"/>
        </w:rPr>
        <w:t>关键词</w:t>
      </w:r>
      <w:r>
        <w:rPr>
          <w:rFonts w:hint="eastAsia" w:ascii="黑体" w:eastAsia="黑体" w:cs="黑体"/>
          <w:b/>
          <w:bCs/>
          <w:color w:val="000000"/>
        </w:rPr>
        <w:t>：</w:t>
      </w:r>
      <w:r>
        <w:rPr>
          <w:b/>
          <w:bCs/>
          <w:color w:val="000000"/>
        </w:rPr>
        <w:t xml:space="preserve"> </w:t>
      </w:r>
      <w:r>
        <w:rPr>
          <w:rFonts w:hint="eastAsia" w:eastAsia="楷体_GB2312" w:cs="楷体_GB2312"/>
          <w:color w:val="000000"/>
          <w:sz w:val="18"/>
          <w:szCs w:val="18"/>
        </w:rPr>
        <w:t>智能小区</w:t>
      </w:r>
      <w:r>
        <w:rPr>
          <w:rFonts w:eastAsia="楷体_GB2312"/>
          <w:color w:val="000000"/>
          <w:sz w:val="18"/>
          <w:szCs w:val="18"/>
        </w:rPr>
        <w:t xml:space="preserve">  </w:t>
      </w:r>
      <w:r>
        <w:rPr>
          <w:rFonts w:hint="eastAsia" w:eastAsia="楷体_GB2312" w:cs="楷体_GB2312"/>
          <w:color w:val="000000"/>
          <w:sz w:val="18"/>
          <w:szCs w:val="18"/>
        </w:rPr>
        <w:t>网络</w:t>
      </w:r>
      <w:r>
        <w:rPr>
          <w:rFonts w:eastAsia="楷体_GB2312"/>
          <w:color w:val="000000"/>
          <w:sz w:val="18"/>
          <w:szCs w:val="18"/>
        </w:rPr>
        <w:t xml:space="preserve">  </w:t>
      </w:r>
      <w:r>
        <w:rPr>
          <w:rFonts w:hint="eastAsia" w:eastAsia="楷体_GB2312" w:cs="楷体_GB2312"/>
          <w:color w:val="000000"/>
          <w:sz w:val="18"/>
          <w:szCs w:val="18"/>
        </w:rPr>
        <w:t>光纤同轴混合网</w:t>
      </w:r>
    </w:p>
    <w:p>
      <w:pPr>
        <w:tabs>
          <w:tab w:val="left" w:pos="1080"/>
          <w:tab w:val="left" w:pos="1260"/>
        </w:tabs>
        <w:adjustRightInd w:val="0"/>
        <w:snapToGrid w:val="0"/>
        <w:spacing w:line="320" w:lineRule="exact"/>
        <w:ind w:left="1119" w:leftChars="386" w:right="420" w:rightChars="200" w:hanging="308" w:hangingChars="147"/>
      </w:pPr>
      <w:r>
        <mc:AlternateContent>
          <mc:Choice Requires="wps">
            <w:drawing>
              <wp:anchor distT="0" distB="0" distL="114300" distR="114300" simplePos="0" relativeHeight="251678720" behindDoc="0" locked="0" layoutInCell="1" allowOverlap="1">
                <wp:simplePos x="0" y="0"/>
                <wp:positionH relativeFrom="column">
                  <wp:posOffset>1828800</wp:posOffset>
                </wp:positionH>
                <wp:positionV relativeFrom="paragraph">
                  <wp:posOffset>217805</wp:posOffset>
                </wp:positionV>
                <wp:extent cx="3886200" cy="297180"/>
                <wp:effectExtent l="584835" t="5080" r="5715" b="231140"/>
                <wp:wrapNone/>
                <wp:docPr id="21" name="自选图形 18"/>
                <wp:cNvGraphicFramePr/>
                <a:graphic xmlns:a="http://schemas.openxmlformats.org/drawingml/2006/main">
                  <a:graphicData uri="http://schemas.microsoft.com/office/word/2010/wordprocessingShape">
                    <wps:wsp>
                      <wps:cNvSpPr/>
                      <wps:spPr>
                        <a:xfrm>
                          <a:off x="0" y="0"/>
                          <a:ext cx="3886200" cy="297180"/>
                        </a:xfrm>
                        <a:prstGeom prst="wedgeRoundRectCallout">
                          <a:avLst>
                            <a:gd name="adj1" fmla="val -64069"/>
                            <a:gd name="adj2" fmla="val 12158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180" w:lineRule="exact"/>
                              <w:rPr>
                                <w:w w:val="80"/>
                              </w:rPr>
                            </w:pPr>
                            <w:r>
                              <w:rPr>
                                <w:rFonts w:hint="eastAsia" w:cs="宋体"/>
                                <w:w w:val="80"/>
                              </w:rPr>
                              <w:t>二级标题：黑体、小四、加粗、首行缩进</w:t>
                            </w:r>
                            <w:r>
                              <w:rPr>
                                <w:w w:val="80"/>
                              </w:rPr>
                              <w:t>2</w:t>
                            </w:r>
                            <w:r>
                              <w:rPr>
                                <w:rFonts w:hint="eastAsia" w:cs="宋体"/>
                                <w:w w:val="80"/>
                              </w:rPr>
                              <w:t>字符、段前</w:t>
                            </w:r>
                            <w:r>
                              <w:rPr>
                                <w:w w:val="80"/>
                              </w:rPr>
                              <w:t>0.5</w:t>
                            </w:r>
                            <w:r>
                              <w:rPr>
                                <w:rFonts w:hint="eastAsia" w:cs="宋体"/>
                                <w:w w:val="80"/>
                              </w:rPr>
                              <w:t>行、段后</w:t>
                            </w:r>
                            <w:r>
                              <w:rPr>
                                <w:w w:val="80"/>
                              </w:rPr>
                              <w:t>0.5</w:t>
                            </w:r>
                            <w:r>
                              <w:rPr>
                                <w:rFonts w:hint="eastAsia" w:cs="宋体"/>
                                <w:w w:val="80"/>
                              </w:rPr>
                              <w:t>行</w:t>
                            </w:r>
                          </w:p>
                        </w:txbxContent>
                      </wps:txbx>
                      <wps:bodyPr wrap="square" upright="1"/>
                    </wps:wsp>
                  </a:graphicData>
                </a:graphic>
              </wp:anchor>
            </w:drawing>
          </mc:Choice>
          <mc:Fallback>
            <w:pict>
              <v:shape id="自选图形 18" o:spid="_x0000_s1026" o:spt="62" type="#_x0000_t62" style="position:absolute;left:0pt;margin-left:144pt;margin-top:17.15pt;height:23.4pt;width:306pt;z-index:251678720;mso-width-relative:page;mso-height-relative:page;" fillcolor="#FFFFFF" filled="t" stroked="t" coordsize="21600,21600" o:gfxdata="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UecT1QAAAAkBAAAPAAAAAAAAAAEAIAAAACIAAABkcnMvZG93bnJl&#10;di54bWxQSwECFAAUAAAACACHTuJAvB3fATkCAAB5BAAADgAAAAAAAAABACAAAAAkAQAAZHJzL2Uy&#10;b0RvYy54bWxQSwUGAAAAAAYABgBZAQAAzwUAAAAA&#10;" adj="-3039,37062,14400">
                <v:fill on="t" focussize="0,0"/>
                <v:stroke color="#000000" joinstyle="miter"/>
                <v:imagedata o:title=""/>
                <o:lock v:ext="edit" aspectratio="f"/>
                <v:textbox>
                  <w:txbxContent>
                    <w:p>
                      <w:pPr>
                        <w:spacing w:line="180" w:lineRule="exact"/>
                        <w:rPr>
                          <w:w w:val="80"/>
                        </w:rPr>
                      </w:pPr>
                      <w:r>
                        <w:rPr>
                          <w:rFonts w:hint="eastAsia" w:cs="宋体"/>
                          <w:w w:val="80"/>
                        </w:rPr>
                        <w:t>二级标题：黑体、小四、加粗、首行缩进</w:t>
                      </w:r>
                      <w:r>
                        <w:rPr>
                          <w:w w:val="80"/>
                        </w:rPr>
                        <w:t>2</w:t>
                      </w:r>
                      <w:r>
                        <w:rPr>
                          <w:rFonts w:hint="eastAsia" w:cs="宋体"/>
                          <w:w w:val="80"/>
                        </w:rPr>
                        <w:t>字符、段前</w:t>
                      </w:r>
                      <w:r>
                        <w:rPr>
                          <w:w w:val="80"/>
                        </w:rPr>
                        <w:t>0.5</w:t>
                      </w:r>
                      <w:r>
                        <w:rPr>
                          <w:rFonts w:hint="eastAsia" w:cs="宋体"/>
                          <w:w w:val="80"/>
                        </w:rPr>
                        <w:t>行、段后</w:t>
                      </w:r>
                      <w:r>
                        <w:rPr>
                          <w:w w:val="80"/>
                        </w:rPr>
                        <w:t>0.5</w:t>
                      </w:r>
                      <w:r>
                        <w:rPr>
                          <w:rFonts w:hint="eastAsia" w:cs="宋体"/>
                          <w:w w:val="80"/>
                        </w:rPr>
                        <w:t>行</w:t>
                      </w:r>
                    </w:p>
                  </w:txbxContent>
                </v:textbox>
              </v:shape>
            </w:pict>
          </mc:Fallback>
        </mc:AlternateContent>
      </w:r>
      <w:r>
        <w:rPr>
          <w:rFonts w:hint="eastAsia" w:ascii="黑体" w:eastAsia="黑体" w:cs="黑体"/>
          <w:b/>
          <w:bCs/>
          <w:color w:val="000000"/>
          <w:sz w:val="18"/>
          <w:szCs w:val="18"/>
        </w:rPr>
        <w:t>评阅人评语</w:t>
      </w:r>
      <w:r>
        <w:rPr>
          <w:rFonts w:hint="eastAsia" w:cs="宋体"/>
          <w:b/>
          <w:bCs/>
        </w:rPr>
        <w:t>：</w:t>
      </w:r>
      <w:r>
        <w:rPr>
          <w:rFonts w:hint="eastAsia" w:eastAsia="楷体_GB2312" w:cs="楷体_GB2312"/>
          <w:color w:val="000000"/>
          <w:sz w:val="18"/>
          <w:szCs w:val="18"/>
        </w:rPr>
        <w:t>该方案对智能小区的信息网络系统作了全面的设计规划。</w:t>
      </w:r>
      <w:r>
        <w:rPr>
          <w:rFonts w:eastAsia="楷体_GB2312"/>
          <w:color w:val="000000"/>
          <w:sz w:val="18"/>
          <w:szCs w:val="18"/>
        </w:rPr>
        <w:t>……</w:t>
      </w:r>
      <w:r>
        <w:rPr>
          <w:rFonts w:hint="eastAsia" w:eastAsia="楷体_GB2312" w:cs="楷体_GB2312"/>
          <w:color w:val="000000"/>
          <w:sz w:val="18"/>
          <w:szCs w:val="18"/>
        </w:rPr>
        <w:t>是一个完整、可行、实用、先进的方案。（评阅人：万频副教授）</w:t>
      </w:r>
    </w:p>
    <w:p>
      <w:pPr>
        <w:tabs>
          <w:tab w:val="left" w:pos="1080"/>
          <w:tab w:val="left" w:pos="1260"/>
        </w:tabs>
        <w:adjustRightInd w:val="0"/>
        <w:snapToGrid w:val="0"/>
        <w:spacing w:line="320" w:lineRule="exact"/>
        <w:ind w:left="420" w:leftChars="200" w:right="420" w:rightChars="200" w:firstLine="360" w:firstLineChars="200"/>
        <w:rPr>
          <w:rFonts w:ascii="楷体_GB2312" w:eastAsia="楷体_GB2312"/>
          <w:color w:val="000000"/>
          <w:sz w:val="18"/>
          <w:szCs w:val="18"/>
        </w:rPr>
      </w:pPr>
    </w:p>
    <w:p>
      <w:pPr>
        <w:pStyle w:val="2"/>
        <w:tabs>
          <w:tab w:val="left" w:pos="1080"/>
          <w:tab w:val="left" w:pos="1260"/>
        </w:tabs>
        <w:spacing w:before="156" w:beforeLines="50" w:after="156" w:afterLines="50" w:line="240" w:lineRule="exact"/>
        <w:ind w:firstLine="442" w:firstLineChars="100"/>
        <w:rPr>
          <w:rFonts w:ascii="黑体" w:eastAsia="黑体"/>
          <w:color w:val="000000"/>
          <w:sz w:val="24"/>
          <w:szCs w:val="24"/>
        </w:rPr>
      </w:pPr>
      <w:bookmarkStart w:id="71" w:name="_Toc214675408"/>
      <w:r>
        <mc:AlternateContent>
          <mc:Choice Requires="wps">
            <w:drawing>
              <wp:anchor distT="0" distB="0" distL="114300" distR="114300" simplePos="0" relativeHeight="251679744" behindDoc="0" locked="0" layoutInCell="1" allowOverlap="1">
                <wp:simplePos x="0" y="0"/>
                <wp:positionH relativeFrom="column">
                  <wp:posOffset>2628900</wp:posOffset>
                </wp:positionH>
                <wp:positionV relativeFrom="paragraph">
                  <wp:posOffset>103505</wp:posOffset>
                </wp:positionV>
                <wp:extent cx="3429000" cy="313690"/>
                <wp:effectExtent l="815340" t="4445" r="22860" b="291465"/>
                <wp:wrapNone/>
                <wp:docPr id="22" name="自选图形 19"/>
                <wp:cNvGraphicFramePr/>
                <a:graphic xmlns:a="http://schemas.openxmlformats.org/drawingml/2006/main">
                  <a:graphicData uri="http://schemas.microsoft.com/office/word/2010/wordprocessingShape">
                    <wps:wsp>
                      <wps:cNvSpPr/>
                      <wps:spPr>
                        <a:xfrm>
                          <a:off x="0" y="0"/>
                          <a:ext cx="3429000" cy="313690"/>
                        </a:xfrm>
                        <a:prstGeom prst="wedgeRoundRectCallout">
                          <a:avLst>
                            <a:gd name="adj1" fmla="val -72657"/>
                            <a:gd name="adj2" fmla="val 13638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00" w:lineRule="exact"/>
                              <w:ind w:left="-105" w:leftChars="-50" w:right="-105" w:rightChars="-50"/>
                              <w:jc w:val="center"/>
                              <w:rPr>
                                <w:w w:val="80"/>
                              </w:rPr>
                            </w:pPr>
                            <w:r>
                              <w:rPr>
                                <w:rFonts w:hint="eastAsia" w:cs="宋体"/>
                                <w:b/>
                                <w:bCs/>
                                <w:w w:val="80"/>
                              </w:rPr>
                              <w:t>正文：宋体、五号、左对齐、首行缩进</w:t>
                            </w:r>
                            <w:r>
                              <w:rPr>
                                <w:w w:val="80"/>
                              </w:rPr>
                              <w:t>2</w:t>
                            </w:r>
                            <w:r>
                              <w:rPr>
                                <w:rFonts w:hint="eastAsia" w:cs="宋体"/>
                                <w:w w:val="80"/>
                              </w:rPr>
                              <w:t>字符、行距</w:t>
                            </w:r>
                            <w:r>
                              <w:rPr>
                                <w:w w:val="80"/>
                              </w:rPr>
                              <w:t xml:space="preserve">17 </w:t>
                            </w:r>
                            <w:r>
                              <w:rPr>
                                <w:rFonts w:hint="eastAsia" w:cs="宋体"/>
                                <w:w w:val="80"/>
                              </w:rPr>
                              <w:t>磅。</w:t>
                            </w:r>
                          </w:p>
                        </w:txbxContent>
                      </wps:txbx>
                      <wps:bodyPr wrap="square" upright="1"/>
                    </wps:wsp>
                  </a:graphicData>
                </a:graphic>
              </wp:anchor>
            </w:drawing>
          </mc:Choice>
          <mc:Fallback>
            <w:pict>
              <v:shape id="自选图形 19" o:spid="_x0000_s1026" o:spt="62" type="#_x0000_t62" style="position:absolute;left:0pt;margin-left:207pt;margin-top:8.15pt;height:24.7pt;width:270pt;z-index:251679744;mso-width-relative:page;mso-height-relative:page;" fillcolor="#FFFFFF" filled="t" stroked="t" coordsize="21600,21600" o:gfxdata="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Z54NfZAAAACQEAAA8AAAAAAAAAAQAgAAAAIgAAAGRy&#10;cy9kb3ducmV2LnhtbFBLAQIUABQAAAAIAIdO4kBHK8MGPQIAAHkEAAAOAAAAAAAAAAEAIAAAACgB&#10;AABkcnMvZTJvRG9jLnhtbFBLBQYAAAAABgAGAFkBAADXBQAAAAA=&#10;" adj="-4894,40259,14400">
                <v:fill on="t" focussize="0,0"/>
                <v:stroke color="#000000" joinstyle="miter"/>
                <v:imagedata o:title=""/>
                <o:lock v:ext="edit" aspectratio="f"/>
                <v:textbox>
                  <w:txbxContent>
                    <w:p>
                      <w:pPr>
                        <w:spacing w:line="200" w:lineRule="exact"/>
                        <w:ind w:left="-105" w:leftChars="-50" w:right="-105" w:rightChars="-50"/>
                        <w:jc w:val="center"/>
                        <w:rPr>
                          <w:w w:val="80"/>
                        </w:rPr>
                      </w:pPr>
                      <w:r>
                        <w:rPr>
                          <w:rFonts w:hint="eastAsia" w:cs="宋体"/>
                          <w:b/>
                          <w:bCs/>
                          <w:w w:val="80"/>
                        </w:rPr>
                        <w:t>正文：宋体、五号、左对齐、首行缩进</w:t>
                      </w:r>
                      <w:r>
                        <w:rPr>
                          <w:w w:val="80"/>
                        </w:rPr>
                        <w:t>2</w:t>
                      </w:r>
                      <w:r>
                        <w:rPr>
                          <w:rFonts w:hint="eastAsia" w:cs="宋体"/>
                          <w:w w:val="80"/>
                        </w:rPr>
                        <w:t>字符、行距</w:t>
                      </w:r>
                      <w:r>
                        <w:rPr>
                          <w:w w:val="80"/>
                        </w:rPr>
                        <w:t xml:space="preserve">17 </w:t>
                      </w:r>
                      <w:r>
                        <w:rPr>
                          <w:rFonts w:hint="eastAsia" w:cs="宋体"/>
                          <w:w w:val="80"/>
                        </w:rPr>
                        <w:t>磅。</w:t>
                      </w:r>
                    </w:p>
                  </w:txbxContent>
                </v:textbox>
              </v:shape>
            </w:pict>
          </mc:Fallback>
        </mc:AlternateContent>
      </w:r>
      <w:r>
        <w:rPr>
          <w:rFonts w:ascii="黑体" w:eastAsia="黑体" w:cs="黑体"/>
          <w:color w:val="000000"/>
          <w:sz w:val="24"/>
          <w:szCs w:val="24"/>
        </w:rPr>
        <w:t xml:space="preserve">1 </w:t>
      </w:r>
      <w:r>
        <w:rPr>
          <w:rFonts w:hint="eastAsia" w:ascii="黑体" w:eastAsia="黑体" w:cs="黑体"/>
          <w:color w:val="000000"/>
          <w:sz w:val="24"/>
          <w:szCs w:val="24"/>
        </w:rPr>
        <w:t>通信网络平台选择</w:t>
      </w:r>
      <w:bookmarkEnd w:id="71"/>
    </w:p>
    <w:p>
      <w:pPr>
        <w:pStyle w:val="7"/>
        <w:tabs>
          <w:tab w:val="left" w:pos="1080"/>
          <w:tab w:val="left" w:pos="1260"/>
        </w:tabs>
        <w:snapToGrid w:val="0"/>
        <w:spacing w:line="340" w:lineRule="exact"/>
        <w:ind w:firstLineChars="200"/>
        <w:rPr>
          <w:color w:val="000000"/>
          <w:sz w:val="21"/>
          <w:szCs w:val="21"/>
        </w:rPr>
      </w:pPr>
      <w:r>
        <w:rPr>
          <w:rFonts w:hint="eastAsia" w:cs="宋体"/>
          <w:color w:val="000000"/>
          <w:sz w:val="21"/>
          <w:szCs w:val="21"/>
        </w:rPr>
        <w:t>构建小区通信网络平台，要考虑网络提供综合信息与资讯服务的能力，网络的先进性、扩展性、性价比以及开发商（用户）对投资费用的承受能力。</w:t>
      </w:r>
      <w:r>
        <w:rPr>
          <w:color w:val="000000"/>
          <w:sz w:val="21"/>
          <w:szCs w:val="21"/>
        </w:rPr>
        <w:t>……</w:t>
      </w:r>
    </w:p>
    <w:p>
      <w:pPr>
        <w:pStyle w:val="2"/>
        <w:tabs>
          <w:tab w:val="left" w:pos="1080"/>
          <w:tab w:val="left" w:pos="1260"/>
        </w:tabs>
        <w:snapToGrid w:val="0"/>
        <w:spacing w:before="156" w:beforeLines="50" w:after="156" w:afterLines="50" w:line="240" w:lineRule="exact"/>
        <w:ind w:firstLine="442" w:firstLineChars="100"/>
        <w:rPr>
          <w:rFonts w:ascii="黑体" w:eastAsia="黑体"/>
          <w:color w:val="000000"/>
          <w:sz w:val="24"/>
          <w:szCs w:val="24"/>
        </w:rPr>
      </w:pPr>
      <w:bookmarkStart w:id="72" w:name="_Toc214675409"/>
      <w:r>
        <mc:AlternateContent>
          <mc:Choice Requires="wps">
            <w:drawing>
              <wp:anchor distT="0" distB="0" distL="114300" distR="114300" simplePos="0" relativeHeight="251680768" behindDoc="0" locked="0" layoutInCell="1" allowOverlap="1">
                <wp:simplePos x="0" y="0"/>
                <wp:positionH relativeFrom="column">
                  <wp:posOffset>2171700</wp:posOffset>
                </wp:positionH>
                <wp:positionV relativeFrom="paragraph">
                  <wp:posOffset>212725</wp:posOffset>
                </wp:positionV>
                <wp:extent cx="3657600" cy="297180"/>
                <wp:effectExtent l="1372870" t="5080" r="17780" b="21590"/>
                <wp:wrapNone/>
                <wp:docPr id="23" name="自选图形 20"/>
                <wp:cNvGraphicFramePr/>
                <a:graphic xmlns:a="http://schemas.openxmlformats.org/drawingml/2006/main">
                  <a:graphicData uri="http://schemas.microsoft.com/office/word/2010/wordprocessingShape">
                    <wps:wsp>
                      <wps:cNvSpPr/>
                      <wps:spPr>
                        <a:xfrm>
                          <a:off x="0" y="0"/>
                          <a:ext cx="3657600" cy="297180"/>
                        </a:xfrm>
                        <a:prstGeom prst="wedgeRoundRectCallout">
                          <a:avLst>
                            <a:gd name="adj1" fmla="val -86495"/>
                            <a:gd name="adj2" fmla="val 3931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w w:val="80"/>
                              </w:rPr>
                            </w:pPr>
                            <w:r>
                              <w:rPr>
                                <w:rFonts w:hint="eastAsia" w:cs="宋体"/>
                                <w:b/>
                                <w:bCs/>
                                <w:w w:val="80"/>
                              </w:rPr>
                              <w:t>三级标题：黑体、五号、加粗、左对齐、首行缩进</w:t>
                            </w:r>
                            <w:r>
                              <w:rPr>
                                <w:w w:val="80"/>
                              </w:rPr>
                              <w:t>2</w:t>
                            </w:r>
                            <w:r>
                              <w:rPr>
                                <w:rFonts w:hint="eastAsia" w:cs="宋体"/>
                                <w:w w:val="80"/>
                              </w:rPr>
                              <w:t>字符、行距</w:t>
                            </w:r>
                            <w:r>
                              <w:rPr>
                                <w:w w:val="80"/>
                              </w:rPr>
                              <w:t xml:space="preserve">17 </w:t>
                            </w:r>
                            <w:r>
                              <w:rPr>
                                <w:rFonts w:hint="eastAsia" w:cs="宋体"/>
                                <w:w w:val="80"/>
                              </w:rPr>
                              <w:t>磅</w:t>
                            </w:r>
                          </w:p>
                        </w:txbxContent>
                      </wps:txbx>
                      <wps:bodyPr wrap="square" upright="1"/>
                    </wps:wsp>
                  </a:graphicData>
                </a:graphic>
              </wp:anchor>
            </w:drawing>
          </mc:Choice>
          <mc:Fallback>
            <w:pict>
              <v:shape id="自选图形 20" o:spid="_x0000_s1026" o:spt="62" type="#_x0000_t62" style="position:absolute;left:0pt;margin-left:171pt;margin-top:16.75pt;height:23.4pt;width:288pt;z-index:251680768;mso-width-relative:page;mso-height-relative:page;" fillcolor="#FFFFFF" filled="t" stroked="t" coordsize="21600,21600" o:gfxdata="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zMIdV2QAAAAkBAAAPAAAAAAAAAAEAIAAAACIAAABkcnMvZG93&#10;bnJldi54bWxQSwECFAAUAAAACACHTuJACVhk0jgCAAB4BAAADgAAAAAAAAABACAAAAAoAQAAZHJz&#10;L2Uyb0RvYy54bWxQSwUGAAAAAAYABgBZAQAA0gUAAAAA&#10;" adj="-7883,19292,14400">
                <v:fill on="t" focussize="0,0"/>
                <v:stroke color="#000000" joinstyle="miter"/>
                <v:imagedata o:title=""/>
                <o:lock v:ext="edit" aspectratio="f"/>
                <v:textbox>
                  <w:txbxContent>
                    <w:p>
                      <w:pPr>
                        <w:rPr>
                          <w:w w:val="80"/>
                        </w:rPr>
                      </w:pPr>
                      <w:r>
                        <w:rPr>
                          <w:rFonts w:hint="eastAsia" w:cs="宋体"/>
                          <w:b/>
                          <w:bCs/>
                          <w:w w:val="80"/>
                        </w:rPr>
                        <w:t>三级标题：黑体、五号、加粗、左对齐、首行缩进</w:t>
                      </w:r>
                      <w:r>
                        <w:rPr>
                          <w:w w:val="80"/>
                        </w:rPr>
                        <w:t>2</w:t>
                      </w:r>
                      <w:r>
                        <w:rPr>
                          <w:rFonts w:hint="eastAsia" w:cs="宋体"/>
                          <w:w w:val="80"/>
                        </w:rPr>
                        <w:t>字符、行距</w:t>
                      </w:r>
                      <w:r>
                        <w:rPr>
                          <w:w w:val="80"/>
                        </w:rPr>
                        <w:t xml:space="preserve">17 </w:t>
                      </w:r>
                      <w:r>
                        <w:rPr>
                          <w:rFonts w:hint="eastAsia" w:cs="宋体"/>
                          <w:w w:val="80"/>
                        </w:rPr>
                        <w:t>磅</w:t>
                      </w:r>
                    </w:p>
                  </w:txbxContent>
                </v:textbox>
              </v:shape>
            </w:pict>
          </mc:Fallback>
        </mc:AlternateContent>
      </w:r>
      <w:r>
        <w:rPr>
          <w:rFonts w:ascii="黑体" w:eastAsia="黑体" w:cs="黑体"/>
          <w:color w:val="000000"/>
          <w:sz w:val="24"/>
          <w:szCs w:val="24"/>
        </w:rPr>
        <w:t xml:space="preserve">2 </w:t>
      </w:r>
      <w:r>
        <w:rPr>
          <w:rFonts w:hint="eastAsia" w:ascii="黑体" w:eastAsia="黑体" w:cs="黑体"/>
          <w:color w:val="000000"/>
          <w:sz w:val="24"/>
          <w:szCs w:val="24"/>
        </w:rPr>
        <w:t>小区网络子系统构成</w:t>
      </w:r>
      <w:bookmarkEnd w:id="72"/>
    </w:p>
    <w:p>
      <w:pPr>
        <w:pStyle w:val="7"/>
        <w:tabs>
          <w:tab w:val="left" w:pos="1080"/>
          <w:tab w:val="left" w:pos="1260"/>
        </w:tabs>
        <w:adjustRightInd w:val="0"/>
        <w:snapToGrid w:val="0"/>
        <w:spacing w:line="340" w:lineRule="exact"/>
        <w:ind w:firstLine="361" w:firstLineChars="171"/>
        <w:rPr>
          <w:rFonts w:ascii="黑体" w:eastAsia="黑体"/>
          <w:b/>
          <w:bCs/>
          <w:color w:val="000000"/>
          <w:sz w:val="21"/>
          <w:szCs w:val="21"/>
        </w:rPr>
      </w:pPr>
      <w:r>
        <w:rPr>
          <w:rFonts w:ascii="黑体" w:eastAsia="黑体" w:cs="黑体"/>
          <w:b/>
          <w:bCs/>
          <w:color w:val="000000"/>
          <w:sz w:val="21"/>
          <w:szCs w:val="21"/>
        </w:rPr>
        <w:t>2.1</w:t>
      </w:r>
      <w:r>
        <w:rPr>
          <w:rFonts w:hint="eastAsia" w:ascii="黑体" w:eastAsia="黑体" w:cs="黑体"/>
          <w:b/>
          <w:bCs/>
          <w:color w:val="000000"/>
          <w:sz w:val="21"/>
          <w:szCs w:val="21"/>
        </w:rPr>
        <w:t>系统原理</w:t>
      </w:r>
    </w:p>
    <w:p>
      <w:pPr>
        <w:pStyle w:val="7"/>
        <w:tabs>
          <w:tab w:val="left" w:pos="1080"/>
          <w:tab w:val="left" w:pos="1260"/>
        </w:tabs>
        <w:snapToGrid w:val="0"/>
        <w:spacing w:line="340" w:lineRule="exact"/>
        <w:ind w:firstLineChars="200"/>
        <w:rPr>
          <w:color w:val="000000"/>
          <w:sz w:val="21"/>
          <w:szCs w:val="21"/>
        </w:rPr>
      </w:pPr>
      <w:r>
        <w:rPr>
          <w:rFonts w:hint="eastAsia" w:cs="宋体"/>
          <w:color w:val="000000"/>
          <w:sz w:val="21"/>
          <w:szCs w:val="21"/>
        </w:rPr>
        <w:t>基于</w:t>
      </w:r>
      <w:r>
        <w:rPr>
          <w:color w:val="000000"/>
          <w:sz w:val="21"/>
          <w:szCs w:val="21"/>
        </w:rPr>
        <w:t>HFC</w:t>
      </w:r>
      <w:r>
        <w:rPr>
          <w:rFonts w:hint="eastAsia" w:cs="宋体"/>
          <w:color w:val="000000"/>
          <w:sz w:val="21"/>
          <w:szCs w:val="21"/>
        </w:rPr>
        <w:t>的智能化住宅小区信息传输网络如图</w:t>
      </w:r>
      <w:r>
        <w:rPr>
          <w:color w:val="000000"/>
          <w:sz w:val="21"/>
          <w:szCs w:val="21"/>
        </w:rPr>
        <w:t>1</w:t>
      </w:r>
      <w:r>
        <w:rPr>
          <w:rFonts w:hint="eastAsia" w:cs="宋体"/>
          <w:color w:val="000000"/>
          <w:sz w:val="21"/>
          <w:szCs w:val="21"/>
        </w:rPr>
        <w:t>所示，</w:t>
      </w:r>
      <w:r>
        <w:rPr>
          <w:color w:val="000000"/>
          <w:sz w:val="21"/>
          <w:szCs w:val="21"/>
        </w:rPr>
        <w:t>……</w:t>
      </w:r>
    </w:p>
    <w:p>
      <w:pPr>
        <w:pStyle w:val="7"/>
        <w:tabs>
          <w:tab w:val="left" w:pos="1080"/>
          <w:tab w:val="left" w:pos="1260"/>
        </w:tabs>
        <w:snapToGrid w:val="0"/>
        <w:spacing w:line="340" w:lineRule="exact"/>
        <w:ind w:firstLineChars="200"/>
        <w:rPr>
          <w:color w:val="000000"/>
          <w:sz w:val="21"/>
          <w:szCs w:val="21"/>
        </w:rPr>
      </w:pPr>
      <w:r>
        <w:rPr>
          <w:color w:val="000000"/>
          <w:sz w:val="21"/>
          <w:szCs w:val="21"/>
        </w:rPr>
        <w:t>2.1.1</w:t>
      </w:r>
      <w:r>
        <w:rPr>
          <w:rFonts w:hint="eastAsia" w:cs="宋体"/>
          <w:color w:val="000000"/>
          <w:sz w:val="21"/>
          <w:szCs w:val="21"/>
        </w:rPr>
        <w:t>对家庭用户，用户</w:t>
      </w:r>
      <w:r>
        <w:rPr>
          <w:color w:val="000000"/>
          <w:sz w:val="21"/>
          <w:szCs w:val="21"/>
        </w:rPr>
        <w:t>PC</w:t>
      </w:r>
      <w:r>
        <w:rPr>
          <w:rFonts w:hint="eastAsia" w:cs="宋体"/>
          <w:color w:val="000000"/>
          <w:sz w:val="21"/>
          <w:szCs w:val="21"/>
        </w:rPr>
        <w:t>通过</w:t>
      </w:r>
      <w:r>
        <w:rPr>
          <w:color w:val="000000"/>
          <w:sz w:val="21"/>
          <w:szCs w:val="21"/>
        </w:rPr>
        <w:t>10/100BASE-T</w:t>
      </w:r>
      <w:r>
        <w:rPr>
          <w:rFonts w:hint="eastAsia" w:cs="宋体"/>
          <w:color w:val="000000"/>
          <w:sz w:val="21"/>
          <w:szCs w:val="21"/>
        </w:rPr>
        <w:t>自适应以太网接口直接连接</w:t>
      </w:r>
      <w:r>
        <w:rPr>
          <w:color w:val="000000"/>
          <w:sz w:val="21"/>
          <w:szCs w:val="21"/>
        </w:rPr>
        <w:t>CM</w:t>
      </w:r>
      <w:r>
        <w:rPr>
          <w:rFonts w:hint="eastAsia" w:cs="宋体"/>
          <w:color w:val="000000"/>
          <w:sz w:val="21"/>
          <w:szCs w:val="21"/>
        </w:rPr>
        <w:t>，实现上行</w:t>
      </w:r>
      <w:r>
        <w:rPr>
          <w:color w:val="000000"/>
          <w:sz w:val="21"/>
          <w:szCs w:val="21"/>
        </w:rPr>
        <w:t>10Mbps</w:t>
      </w:r>
      <w:r>
        <w:rPr>
          <w:rFonts w:hint="eastAsia" w:cs="宋体"/>
          <w:color w:val="000000"/>
          <w:sz w:val="21"/>
          <w:szCs w:val="21"/>
        </w:rPr>
        <w:t>，下行</w:t>
      </w:r>
      <w:r>
        <w:rPr>
          <w:color w:val="000000"/>
          <w:sz w:val="21"/>
          <w:szCs w:val="21"/>
        </w:rPr>
        <w:t>36Mbps</w:t>
      </w:r>
      <w:r>
        <w:rPr>
          <w:rFonts w:hint="eastAsia" w:cs="宋体"/>
          <w:color w:val="000000"/>
          <w:sz w:val="21"/>
          <w:szCs w:val="21"/>
        </w:rPr>
        <w:t>传输速率的宽带接入</w:t>
      </w:r>
      <w:r>
        <w:rPr>
          <w:color w:val="000000"/>
          <w:sz w:val="21"/>
          <w:szCs w:val="21"/>
        </w:rPr>
        <w:t>……</w:t>
      </w:r>
    </w:p>
    <w:p>
      <w:pPr>
        <w:pStyle w:val="7"/>
        <w:tabs>
          <w:tab w:val="left" w:pos="1080"/>
          <w:tab w:val="left" w:pos="1260"/>
        </w:tabs>
        <w:snapToGrid w:val="0"/>
        <w:spacing w:line="340" w:lineRule="exact"/>
        <w:ind w:firstLine="360" w:firstLineChars="200"/>
        <w:rPr>
          <w:color w:val="000000"/>
          <w:sz w:val="21"/>
          <w:szCs w:val="21"/>
        </w:rPr>
      </w:pPr>
      <w:r>
        <mc:AlternateContent>
          <mc:Choice Requires="wps">
            <w:drawing>
              <wp:anchor distT="0" distB="0" distL="114300" distR="114300" simplePos="0" relativeHeight="251683840" behindDoc="0" locked="0" layoutInCell="1" allowOverlap="1">
                <wp:simplePos x="0" y="0"/>
                <wp:positionH relativeFrom="column">
                  <wp:posOffset>3886200</wp:posOffset>
                </wp:positionH>
                <wp:positionV relativeFrom="paragraph">
                  <wp:posOffset>187325</wp:posOffset>
                </wp:positionV>
                <wp:extent cx="1943100" cy="312420"/>
                <wp:effectExtent l="671830" t="4445" r="13970" b="464185"/>
                <wp:wrapNone/>
                <wp:docPr id="26" name="自选图形 23"/>
                <wp:cNvGraphicFramePr/>
                <a:graphic xmlns:a="http://schemas.openxmlformats.org/drawingml/2006/main">
                  <a:graphicData uri="http://schemas.microsoft.com/office/word/2010/wordprocessingShape">
                    <wps:wsp>
                      <wps:cNvSpPr/>
                      <wps:spPr>
                        <a:xfrm>
                          <a:off x="0" y="0"/>
                          <a:ext cx="1943100" cy="312420"/>
                        </a:xfrm>
                        <a:prstGeom prst="wedgeRoundRectCallout">
                          <a:avLst>
                            <a:gd name="adj1" fmla="val -82713"/>
                            <a:gd name="adj2" fmla="val 19125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w w:val="80"/>
                              </w:rPr>
                              <w:t>楷体、小五、左对齐、行距</w:t>
                            </w:r>
                            <w:r>
                              <w:rPr>
                                <w:rFonts w:ascii="宋体" w:hAnsi="宋体" w:cs="宋体"/>
                                <w:w w:val="80"/>
                              </w:rPr>
                              <w:t xml:space="preserve">16 </w:t>
                            </w:r>
                            <w:r>
                              <w:rPr>
                                <w:rFonts w:hint="eastAsia" w:ascii="宋体" w:hAnsi="宋体" w:cs="宋体"/>
                                <w:w w:val="80"/>
                              </w:rPr>
                              <w:t>磅</w:t>
                            </w:r>
                          </w:p>
                        </w:txbxContent>
                      </wps:txbx>
                      <wps:bodyPr wrap="square" upright="1"/>
                    </wps:wsp>
                  </a:graphicData>
                </a:graphic>
              </wp:anchor>
            </w:drawing>
          </mc:Choice>
          <mc:Fallback>
            <w:pict>
              <v:shape id="自选图形 23" o:spid="_x0000_s1026" o:spt="62" type="#_x0000_t62" style="position:absolute;left:0pt;margin-left:306pt;margin-top:14.75pt;height:24.6pt;width:153pt;z-index:251683840;mso-width-relative:page;mso-height-relative:page;" fillcolor="#FFFFFF" filled="t" stroked="t" coordsize="21600,21600" o:gfxdata="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O5iqPaAAAACQEAAA8AAAAAAAAAAQAgAAAAIgAAAGRy&#10;cy9kb3ducmV2LnhtbFBLAQIUABQAAAAIAIdO4kBixoynPAIAAHkEAAAOAAAAAAAAAAEAIAAAACkB&#10;AABkcnMvZTJvRG9jLnhtbFBLBQYAAAAABgAGAFkBAADXBQAAAAA=&#10;" adj="-7066,52112,14400">
                <v:fill on="t" focussize="0,0"/>
                <v:stroke color="#000000" joinstyle="miter"/>
                <v:imagedata o:title=""/>
                <o:lock v:ext="edit" aspectratio="f"/>
                <v:textbox>
                  <w:txbxContent>
                    <w:p>
                      <w:pPr>
                        <w:rPr>
                          <w:rFonts w:ascii="宋体"/>
                          <w:w w:val="80"/>
                        </w:rPr>
                      </w:pPr>
                      <w:r>
                        <w:rPr>
                          <w:rFonts w:hint="eastAsia" w:ascii="宋体" w:hAnsi="宋体" w:cs="宋体"/>
                          <w:w w:val="80"/>
                        </w:rPr>
                        <w:t>楷体、小五、左对齐、行距</w:t>
                      </w:r>
                      <w:r>
                        <w:rPr>
                          <w:rFonts w:ascii="宋体" w:hAnsi="宋体" w:cs="宋体"/>
                          <w:w w:val="80"/>
                        </w:rPr>
                        <w:t xml:space="preserve">16 </w:t>
                      </w:r>
                      <w:r>
                        <w:rPr>
                          <w:rFonts w:hint="eastAsia" w:ascii="宋体" w:hAnsi="宋体" w:cs="宋体"/>
                          <w:w w:val="80"/>
                        </w:rPr>
                        <w:t>磅</w:t>
                      </w:r>
                    </w:p>
                  </w:txbxContent>
                </v:textbox>
              </v:shape>
            </w:pict>
          </mc:Fallback>
        </mc:AlternateContent>
      </w:r>
      <w:r>
        <w:rPr>
          <w:color w:val="000000"/>
          <w:sz w:val="21"/>
          <w:szCs w:val="21"/>
        </w:rPr>
        <w:t>2.1.2</w:t>
      </w:r>
      <w:r>
        <w:rPr>
          <w:rFonts w:hint="eastAsia" w:cs="宋体"/>
          <w:color w:val="000000"/>
          <w:sz w:val="21"/>
          <w:szCs w:val="21"/>
        </w:rPr>
        <w:t>对小型企业用户</w:t>
      </w:r>
      <w:r>
        <w:rPr>
          <w:color w:val="000000"/>
          <w:sz w:val="21"/>
          <w:szCs w:val="21"/>
        </w:rPr>
        <w:t>……</w:t>
      </w:r>
    </w:p>
    <w:p>
      <w:pPr>
        <w:pStyle w:val="44"/>
        <w:tabs>
          <w:tab w:val="left" w:pos="1080"/>
          <w:tab w:val="left" w:pos="1260"/>
        </w:tabs>
        <w:ind w:firstLine="480" w:firstLineChars="200"/>
        <w:rPr>
          <w:rFonts w:ascii="宋体" w:eastAsia="宋体" w:cs="Times New Roman"/>
        </w:rPr>
      </w:pPr>
    </w:p>
    <w:p>
      <w:pPr>
        <w:pStyle w:val="44"/>
        <w:tabs>
          <w:tab w:val="left" w:pos="1080"/>
          <w:tab w:val="left" w:pos="1260"/>
        </w:tabs>
        <w:ind w:firstLine="480" w:firstLineChars="200"/>
        <w:rPr>
          <w:rFonts w:ascii="宋体" w:eastAsia="宋体" w:cs="Times New Roman"/>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70485</wp:posOffset>
                </wp:positionV>
                <wp:extent cx="2171700" cy="312420"/>
                <wp:effectExtent l="5080" t="4445" r="737870" b="6985"/>
                <wp:wrapNone/>
                <wp:docPr id="25" name="自选图形 22"/>
                <wp:cNvGraphicFramePr/>
                <a:graphic xmlns:a="http://schemas.openxmlformats.org/drawingml/2006/main">
                  <a:graphicData uri="http://schemas.microsoft.com/office/word/2010/wordprocessingShape">
                    <wps:wsp>
                      <wps:cNvSpPr/>
                      <wps:spPr>
                        <a:xfrm>
                          <a:off x="0" y="0"/>
                          <a:ext cx="2171700" cy="312420"/>
                        </a:xfrm>
                        <a:prstGeom prst="wedgeRoundRectCallout">
                          <a:avLst>
                            <a:gd name="adj1" fmla="val 81491"/>
                            <a:gd name="adj2" fmla="val 2662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w w:val="80"/>
                              </w:rPr>
                              <w:t>黑体、五号、加粗、居中、行距</w:t>
                            </w:r>
                            <w:r>
                              <w:rPr>
                                <w:rFonts w:ascii="宋体" w:hAnsi="宋体" w:cs="宋体"/>
                                <w:w w:val="80"/>
                              </w:rPr>
                              <w:t>17</w:t>
                            </w:r>
                            <w:r>
                              <w:rPr>
                                <w:rFonts w:hint="eastAsia" w:ascii="宋体" w:hAnsi="宋体" w:cs="宋体"/>
                                <w:w w:val="80"/>
                              </w:rPr>
                              <w:t>磅</w:t>
                            </w:r>
                          </w:p>
                        </w:txbxContent>
                      </wps:txbx>
                      <wps:bodyPr wrap="square" upright="1"/>
                    </wps:wsp>
                  </a:graphicData>
                </a:graphic>
              </wp:anchor>
            </w:drawing>
          </mc:Choice>
          <mc:Fallback>
            <w:pict>
              <v:shape id="自选图形 22" o:spid="_x0000_s1026" o:spt="62" type="#_x0000_t62" style="position:absolute;left:0pt;margin-left:-9pt;margin-top:5.55pt;height:24.6pt;width:171pt;z-index:251682816;mso-width-relative:page;mso-height-relative:page;" fillcolor="#FFFFFF" filled="t" stroked="t" coordsize="21600,21600" o:gfxdata="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Qh0V9YAAAAJAQAADwAAAAAAAAABACAAAAAiAAAAZHJzL2Rvd25y&#10;ZXYueG1sUEsBAhQAFAAAAAgAh07iQCUjpPA5AgAAdwQAAA4AAAAAAAAAAQAgAAAAJQEAAGRycy9l&#10;Mm9Eb2MueG1sUEsFBgAAAAAGAAYAWQEAANAFAAAAAA==&#10;" adj="28402,16551,14400">
                <v:fill on="t" focussize="0,0"/>
                <v:stroke color="#000000" joinstyle="miter"/>
                <v:imagedata o:title=""/>
                <o:lock v:ext="edit" aspectratio="f"/>
                <v:textbox>
                  <w:txbxContent>
                    <w:p>
                      <w:pPr>
                        <w:rPr>
                          <w:rFonts w:ascii="宋体"/>
                          <w:w w:val="80"/>
                        </w:rPr>
                      </w:pPr>
                      <w:r>
                        <w:rPr>
                          <w:rFonts w:hint="eastAsia" w:ascii="宋体" w:hAnsi="宋体" w:cs="宋体"/>
                          <w:w w:val="80"/>
                        </w:rPr>
                        <w:t>黑体、五号、加粗、居中、行距</w:t>
                      </w:r>
                      <w:r>
                        <w:rPr>
                          <w:rFonts w:ascii="宋体" w:hAnsi="宋体" w:cs="宋体"/>
                          <w:w w:val="80"/>
                        </w:rPr>
                        <w:t>17</w:t>
                      </w:r>
                      <w:r>
                        <w:rPr>
                          <w:rFonts w:hint="eastAsia" w:ascii="宋体" w:hAnsi="宋体" w:cs="宋体"/>
                          <w:w w:val="80"/>
                        </w:rPr>
                        <w:t>磅</w:t>
                      </w:r>
                    </w:p>
                  </w:txbxContent>
                </v:textbox>
              </v:shape>
            </w:pict>
          </mc:Fallback>
        </mc:AlternateContent>
      </w:r>
    </w:p>
    <w:p>
      <w:pPr>
        <w:tabs>
          <w:tab w:val="left" w:pos="1080"/>
          <w:tab w:val="left" w:pos="1260"/>
        </w:tabs>
        <w:ind w:firstLine="422" w:firstLineChars="200"/>
        <w:jc w:val="center"/>
        <w:rPr>
          <w:rFonts w:eastAsia="黑体"/>
          <w:b/>
          <w:bCs/>
        </w:rPr>
      </w:pPr>
      <w:r>
        <w:rPr>
          <w:rFonts w:hint="eastAsia" w:eastAsia="黑体" w:cs="黑体"/>
          <w:b/>
          <w:bCs/>
        </w:rPr>
        <w:t>参考文献</w:t>
      </w:r>
    </w:p>
    <w:p>
      <w:pPr>
        <w:tabs>
          <w:tab w:val="left" w:pos="1080"/>
          <w:tab w:val="left" w:pos="1260"/>
        </w:tabs>
      </w:pPr>
      <w:r>
        <w:rPr>
          <w:rFonts w:ascii="楷体_GB2312" w:eastAsia="楷体_GB2312" w:cs="楷体_GB2312"/>
          <w:sz w:val="18"/>
          <w:szCs w:val="18"/>
        </w:rPr>
        <w:t xml:space="preserve">1 </w:t>
      </w:r>
      <w:r>
        <w:rPr>
          <w:rFonts w:hint="eastAsia" w:ascii="楷体_GB2312" w:eastAsia="楷体_GB2312" w:cs="楷体_GB2312"/>
          <w:sz w:val="18"/>
          <w:szCs w:val="18"/>
        </w:rPr>
        <w:t>张振昭</w:t>
      </w:r>
      <w:r>
        <w:rPr>
          <w:rFonts w:ascii="楷体_GB2312" w:eastAsia="楷体_GB2312" w:cs="楷体_GB2312"/>
          <w:sz w:val="18"/>
          <w:szCs w:val="18"/>
        </w:rPr>
        <w:t>,</w:t>
      </w:r>
      <w:r>
        <w:rPr>
          <w:rFonts w:hint="eastAsia" w:ascii="楷体_GB2312" w:eastAsia="楷体_GB2312" w:cs="楷体_GB2312"/>
          <w:sz w:val="18"/>
          <w:szCs w:val="18"/>
        </w:rPr>
        <w:t>许锦标</w:t>
      </w:r>
      <w:r>
        <w:rPr>
          <w:rFonts w:ascii="楷体_GB2312" w:eastAsia="楷体_GB2312" w:cs="楷体_GB2312"/>
          <w:sz w:val="18"/>
          <w:szCs w:val="18"/>
        </w:rPr>
        <w:t>,</w:t>
      </w:r>
      <w:r>
        <w:rPr>
          <w:rFonts w:hint="eastAsia" w:ascii="楷体_GB2312" w:eastAsia="楷体_GB2312" w:cs="楷体_GB2312"/>
          <w:sz w:val="18"/>
          <w:szCs w:val="18"/>
        </w:rPr>
        <w:t>万频主编</w:t>
      </w:r>
      <w:r>
        <w:rPr>
          <w:rFonts w:ascii="楷体_GB2312" w:eastAsia="楷体_GB2312" w:cs="楷体_GB2312"/>
          <w:sz w:val="18"/>
          <w:szCs w:val="18"/>
        </w:rPr>
        <w:t>.</w:t>
      </w:r>
      <w:r>
        <w:rPr>
          <w:rFonts w:hint="eastAsia" w:ascii="楷体_GB2312" w:eastAsia="楷体_GB2312" w:cs="楷体_GB2312"/>
          <w:sz w:val="18"/>
          <w:szCs w:val="18"/>
        </w:rPr>
        <w:t>楼宇智能化技术</w:t>
      </w:r>
      <w:r>
        <w:rPr>
          <w:rFonts w:ascii="楷体_GB2312" w:eastAsia="楷体_GB2312" w:cs="楷体_GB2312"/>
          <w:sz w:val="18"/>
          <w:szCs w:val="18"/>
        </w:rPr>
        <w:t>.</w:t>
      </w:r>
      <w:r>
        <w:rPr>
          <w:rFonts w:hint="eastAsia" w:ascii="楷体_GB2312" w:eastAsia="楷体_GB2312" w:cs="楷体_GB2312"/>
          <w:sz w:val="18"/>
          <w:szCs w:val="18"/>
        </w:rPr>
        <w:t>北京：机械工业出版社，</w:t>
      </w:r>
      <w:r>
        <w:rPr>
          <w:rFonts w:ascii="楷体_GB2312" w:eastAsia="楷体_GB2312" w:cs="楷体_GB2312"/>
          <w:sz w:val="18"/>
          <w:szCs w:val="18"/>
        </w:rPr>
        <w:t>1999</w:t>
      </w:r>
      <w:r>
        <w:t xml:space="preserve"> </w:t>
      </w:r>
    </w:p>
    <w:p>
      <w:pPr>
        <w:pStyle w:val="46"/>
      </w:pPr>
      <w:r>
        <mc:AlternateContent>
          <mc:Choice Requires="wps">
            <w:drawing>
              <wp:anchor distT="0" distB="0" distL="114300" distR="114300" simplePos="0" relativeHeight="251684864" behindDoc="0" locked="0" layoutInCell="1" allowOverlap="1">
                <wp:simplePos x="0" y="0"/>
                <wp:positionH relativeFrom="column">
                  <wp:posOffset>2857500</wp:posOffset>
                </wp:positionH>
                <wp:positionV relativeFrom="paragraph">
                  <wp:posOffset>52705</wp:posOffset>
                </wp:positionV>
                <wp:extent cx="3200400" cy="297180"/>
                <wp:effectExtent l="706120" t="4445" r="17780" b="212725"/>
                <wp:wrapNone/>
                <wp:docPr id="27" name="自选图形 24"/>
                <wp:cNvGraphicFramePr/>
                <a:graphic xmlns:a="http://schemas.openxmlformats.org/drawingml/2006/main">
                  <a:graphicData uri="http://schemas.microsoft.com/office/word/2010/wordprocessingShape">
                    <wps:wsp>
                      <wps:cNvSpPr/>
                      <wps:spPr>
                        <a:xfrm>
                          <a:off x="0" y="0"/>
                          <a:ext cx="3200400" cy="297180"/>
                        </a:xfrm>
                        <a:prstGeom prst="wedgeRoundRectCallout">
                          <a:avLst>
                            <a:gd name="adj1" fmla="val -70875"/>
                            <a:gd name="adj2" fmla="val 11624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w w:val="80"/>
                              </w:rPr>
                              <w:t>英文标题：</w:t>
                            </w:r>
                            <w:r>
                              <w:rPr>
                                <w:rFonts w:ascii="宋体" w:hAnsi="宋体" w:cs="宋体"/>
                                <w:w w:val="80"/>
                              </w:rPr>
                              <w:t>Times New Roman</w:t>
                            </w:r>
                            <w:r>
                              <w:rPr>
                                <w:rFonts w:hint="eastAsia" w:ascii="宋体" w:hAnsi="宋体" w:cs="宋体"/>
                                <w:w w:val="80"/>
                              </w:rPr>
                              <w:t>、四号、加粗、居中、单倍行距</w:t>
                            </w:r>
                          </w:p>
                        </w:txbxContent>
                      </wps:txbx>
                      <wps:bodyPr wrap="square" upright="1"/>
                    </wps:wsp>
                  </a:graphicData>
                </a:graphic>
              </wp:anchor>
            </w:drawing>
          </mc:Choice>
          <mc:Fallback>
            <w:pict>
              <v:shape id="自选图形 24" o:spid="_x0000_s1026" o:spt="62" type="#_x0000_t62" style="position:absolute;left:0pt;margin-left:225pt;margin-top:4.15pt;height:23.4pt;width:252pt;z-index:251684864;mso-width-relative:page;mso-height-relative:page;" fillcolor="#FFFFFF" filled="t" stroked="t" coordsize="21600,21600" o:gfxdata="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0r9j2AAAAAgBAAAPAAAAAAAAAAEAIAAAACIAAABkcnMvZG93&#10;bnJldi54bWxQSwECFAAUAAAACACHTuJAkT7KBjkCAAB5BAAADgAAAAAAAAABACAAAAAnAQAAZHJz&#10;L2Uyb0RvYy54bWxQSwUGAAAAAAYABgBZAQAA0gUAAAAA&#10;" adj="-4509,35908,14400">
                <v:fill on="t" focussize="0,0"/>
                <v:stroke color="#000000" joinstyle="miter"/>
                <v:imagedata o:title=""/>
                <o:lock v:ext="edit" aspectratio="f"/>
                <v:textbox>
                  <w:txbxContent>
                    <w:p>
                      <w:pPr>
                        <w:rPr>
                          <w:rFonts w:ascii="宋体"/>
                          <w:w w:val="80"/>
                        </w:rPr>
                      </w:pPr>
                      <w:r>
                        <w:rPr>
                          <w:rFonts w:hint="eastAsia" w:ascii="宋体" w:hAnsi="宋体" w:cs="宋体"/>
                          <w:w w:val="80"/>
                        </w:rPr>
                        <w:t>英文标题：</w:t>
                      </w:r>
                      <w:r>
                        <w:rPr>
                          <w:rFonts w:ascii="宋体" w:hAnsi="宋体" w:cs="宋体"/>
                          <w:w w:val="80"/>
                        </w:rPr>
                        <w:t>Times New Roman</w:t>
                      </w:r>
                      <w:r>
                        <w:rPr>
                          <w:rFonts w:hint="eastAsia" w:ascii="宋体" w:hAnsi="宋体" w:cs="宋体"/>
                          <w:w w:val="80"/>
                        </w:rPr>
                        <w:t>、四号、加粗、居中、单倍行距</w:t>
                      </w:r>
                    </w:p>
                  </w:txbxContent>
                </v:textbox>
              </v:shape>
            </w:pict>
          </mc:Fallback>
        </mc:AlternateContent>
      </w:r>
    </w:p>
    <w:p>
      <w:pPr>
        <w:pStyle w:val="46"/>
      </w:pPr>
    </w:p>
    <w:p>
      <w:pPr>
        <w:pStyle w:val="59"/>
      </w:pPr>
      <w:r>
        <w:t>The design of the intelligent small area network system</w:t>
      </w:r>
    </w:p>
    <w:p>
      <w:pPr>
        <w:tabs>
          <w:tab w:val="left" w:pos="1080"/>
          <w:tab w:val="left" w:pos="1260"/>
        </w:tabs>
        <w:adjustRightInd w:val="0"/>
        <w:snapToGrid w:val="0"/>
        <w:ind w:firstLine="420" w:firstLineChars="200"/>
        <w:jc w:val="center"/>
        <w:rPr>
          <w:sz w:val="24"/>
          <w:szCs w:val="24"/>
        </w:rPr>
      </w:pPr>
      <w:r>
        <mc:AlternateContent>
          <mc:Choice Requires="wps">
            <w:drawing>
              <wp:anchor distT="0" distB="0" distL="114300" distR="114300" simplePos="0" relativeHeight="251685888" behindDoc="0" locked="0" layoutInCell="1" allowOverlap="1">
                <wp:simplePos x="0" y="0"/>
                <wp:positionH relativeFrom="column">
                  <wp:posOffset>3657600</wp:posOffset>
                </wp:positionH>
                <wp:positionV relativeFrom="paragraph">
                  <wp:posOffset>59055</wp:posOffset>
                </wp:positionV>
                <wp:extent cx="2628900" cy="312420"/>
                <wp:effectExtent l="744855" t="4445" r="17145" b="6985"/>
                <wp:wrapNone/>
                <wp:docPr id="28" name="自选图形 25"/>
                <wp:cNvGraphicFramePr/>
                <a:graphic xmlns:a="http://schemas.openxmlformats.org/drawingml/2006/main">
                  <a:graphicData uri="http://schemas.microsoft.com/office/word/2010/wordprocessingShape">
                    <wps:wsp>
                      <wps:cNvSpPr/>
                      <wps:spPr>
                        <a:xfrm>
                          <a:off x="0" y="0"/>
                          <a:ext cx="2628900" cy="312420"/>
                        </a:xfrm>
                        <a:prstGeom prst="wedgeRoundRectCallout">
                          <a:avLst>
                            <a:gd name="adj1" fmla="val -76889"/>
                            <a:gd name="adj2" fmla="val -2784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w w:val="80"/>
                              </w:rPr>
                              <w:t>作者：</w:t>
                            </w:r>
                            <w:r>
                              <w:rPr>
                                <w:rFonts w:ascii="宋体" w:hAnsi="宋体" w:cs="宋体"/>
                                <w:w w:val="80"/>
                              </w:rPr>
                              <w:t>Times New Roman</w:t>
                            </w:r>
                            <w:r>
                              <w:rPr>
                                <w:rFonts w:hint="eastAsia" w:ascii="宋体" w:hAnsi="宋体" w:cs="宋体"/>
                                <w:w w:val="80"/>
                              </w:rPr>
                              <w:t>、小四、居中、单倍行距</w:t>
                            </w:r>
                          </w:p>
                        </w:txbxContent>
                      </wps:txbx>
                      <wps:bodyPr wrap="square" upright="1"/>
                    </wps:wsp>
                  </a:graphicData>
                </a:graphic>
              </wp:anchor>
            </w:drawing>
          </mc:Choice>
          <mc:Fallback>
            <w:pict>
              <v:shape id="自选图形 25" o:spid="_x0000_s1026" o:spt="62" type="#_x0000_t62" style="position:absolute;left:0pt;margin-left:288pt;margin-top:4.65pt;height:24.6pt;width:207pt;z-index:251685888;mso-width-relative:page;mso-height-relative:page;" fillcolor="#FFFFFF" filled="t" stroked="t" coordsize="21600,21600" o:gfxdata="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Sj0YtUAAAAIAQAADwAAAAAAAAABACAAAAAiAAAAZHJzL2Rvd25y&#10;ZXYueG1sUEsBAhQAFAAAAAgAh07iQJmVCos6AgAAeQQAAA4AAAAAAAAAAQAgAAAAJAEAAGRycy9l&#10;Mm9Eb2MueG1sUEsFBgAAAAAGAAYAWQEAANAFAAAAAA==&#10;" adj="-5808,4785,14400">
                <v:fill on="t" focussize="0,0"/>
                <v:stroke color="#000000" joinstyle="miter"/>
                <v:imagedata o:title=""/>
                <o:lock v:ext="edit" aspectratio="f"/>
                <v:textbox>
                  <w:txbxContent>
                    <w:p>
                      <w:pPr>
                        <w:rPr>
                          <w:rFonts w:ascii="宋体"/>
                          <w:w w:val="80"/>
                        </w:rPr>
                      </w:pPr>
                      <w:r>
                        <w:rPr>
                          <w:rFonts w:hint="eastAsia" w:ascii="宋体" w:hAnsi="宋体" w:cs="宋体"/>
                          <w:w w:val="80"/>
                        </w:rPr>
                        <w:t>作者：</w:t>
                      </w:r>
                      <w:r>
                        <w:rPr>
                          <w:rFonts w:ascii="宋体" w:hAnsi="宋体" w:cs="宋体"/>
                          <w:w w:val="80"/>
                        </w:rPr>
                        <w:t>Times New Roman</w:t>
                      </w:r>
                      <w:r>
                        <w:rPr>
                          <w:rFonts w:hint="eastAsia" w:ascii="宋体" w:hAnsi="宋体" w:cs="宋体"/>
                          <w:w w:val="80"/>
                        </w:rPr>
                        <w:t>、小四、居中、单倍行距</w:t>
                      </w:r>
                    </w:p>
                  </w:txbxContent>
                </v:textbox>
              </v:shape>
            </w:pict>
          </mc:Fallback>
        </mc:AlternateContent>
      </w:r>
      <w:r>
        <w:rPr>
          <w:sz w:val="24"/>
          <w:szCs w:val="24"/>
        </w:rPr>
        <w:t xml:space="preserve">Qile Wang </w:t>
      </w:r>
    </w:p>
    <w:p>
      <w:pPr>
        <w:pStyle w:val="36"/>
        <w:tabs>
          <w:tab w:val="left" w:pos="1080"/>
          <w:tab w:val="left" w:pos="1260"/>
        </w:tabs>
        <w:jc w:val="both"/>
        <w:rPr>
          <w:color w:val="000000"/>
          <w:w w:val="100"/>
        </w:rPr>
      </w:pPr>
      <w:r>
        <w:rPr>
          <w:rStyle w:val="69"/>
          <w:color w:val="000000"/>
          <w:w w:val="100"/>
          <w:sz w:val="21"/>
          <w:szCs w:val="21"/>
        </w:rPr>
        <w:t xml:space="preserve">Abstract: </w:t>
      </w:r>
      <w:r>
        <w:rPr>
          <w:color w:val="000000"/>
          <w:w w:val="100"/>
          <w:sz w:val="21"/>
          <w:szCs w:val="21"/>
        </w:rPr>
        <w:t>The article mostly introduced that the base of the intelligent small area is it's communication network, and expounded the design of the intelligent small ……</w:t>
      </w:r>
    </w:p>
    <w:p>
      <w:pPr>
        <w:pStyle w:val="37"/>
        <w:tabs>
          <w:tab w:val="left" w:pos="1080"/>
          <w:tab w:val="left" w:pos="1260"/>
        </w:tabs>
        <w:jc w:val="both"/>
        <w:sectPr>
          <w:headerReference r:id="rId10" w:type="first"/>
          <w:footerReference r:id="rId12" w:type="first"/>
          <w:headerReference r:id="rId8" w:type="default"/>
          <w:footerReference r:id="rId11" w:type="default"/>
          <w:headerReference r:id="rId9" w:type="even"/>
          <w:pgSz w:w="11906" w:h="16838"/>
          <w:pgMar w:top="1440" w:right="1440" w:bottom="1440" w:left="1440" w:header="851" w:footer="992" w:gutter="0"/>
          <w:pgNumType w:start="1"/>
          <w:cols w:space="720" w:num="1"/>
          <w:docGrid w:type="lines" w:linePitch="312" w:charSpace="0"/>
        </w:sectPr>
      </w:pPr>
      <w:r>
        <w:rPr>
          <w:w w:val="100"/>
        </w:rPr>
        <mc:AlternateContent>
          <mc:Choice Requires="wps">
            <w:drawing>
              <wp:anchor distT="0" distB="0" distL="114300" distR="114300" simplePos="0" relativeHeight="251688960" behindDoc="0" locked="0" layoutInCell="1" allowOverlap="1">
                <wp:simplePos x="0" y="0"/>
                <wp:positionH relativeFrom="column">
                  <wp:posOffset>3314700</wp:posOffset>
                </wp:positionH>
                <wp:positionV relativeFrom="paragraph">
                  <wp:posOffset>1193165</wp:posOffset>
                </wp:positionV>
                <wp:extent cx="1600200" cy="312420"/>
                <wp:effectExtent l="472440" t="4445" r="22860" b="311785"/>
                <wp:wrapNone/>
                <wp:docPr id="31" name="自选图形 28"/>
                <wp:cNvGraphicFramePr/>
                <a:graphic xmlns:a="http://schemas.openxmlformats.org/drawingml/2006/main">
                  <a:graphicData uri="http://schemas.microsoft.com/office/word/2010/wordprocessingShape">
                    <wps:wsp>
                      <wps:cNvSpPr/>
                      <wps:spPr>
                        <a:xfrm>
                          <a:off x="0" y="0"/>
                          <a:ext cx="1600200" cy="312420"/>
                        </a:xfrm>
                        <a:prstGeom prst="wedgeRoundRectCallout">
                          <a:avLst>
                            <a:gd name="adj1" fmla="val -77222"/>
                            <a:gd name="adj2" fmla="val 14390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pStyle w:val="58"/>
                              <w:widowControl w:val="0"/>
                              <w:tabs>
                                <w:tab w:val="clear" w:pos="3960"/>
                              </w:tabs>
                              <w:suppressAutoHyphens w:val="0"/>
                              <w:adjustRightInd/>
                              <w:snapToGrid/>
                              <w:spacing w:line="240" w:lineRule="auto"/>
                              <w:outlineLvl w:val="9"/>
                              <w:rPr>
                                <w:rFonts w:ascii="Times New Roman" w:hAnsi="Times New Roman" w:cs="Times New Roman"/>
                                <w:w w:val="80"/>
                                <w:kern w:val="2"/>
                              </w:rPr>
                            </w:pPr>
                            <w:r>
                              <w:rPr>
                                <w:rFonts w:hint="eastAsia" w:ascii="Times New Roman" w:hAnsi="Times New Roman" w:cs="宋体"/>
                                <w:w w:val="80"/>
                                <w:kern w:val="2"/>
                              </w:rPr>
                              <w:t>脚注：宋体、六号、左对齐</w:t>
                            </w:r>
                          </w:p>
                        </w:txbxContent>
                      </wps:txbx>
                      <wps:bodyPr wrap="square" upright="1"/>
                    </wps:wsp>
                  </a:graphicData>
                </a:graphic>
              </wp:anchor>
            </w:drawing>
          </mc:Choice>
          <mc:Fallback>
            <w:pict>
              <v:shape id="自选图形 28" o:spid="_x0000_s1026" o:spt="62" type="#_x0000_t62" style="position:absolute;left:0pt;margin-left:261pt;margin-top:93.95pt;height:24.6pt;width:126pt;z-index:251688960;mso-width-relative:page;mso-height-relative:page;" fillcolor="#FFFFFF" filled="t" stroked="t" coordsize="21600,21600" o:gfxdata="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O9ObNwAAAALAQAADwAAAAAAAAABACAAAAAiAAAAZHJz&#10;L2Rvd25yZXYueG1sUEsBAhQAFAAAAAgAh07iQC36O+I5AgAAeQQAAA4AAAAAAAAAAQAgAAAAKwEA&#10;AGRycy9lMm9Eb2MueG1sUEsFBgAAAAAGAAYAWQEAANYFAAAAAA==&#10;" adj="-5880,41883,14400">
                <v:fill on="t" focussize="0,0"/>
                <v:stroke color="#000000" joinstyle="miter"/>
                <v:imagedata o:title=""/>
                <o:lock v:ext="edit" aspectratio="f"/>
                <v:textbox>
                  <w:txbxContent>
                    <w:p>
                      <w:pPr>
                        <w:pStyle w:val="58"/>
                        <w:widowControl w:val="0"/>
                        <w:tabs>
                          <w:tab w:val="clear" w:pos="3960"/>
                        </w:tabs>
                        <w:suppressAutoHyphens w:val="0"/>
                        <w:adjustRightInd/>
                        <w:snapToGrid/>
                        <w:spacing w:line="240" w:lineRule="auto"/>
                        <w:outlineLvl w:val="9"/>
                        <w:rPr>
                          <w:rFonts w:ascii="Times New Roman" w:hAnsi="Times New Roman" w:cs="Times New Roman"/>
                          <w:w w:val="80"/>
                          <w:kern w:val="2"/>
                        </w:rPr>
                      </w:pPr>
                      <w:r>
                        <w:rPr>
                          <w:rFonts w:hint="eastAsia" w:ascii="Times New Roman" w:hAnsi="Times New Roman" w:cs="宋体"/>
                          <w:w w:val="80"/>
                          <w:kern w:val="2"/>
                        </w:rPr>
                        <w:t>脚注：宋体、六号、左对齐</w:t>
                      </w:r>
                    </w:p>
                  </w:txbxContent>
                </v:textbox>
              </v:shape>
            </w:pict>
          </mc:Fallback>
        </mc:AlternateContent>
      </w:r>
      <w:r>
        <w:rPr>
          <w:rStyle w:val="69"/>
          <w:color w:val="000000"/>
          <w:w w:val="100"/>
          <w:sz w:val="21"/>
          <w:szCs w:val="21"/>
        </w:rPr>
        <w:t>Key words</w:t>
      </w:r>
      <w:r>
        <w:rPr>
          <w:rStyle w:val="69"/>
          <w:rFonts w:hint="eastAsia" w:cs="宋体"/>
          <w:color w:val="000000"/>
          <w:w w:val="100"/>
          <w:sz w:val="21"/>
          <w:szCs w:val="21"/>
        </w:rPr>
        <w:t>：</w:t>
      </w:r>
      <w:r>
        <w:rPr>
          <w:w w:val="100"/>
        </w:rPr>
        <w:t>Intelligent small area Network</w:t>
      </w:r>
      <w:r>
        <w:rPr>
          <w:rFonts w:hint="eastAsia" w:cs="宋体"/>
          <w:w w:val="100"/>
        </w:rPr>
        <w:t>，</w:t>
      </w:r>
      <w:r>
        <w:rPr>
          <w:w w:val="100"/>
        </w:rPr>
        <w:t>HFC</w:t>
      </w:r>
      <w:r>
        <w:rPr>
          <w:w w:val="100"/>
        </w:rPr>
        <mc:AlternateContent>
          <mc:Choice Requires="wps">
            <w:drawing>
              <wp:anchor distT="0" distB="0" distL="114300" distR="114300" simplePos="0" relativeHeight="251686912" behindDoc="0" locked="0" layoutInCell="1" allowOverlap="1">
                <wp:simplePos x="0" y="0"/>
                <wp:positionH relativeFrom="column">
                  <wp:posOffset>228600</wp:posOffset>
                </wp:positionH>
                <wp:positionV relativeFrom="paragraph">
                  <wp:posOffset>429895</wp:posOffset>
                </wp:positionV>
                <wp:extent cx="2743200" cy="297180"/>
                <wp:effectExtent l="106680" t="733425" r="7620" b="17145"/>
                <wp:wrapNone/>
                <wp:docPr id="29" name="自选图形 26"/>
                <wp:cNvGraphicFramePr/>
                <a:graphic xmlns:a="http://schemas.openxmlformats.org/drawingml/2006/main">
                  <a:graphicData uri="http://schemas.microsoft.com/office/word/2010/wordprocessingShape">
                    <wps:wsp>
                      <wps:cNvSpPr/>
                      <wps:spPr>
                        <a:xfrm>
                          <a:off x="0" y="0"/>
                          <a:ext cx="2743200" cy="297180"/>
                        </a:xfrm>
                        <a:prstGeom prst="wedgeRoundRectCallout">
                          <a:avLst>
                            <a:gd name="adj1" fmla="val -53218"/>
                            <a:gd name="adj2" fmla="val -29145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rPr>
                                <w:w w:val="80"/>
                              </w:rPr>
                            </w:pPr>
                            <w:r>
                              <w:t>Abstract</w:t>
                            </w:r>
                            <w:r>
                              <w:rPr>
                                <w:rFonts w:hint="eastAsia" w:cs="宋体"/>
                                <w:w w:val="80"/>
                              </w:rPr>
                              <w:t>、</w:t>
                            </w:r>
                            <w:r>
                              <w:rPr>
                                <w:w w:val="80"/>
                              </w:rPr>
                              <w:t>Key word</w:t>
                            </w:r>
                            <w:r>
                              <w:rPr>
                                <w:rFonts w:hint="eastAsia" w:cs="宋体"/>
                                <w:w w:val="80"/>
                              </w:rPr>
                              <w:t>：</w:t>
                            </w:r>
                            <w:r>
                              <w:rPr>
                                <w:w w:val="80"/>
                              </w:rPr>
                              <w:t>Times New Roman</w:t>
                            </w:r>
                            <w:r>
                              <w:rPr>
                                <w:rFonts w:hint="eastAsia" w:cs="宋体"/>
                                <w:w w:val="80"/>
                              </w:rPr>
                              <w:t>、五号加粗</w:t>
                            </w:r>
                          </w:p>
                        </w:txbxContent>
                      </wps:txbx>
                      <wps:bodyPr wrap="square" upright="1"/>
                    </wps:wsp>
                  </a:graphicData>
                </a:graphic>
              </wp:anchor>
            </w:drawing>
          </mc:Choice>
          <mc:Fallback>
            <w:pict>
              <v:shape id="自选图形 26" o:spid="_x0000_s1026" o:spt="62" type="#_x0000_t62" style="position:absolute;left:0pt;margin-left:18pt;margin-top:33.85pt;height:23.4pt;width:216pt;z-index:251686912;mso-width-relative:page;mso-height-relative:page;" fillcolor="#FFFFFF" filled="t" stroked="t" coordsize="21600,21600" o:gfxdata="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XpgXtUAAAAJAQAADwAAAAAAAAABACAAAAAiAAAAZHJzL2Rvd25y&#10;ZXYueG1sUEsBAhQAFAAAAAgAh07iQMNf1Sc6AgAAegQAAA4AAAAAAAAAAQAgAAAAJAEAAGRycy9l&#10;Mm9Eb2MueG1sUEsFBgAAAAAGAAYAWQEAANAFAAAAAA==&#10;" adj="-695,-52154,14400">
                <v:fill on="t" focussize="0,0"/>
                <v:stroke color="#000000" joinstyle="miter"/>
                <v:imagedata o:title=""/>
                <o:lock v:ext="edit" aspectratio="f"/>
                <v:textbox>
                  <w:txbxContent>
                    <w:p>
                      <w:pPr>
                        <w:adjustRightInd w:val="0"/>
                        <w:snapToGrid w:val="0"/>
                        <w:spacing w:line="200" w:lineRule="exact"/>
                        <w:rPr>
                          <w:w w:val="80"/>
                        </w:rPr>
                      </w:pPr>
                      <w:r>
                        <w:t>Abstract</w:t>
                      </w:r>
                      <w:r>
                        <w:rPr>
                          <w:rFonts w:hint="eastAsia" w:cs="宋体"/>
                          <w:w w:val="80"/>
                        </w:rPr>
                        <w:t>、</w:t>
                      </w:r>
                      <w:r>
                        <w:rPr>
                          <w:w w:val="80"/>
                        </w:rPr>
                        <w:t>Key word</w:t>
                      </w:r>
                      <w:r>
                        <w:rPr>
                          <w:rFonts w:hint="eastAsia" w:cs="宋体"/>
                          <w:w w:val="80"/>
                        </w:rPr>
                        <w:t>：</w:t>
                      </w:r>
                      <w:r>
                        <w:rPr>
                          <w:w w:val="80"/>
                        </w:rPr>
                        <w:t>Times New Roman</w:t>
                      </w:r>
                      <w:r>
                        <w:rPr>
                          <w:rFonts w:hint="eastAsia" w:cs="宋体"/>
                          <w:w w:val="80"/>
                        </w:rPr>
                        <w:t>、五号加粗</w:t>
                      </w:r>
                    </w:p>
                  </w:txbxContent>
                </v:textbox>
              </v:shape>
            </w:pict>
          </mc:Fallback>
        </mc:AlternateContent>
      </w:r>
      <w:r>
        <w:rPr>
          <w:w w:val="100"/>
        </w:rPr>
        <mc:AlternateContent>
          <mc:Choice Requires="wps">
            <w:drawing>
              <wp:anchor distT="0" distB="0" distL="114300" distR="114300" simplePos="0" relativeHeight="251687936" behindDoc="0" locked="0" layoutInCell="1" allowOverlap="1">
                <wp:simplePos x="0" y="0"/>
                <wp:positionH relativeFrom="column">
                  <wp:posOffset>3657600</wp:posOffset>
                </wp:positionH>
                <wp:positionV relativeFrom="paragraph">
                  <wp:posOffset>447675</wp:posOffset>
                </wp:positionV>
                <wp:extent cx="2628900" cy="309245"/>
                <wp:effectExtent l="683260" t="546735" r="21590" b="20320"/>
                <wp:wrapNone/>
                <wp:docPr id="30" name="自选图形 27"/>
                <wp:cNvGraphicFramePr/>
                <a:graphic xmlns:a="http://schemas.openxmlformats.org/drawingml/2006/main">
                  <a:graphicData uri="http://schemas.microsoft.com/office/word/2010/wordprocessingShape">
                    <wps:wsp>
                      <wps:cNvSpPr/>
                      <wps:spPr>
                        <a:xfrm>
                          <a:off x="0" y="0"/>
                          <a:ext cx="2628900" cy="309245"/>
                        </a:xfrm>
                        <a:prstGeom prst="wedgeRoundRectCallout">
                          <a:avLst>
                            <a:gd name="adj1" fmla="val -74616"/>
                            <a:gd name="adj2" fmla="val -22166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w w:val="80"/>
                              </w:rPr>
                            </w:pPr>
                            <w:r>
                              <w:rPr>
                                <w:rFonts w:hint="eastAsia" w:ascii="宋体" w:hAnsi="宋体" w:cs="宋体"/>
                              </w:rPr>
                              <w:t>正文：</w:t>
                            </w:r>
                            <w:r>
                              <w:rPr>
                                <w:rFonts w:ascii="宋体" w:hAnsi="宋体" w:cs="宋体"/>
                                <w:w w:val="80"/>
                              </w:rPr>
                              <w:t>Times New Roman</w:t>
                            </w:r>
                            <w:r>
                              <w:rPr>
                                <w:rFonts w:hint="eastAsia" w:ascii="宋体" w:hAnsi="宋体" w:cs="宋体"/>
                                <w:w w:val="80"/>
                              </w:rPr>
                              <w:t>、五号、单倍行距</w:t>
                            </w:r>
                          </w:p>
                        </w:txbxContent>
                      </wps:txbx>
                      <wps:bodyPr wrap="square" upright="1"/>
                    </wps:wsp>
                  </a:graphicData>
                </a:graphic>
              </wp:anchor>
            </w:drawing>
          </mc:Choice>
          <mc:Fallback>
            <w:pict>
              <v:shape id="自选图形 27" o:spid="_x0000_s1026" o:spt="62" type="#_x0000_t62" style="position:absolute;left:0pt;margin-left:288pt;margin-top:35.25pt;height:24.35pt;width:207pt;z-index:251687936;mso-width-relative:page;mso-height-relative:page;" fillcolor="#FFFFFF" filled="t" stroked="t" coordsize="21600,21600" o:gfxdata="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aNA99kAAAAKAQAADwAAAAAAAAABACAAAAAiAAAAZHJzL2Rv&#10;d25yZXYueG1sUEsBAhQAFAAAAAgAh07iQAZv9FU5AgAAegQAAA4AAAAAAAAAAQAgAAAAKAEAAGRy&#10;cy9lMm9Eb2MueG1sUEsFBgAAAAAGAAYAWQEAANMFAAAAAA==&#10;" adj="-5317,-37079,14400">
                <v:fill on="t" focussize="0,0"/>
                <v:stroke color="#000000" joinstyle="miter"/>
                <v:imagedata o:title=""/>
                <o:lock v:ext="edit" aspectratio="f"/>
                <v:textbox>
                  <w:txbxContent>
                    <w:p>
                      <w:pPr>
                        <w:rPr>
                          <w:rFonts w:ascii="宋体"/>
                          <w:w w:val="80"/>
                        </w:rPr>
                      </w:pPr>
                      <w:r>
                        <w:rPr>
                          <w:rFonts w:hint="eastAsia" w:ascii="宋体" w:hAnsi="宋体" w:cs="宋体"/>
                        </w:rPr>
                        <w:t>正文：</w:t>
                      </w:r>
                      <w:r>
                        <w:rPr>
                          <w:rFonts w:ascii="宋体" w:hAnsi="宋体" w:cs="宋体"/>
                          <w:w w:val="80"/>
                        </w:rPr>
                        <w:t>Times New Roman</w:t>
                      </w:r>
                      <w:r>
                        <w:rPr>
                          <w:rFonts w:hint="eastAsia" w:ascii="宋体" w:hAnsi="宋体" w:cs="宋体"/>
                          <w:w w:val="80"/>
                        </w:rPr>
                        <w:t>、五号、单倍行距</w:t>
                      </w:r>
                    </w:p>
                  </w:txbxContent>
                </v:textbox>
              </v:shape>
            </w:pict>
          </mc:Fallback>
        </mc:AlternateContent>
      </w:r>
      <w:bookmarkEnd w:id="2"/>
      <w:bookmarkEnd w:id="3"/>
    </w:p>
    <w:p>
      <w:pPr>
        <w:pStyle w:val="42"/>
        <w:tabs>
          <w:tab w:val="left" w:pos="1080"/>
          <w:tab w:val="left" w:pos="1260"/>
        </w:tabs>
        <w:spacing w:before="600" w:beforeLines="0" w:after="200" w:afterLines="0" w:line="240" w:lineRule="auto"/>
        <w:rPr>
          <w:sz w:val="44"/>
          <w:szCs w:val="44"/>
        </w:rPr>
      </w:pPr>
      <w:r>
        <w:rPr>
          <w:rFonts w:hint="eastAsia" w:cs="宋体"/>
          <w:sz w:val="44"/>
          <w:szCs w:val="44"/>
        </w:rPr>
        <w:t>液体式驱动超微进给装置的研究</w:t>
      </w:r>
    </w:p>
    <w:p>
      <w:pPr>
        <w:pStyle w:val="35"/>
        <w:tabs>
          <w:tab w:val="left" w:pos="1080"/>
          <w:tab w:val="left" w:pos="1260"/>
        </w:tabs>
        <w:snapToGrid w:val="0"/>
        <w:spacing w:before="120" w:beforeLines="50" w:after="120"/>
        <w:rPr>
          <w:rFonts w:ascii="楷体_GB2312" w:eastAsia="楷体_GB2312" w:cs="Times New Roman"/>
          <w:sz w:val="21"/>
          <w:szCs w:val="21"/>
        </w:rPr>
      </w:pPr>
      <w:r>
        <w:rPr>
          <w:rFonts w:hint="eastAsia" w:ascii="楷体_GB2312" w:eastAsia="楷体_GB2312" w:cs="楷体_GB2312"/>
          <w:sz w:val="21"/>
          <w:szCs w:val="21"/>
        </w:rPr>
        <w:t>叶庆坚</w:t>
      </w:r>
      <w:r>
        <w:rPr>
          <w:rStyle w:val="29"/>
          <w:rFonts w:hint="eastAsia" w:ascii="楷体_GB2312" w:hAnsi="Symbol" w:eastAsia="楷体_GB2312" w:cs="Times New Roman"/>
          <w:sz w:val="21"/>
          <w:szCs w:val="20"/>
        </w:rPr>
        <w:footnoteReference w:id="1" w:customMarkFollows="1"/>
        <w:sym w:font="Symbol" w:char="F02A"/>
      </w:r>
      <w:r>
        <w:rPr>
          <w:rFonts w:ascii="楷体_GB2312" w:eastAsia="楷体_GB2312" w:cs="楷体_GB2312"/>
          <w:sz w:val="21"/>
          <w:szCs w:val="21"/>
        </w:rPr>
        <w:t xml:space="preserve">   </w:t>
      </w:r>
      <w:r>
        <w:rPr>
          <w:rFonts w:hint="eastAsia" w:ascii="楷体_GB2312" w:eastAsia="楷体_GB2312" w:cs="楷体_GB2312"/>
          <w:sz w:val="21"/>
          <w:szCs w:val="21"/>
        </w:rPr>
        <w:t>指导教师：傅惠南</w:t>
      </w:r>
    </w:p>
    <w:p>
      <w:pPr>
        <w:pStyle w:val="35"/>
        <w:tabs>
          <w:tab w:val="left" w:pos="1080"/>
          <w:tab w:val="left" w:pos="1260"/>
        </w:tabs>
        <w:snapToGrid w:val="0"/>
        <w:spacing w:before="120" w:beforeLines="50" w:after="120" w:line="360" w:lineRule="auto"/>
        <w:rPr>
          <w:rFonts w:ascii="楷体_GB2312" w:eastAsia="楷体_GB2312" w:cs="Times New Roman"/>
          <w:sz w:val="21"/>
          <w:szCs w:val="21"/>
        </w:rPr>
      </w:pPr>
      <w:r>
        <w:rPr>
          <w:rFonts w:hint="eastAsia" w:ascii="楷体_GB2312" w:eastAsia="楷体_GB2312" w:cs="楷体_GB2312"/>
          <w:sz w:val="21"/>
          <w:szCs w:val="21"/>
        </w:rPr>
        <w:t>（广东工业大学华立学院机械设计制造及其自动化系</w:t>
      </w:r>
      <w:r>
        <w:rPr>
          <w:rFonts w:ascii="楷体_GB2312" w:eastAsia="楷体_GB2312" w:cs="楷体_GB2312"/>
          <w:sz w:val="21"/>
          <w:szCs w:val="21"/>
        </w:rPr>
        <w:t>,</w:t>
      </w:r>
      <w:r>
        <w:rPr>
          <w:rFonts w:hint="eastAsia" w:ascii="楷体_GB2312" w:eastAsia="楷体_GB2312" w:cs="楷体_GB2312"/>
          <w:sz w:val="21"/>
          <w:szCs w:val="21"/>
        </w:rPr>
        <w:t>广州</w:t>
      </w:r>
      <w:r>
        <w:rPr>
          <w:rFonts w:ascii="楷体_GB2312" w:eastAsia="楷体_GB2312" w:cs="楷体_GB2312"/>
          <w:sz w:val="21"/>
          <w:szCs w:val="21"/>
        </w:rPr>
        <w:t>,510090</w:t>
      </w:r>
      <w:r>
        <w:rPr>
          <w:rFonts w:hint="eastAsia" w:ascii="楷体_GB2312" w:eastAsia="楷体_GB2312" w:cs="楷体_GB2312"/>
          <w:sz w:val="21"/>
          <w:szCs w:val="21"/>
        </w:rPr>
        <w:t>）</w:t>
      </w:r>
    </w:p>
    <w:p>
      <w:pPr>
        <w:pStyle w:val="32"/>
      </w:pPr>
      <w:r>
        <w:rPr>
          <w:rFonts w:hint="eastAsia" w:ascii="黑体" w:eastAsia="黑体" w:cs="黑体"/>
          <w:b/>
          <w:bCs/>
        </w:rPr>
        <w:t>摘</w:t>
      </w:r>
      <w:r>
        <w:rPr>
          <w:rFonts w:ascii="黑体" w:eastAsia="黑体" w:cs="黑体"/>
          <w:b/>
          <w:bCs/>
        </w:rPr>
        <w:t xml:space="preserve">  </w:t>
      </w:r>
      <w:r>
        <w:rPr>
          <w:rFonts w:hint="eastAsia" w:ascii="黑体" w:eastAsia="黑体" w:cs="黑体"/>
          <w:b/>
          <w:bCs/>
        </w:rPr>
        <w:t>要：</w:t>
      </w:r>
      <w:r>
        <w:rPr>
          <w:rFonts w:hint="eastAsia" w:cs="楷体_GB2312"/>
        </w:rPr>
        <w:t>微驱动和操作是微观操作控制不可或缺的手段，平稳、精确、微小、可靠、方便、操作容易的驱动方法是人们探索追求的目标，具有高的难度。课题探索采用液体式驱动控制方式，采用两级微驱动机构以达到微小、稳定、可靠微位移操作、控制的目的。</w:t>
      </w:r>
    </w:p>
    <w:p>
      <w:pPr>
        <w:pStyle w:val="32"/>
      </w:pPr>
      <w:r>
        <w:rPr>
          <w:rFonts w:hint="eastAsia" w:ascii="黑体" w:eastAsia="黑体" w:cs="黑体"/>
          <w:b/>
          <w:bCs/>
        </w:rPr>
        <w:t>关键词：</w:t>
      </w:r>
      <w:r>
        <w:rPr>
          <w:rFonts w:hint="eastAsia" w:cs="楷体_GB2312"/>
        </w:rPr>
        <w:t>原子力显微镜（</w:t>
      </w:r>
      <w:r>
        <w:t>AFM</w:t>
      </w:r>
      <w:r>
        <w:rPr>
          <w:rFonts w:hint="eastAsia" w:cs="楷体_GB2312"/>
        </w:rPr>
        <w:t>）</w:t>
      </w:r>
      <w:r>
        <w:t xml:space="preserve">  </w:t>
      </w:r>
      <w:r>
        <w:rPr>
          <w:rFonts w:hint="eastAsia" w:cs="楷体_GB2312"/>
        </w:rPr>
        <w:t>实时可控</w:t>
      </w:r>
      <w:r>
        <w:t xml:space="preserve">  </w:t>
      </w:r>
      <w:r>
        <w:rPr>
          <w:rFonts w:hint="eastAsia" w:cs="楷体_GB2312"/>
        </w:rPr>
        <w:t>微量进给</w:t>
      </w:r>
    </w:p>
    <w:p>
      <w:pPr>
        <w:pStyle w:val="32"/>
        <w:rPr>
          <w:rFonts w:ascii="黑体" w:eastAsia="黑体"/>
        </w:rPr>
      </w:pPr>
      <w:r>
        <w:rPr>
          <w:rFonts w:hint="eastAsia" w:ascii="黑体" w:eastAsia="黑体" w:cs="黑体"/>
          <w:b/>
          <w:bCs/>
        </w:rPr>
        <w:t>评阅人评语：</w:t>
      </w:r>
      <w:r>
        <w:rPr>
          <w:rFonts w:hint="eastAsia" w:cs="楷体_GB2312"/>
        </w:rPr>
        <w:t>本论文创新性提出液体微驱动式进给装置，通过实验证明弹簧</w:t>
      </w:r>
      <w:r>
        <w:t>-</w:t>
      </w:r>
      <w:r>
        <w:rPr>
          <w:rFonts w:hint="eastAsia" w:cs="楷体_GB2312"/>
        </w:rPr>
        <w:t>浮室容器</w:t>
      </w:r>
      <w:r>
        <w:t>-</w:t>
      </w:r>
      <w:r>
        <w:rPr>
          <w:rFonts w:hint="eastAsia" w:cs="楷体_GB2312"/>
        </w:rPr>
        <w:t>液室容器进给装置能有效实现刀具的快速精密进给，设计了光路系统对在进给过程中装置稳定性的动态检测，思路新颖，课题探索采用的两级微驱动机构是一可行、实用、操作容易的方案。（评阅人：马平教授）</w:t>
      </w:r>
    </w:p>
    <w:p>
      <w:pPr>
        <w:pStyle w:val="31"/>
        <w:spacing w:before="120" w:after="120"/>
        <w:ind w:leftChars="0"/>
        <w:rPr>
          <w:rFonts w:cs="Times New Roman"/>
        </w:rPr>
      </w:pPr>
      <w:r>
        <w:t xml:space="preserve">1 </w:t>
      </w:r>
      <w:r>
        <w:rPr>
          <w:rFonts w:hint="eastAsia"/>
        </w:rPr>
        <w:t>微进给技术的背景及课题研究的内容</w:t>
      </w:r>
    </w:p>
    <w:p>
      <w:pPr>
        <w:pStyle w:val="46"/>
      </w:pPr>
      <w:r>
        <w:rPr>
          <w:rFonts w:hint="eastAsia" w:cs="宋体"/>
        </w:rPr>
        <w:t>微进给技术广泛应用于微型机械、微电子、生物、航天航空等领域，引起国内外极大关注。常用的微进给装置主要利用弹性变形、机械传动、电磁力等方式实现的精密进给机构，难以保证大行程、高精度，有的还需中间的传动机构，结构复杂，精度难以提高，存在电磁干扰等问题。压电陶瓷具有高精度和体积小等优点，但行程有限。</w:t>
      </w:r>
    </w:p>
    <w:p>
      <w:pPr>
        <w:pStyle w:val="46"/>
      </w:pPr>
      <w:r>
        <w:rPr>
          <w:rFonts w:hint="eastAsia" w:cs="宋体"/>
        </w:rPr>
        <w:t>本课题的研究内容是在原子力显微镜原理和微纳米加工技术上，针对实时可控纳米加工检测系统中的刀具进给系统进行设计。</w:t>
      </w:r>
      <w:r>
        <w:t xml:space="preserve"> </w:t>
      </w:r>
    </w:p>
    <w:p>
      <w:pPr>
        <w:pStyle w:val="31"/>
        <w:spacing w:before="120" w:after="120"/>
        <w:ind w:leftChars="0"/>
        <w:rPr>
          <w:rFonts w:cs="Times New Roman"/>
        </w:rPr>
      </w:pPr>
      <w:r>
        <w:t xml:space="preserve">2 </w:t>
      </w:r>
      <w:r>
        <w:rPr>
          <w:rFonts w:hint="eastAsia"/>
        </w:rPr>
        <w:t>微进给系统的设计</w:t>
      </w:r>
    </w:p>
    <w:p>
      <w:pPr>
        <w:pStyle w:val="46"/>
      </w:pPr>
      <w:r>
        <mc:AlternateContent>
          <mc:Choice Requires="wpg">
            <w:drawing>
              <wp:anchor distT="0" distB="0" distL="114300" distR="114300" simplePos="0" relativeHeight="251721728" behindDoc="0" locked="0" layoutInCell="1" allowOverlap="1">
                <wp:simplePos x="0" y="0"/>
                <wp:positionH relativeFrom="column">
                  <wp:posOffset>2057400</wp:posOffset>
                </wp:positionH>
                <wp:positionV relativeFrom="paragraph">
                  <wp:posOffset>626110</wp:posOffset>
                </wp:positionV>
                <wp:extent cx="3314065" cy="1623060"/>
                <wp:effectExtent l="0" t="0" r="0" b="0"/>
                <wp:wrapSquare wrapText="bothSides"/>
                <wp:docPr id="82" name="组合 68"/>
                <wp:cNvGraphicFramePr/>
                <a:graphic xmlns:a="http://schemas.openxmlformats.org/drawingml/2006/main">
                  <a:graphicData uri="http://schemas.microsoft.com/office/word/2010/wordprocessingGroup">
                    <wpg:wgp>
                      <wpg:cNvGrpSpPr/>
                      <wpg:grpSpPr>
                        <a:xfrm>
                          <a:off x="0" y="0"/>
                          <a:ext cx="3314065" cy="1623060"/>
                          <a:chOff x="2754" y="3630"/>
                          <a:chExt cx="5219" cy="2556"/>
                        </a:xfrm>
                      </wpg:grpSpPr>
                      <wpg:grpSp>
                        <wpg:cNvPr id="80" name="组合 69"/>
                        <wpg:cNvGrpSpPr/>
                        <wpg:grpSpPr>
                          <a:xfrm>
                            <a:off x="3114" y="3630"/>
                            <a:ext cx="4859" cy="2106"/>
                            <a:chOff x="3114" y="3630"/>
                            <a:chExt cx="4859" cy="2106"/>
                          </a:xfrm>
                        </wpg:grpSpPr>
                        <pic:pic xmlns:pic="http://schemas.openxmlformats.org/drawingml/2006/picture">
                          <pic:nvPicPr>
                            <pic:cNvPr id="68" name="图片 70"/>
                            <pic:cNvPicPr>
                              <a:picLocks noChangeAspect="1"/>
                            </pic:cNvPicPr>
                          </pic:nvPicPr>
                          <pic:blipFill>
                            <a:blip r:embed="rId70"/>
                            <a:stretch>
                              <a:fillRect/>
                            </a:stretch>
                          </pic:blipFill>
                          <pic:spPr>
                            <a:xfrm>
                              <a:off x="3654" y="3877"/>
                              <a:ext cx="2455" cy="1859"/>
                            </a:xfrm>
                            <a:prstGeom prst="rect">
                              <a:avLst/>
                            </a:prstGeom>
                            <a:solidFill>
                              <a:srgbClr val="FFFFFF"/>
                            </a:solidFill>
                            <a:ln>
                              <a:noFill/>
                            </a:ln>
                          </pic:spPr>
                        </pic:pic>
                        <wpg:grpSp>
                          <wpg:cNvPr id="79" name="组合 71"/>
                          <wpg:cNvGrpSpPr/>
                          <wpg:grpSpPr>
                            <a:xfrm>
                              <a:off x="3114" y="3630"/>
                              <a:ext cx="4859" cy="1839"/>
                              <a:chOff x="2574" y="3630"/>
                              <a:chExt cx="4859" cy="1839"/>
                            </a:xfrm>
                          </wpg:grpSpPr>
                          <wpg:grpSp>
                            <wpg:cNvPr id="71" name="组合 72"/>
                            <wpg:cNvGrpSpPr/>
                            <wpg:grpSpPr>
                              <a:xfrm>
                                <a:off x="2574" y="3630"/>
                                <a:ext cx="1704" cy="880"/>
                                <a:chOff x="2574" y="3630"/>
                                <a:chExt cx="1704" cy="880"/>
                              </a:xfrm>
                            </wpg:grpSpPr>
                            <wps:wsp>
                              <wps:cNvPr id="69" name="直线 73"/>
                              <wps:cNvCnPr/>
                              <wps:spPr>
                                <a:xfrm>
                                  <a:off x="3447" y="4120"/>
                                  <a:ext cx="249" cy="390"/>
                                </a:xfrm>
                                <a:prstGeom prst="line">
                                  <a:avLst/>
                                </a:prstGeom>
                                <a:ln w="9360" cap="flat" cmpd="sng">
                                  <a:solidFill>
                                    <a:srgbClr val="000000"/>
                                  </a:solidFill>
                                  <a:prstDash val="solid"/>
                                  <a:miter/>
                                  <a:headEnd type="none" w="med" len="med"/>
                                  <a:tailEnd type="triangle" w="med" len="med"/>
                                </a:ln>
                              </wps:spPr>
                              <wps:bodyPr upright="1"/>
                            </wps:wsp>
                            <wps:wsp>
                              <wps:cNvPr id="70" name="文本框 74"/>
                              <wps:cNvSpPr txBox="1"/>
                              <wps:spPr>
                                <a:xfrm>
                                  <a:off x="2574" y="3630"/>
                                  <a:ext cx="1704" cy="550"/>
                                </a:xfrm>
                                <a:prstGeom prst="rect">
                                  <a:avLst/>
                                </a:prstGeom>
                                <a:noFill/>
                                <a:ln>
                                  <a:noFill/>
                                </a:ln>
                              </wps:spPr>
                              <wps:txbx>
                                <w:txbxContent>
                                  <w:p>
                                    <w:pPr>
                                      <w:spacing w:line="300" w:lineRule="auto"/>
                                      <w:rPr>
                                        <w:sz w:val="18"/>
                                        <w:szCs w:val="18"/>
                                      </w:rPr>
                                    </w:pPr>
                                    <w:r>
                                      <w:rPr>
                                        <w:rFonts w:hint="eastAsia" w:cs="宋体"/>
                                        <w:sz w:val="18"/>
                                        <w:szCs w:val="18"/>
                                      </w:rPr>
                                      <w:t>压电陶瓷管</w:t>
                                    </w:r>
                                  </w:p>
                                </w:txbxContent>
                              </wps:txbx>
                              <wps:bodyPr wrap="square" anchor="ctr" upright="0"/>
                            </wps:wsp>
                          </wpg:grpSp>
                          <wpg:grpSp>
                            <wpg:cNvPr id="78" name="组合 75"/>
                            <wpg:cNvGrpSpPr/>
                            <wpg:grpSpPr>
                              <a:xfrm>
                                <a:off x="5094" y="4098"/>
                                <a:ext cx="2339" cy="1371"/>
                                <a:chOff x="5094" y="4098"/>
                                <a:chExt cx="2339" cy="1371"/>
                              </a:xfrm>
                            </wpg:grpSpPr>
                            <wpg:grpSp>
                              <wpg:cNvPr id="74" name="组合 76"/>
                              <wpg:cNvGrpSpPr/>
                              <wpg:grpSpPr>
                                <a:xfrm>
                                  <a:off x="5094" y="4098"/>
                                  <a:ext cx="1709" cy="903"/>
                                  <a:chOff x="5634" y="7218"/>
                                  <a:chExt cx="1709" cy="903"/>
                                </a:xfrm>
                              </wpg:grpSpPr>
                              <wps:wsp>
                                <wps:cNvPr id="72" name="直线 77"/>
                                <wps:cNvCnPr/>
                                <wps:spPr>
                                  <a:xfrm flipH="1">
                                    <a:off x="5634" y="7686"/>
                                    <a:ext cx="586" cy="435"/>
                                  </a:xfrm>
                                  <a:prstGeom prst="line">
                                    <a:avLst/>
                                  </a:prstGeom>
                                  <a:ln w="9360" cap="flat" cmpd="sng">
                                    <a:solidFill>
                                      <a:srgbClr val="000000"/>
                                    </a:solidFill>
                                    <a:prstDash val="solid"/>
                                    <a:miter/>
                                    <a:headEnd type="none" w="med" len="med"/>
                                    <a:tailEnd type="triangle" w="med" len="med"/>
                                  </a:ln>
                                </wps:spPr>
                                <wps:bodyPr upright="1"/>
                              </wps:wsp>
                              <wps:wsp>
                                <wps:cNvPr id="73" name="文本框 78"/>
                                <wps:cNvSpPr txBox="1"/>
                                <wps:spPr>
                                  <a:xfrm>
                                    <a:off x="5814" y="7218"/>
                                    <a:ext cx="1529" cy="610"/>
                                  </a:xfrm>
                                  <a:prstGeom prst="rect">
                                    <a:avLst/>
                                  </a:prstGeom>
                                  <a:noFill/>
                                  <a:ln>
                                    <a:noFill/>
                                  </a:ln>
                                </wps:spPr>
                                <wps:txbx>
                                  <w:txbxContent>
                                    <w:p>
                                      <w:pPr>
                                        <w:spacing w:line="300" w:lineRule="auto"/>
                                        <w:rPr>
                                          <w:sz w:val="18"/>
                                          <w:szCs w:val="18"/>
                                        </w:rPr>
                                      </w:pPr>
                                      <w:r>
                                        <w:rPr>
                                          <w:rFonts w:hint="eastAsia" w:cs="宋体"/>
                                          <w:sz w:val="18"/>
                                          <w:szCs w:val="18"/>
                                        </w:rPr>
                                        <w:t>浮室容器</w:t>
                                      </w:r>
                                    </w:p>
                                  </w:txbxContent>
                                </wps:txbx>
                                <wps:bodyPr wrap="square" anchor="ctr" upright="0"/>
                              </wps:wsp>
                            </wpg:grpSp>
                            <wpg:grpSp>
                              <wpg:cNvPr id="77" name="组合 79"/>
                              <wpg:cNvGrpSpPr/>
                              <wpg:grpSpPr>
                                <a:xfrm>
                                  <a:off x="5634" y="4566"/>
                                  <a:ext cx="1799" cy="903"/>
                                  <a:chOff x="6354" y="7686"/>
                                  <a:chExt cx="1799" cy="903"/>
                                </a:xfrm>
                              </wpg:grpSpPr>
                              <wps:wsp>
                                <wps:cNvPr id="75" name="直线 80"/>
                                <wps:cNvCnPr/>
                                <wps:spPr>
                                  <a:xfrm flipH="1">
                                    <a:off x="6354" y="8154"/>
                                    <a:ext cx="586" cy="435"/>
                                  </a:xfrm>
                                  <a:prstGeom prst="line">
                                    <a:avLst/>
                                  </a:prstGeom>
                                  <a:ln w="9360" cap="flat" cmpd="sng">
                                    <a:solidFill>
                                      <a:srgbClr val="000000"/>
                                    </a:solidFill>
                                    <a:prstDash val="solid"/>
                                    <a:miter/>
                                    <a:headEnd type="none" w="med" len="med"/>
                                    <a:tailEnd type="triangle" w="med" len="med"/>
                                  </a:ln>
                                </wps:spPr>
                                <wps:bodyPr upright="1"/>
                              </wps:wsp>
                              <wps:wsp>
                                <wps:cNvPr id="76" name="文本框 81"/>
                                <wps:cNvSpPr txBox="1"/>
                                <wps:spPr>
                                  <a:xfrm>
                                    <a:off x="6714" y="7686"/>
                                    <a:ext cx="1439" cy="610"/>
                                  </a:xfrm>
                                  <a:prstGeom prst="rect">
                                    <a:avLst/>
                                  </a:prstGeom>
                                  <a:noFill/>
                                  <a:ln>
                                    <a:noFill/>
                                  </a:ln>
                                </wps:spPr>
                                <wps:txbx>
                                  <w:txbxContent>
                                    <w:p>
                                      <w:pPr>
                                        <w:spacing w:line="300" w:lineRule="auto"/>
                                        <w:rPr>
                                          <w:sz w:val="18"/>
                                          <w:szCs w:val="18"/>
                                        </w:rPr>
                                      </w:pPr>
                                      <w:r>
                                        <w:rPr>
                                          <w:rFonts w:hint="eastAsia" w:cs="宋体"/>
                                          <w:sz w:val="18"/>
                                          <w:szCs w:val="18"/>
                                        </w:rPr>
                                        <w:t>液室容器</w:t>
                                      </w:r>
                                    </w:p>
                                  </w:txbxContent>
                                </wps:txbx>
                                <wps:bodyPr wrap="square" anchor="ctr" upright="0"/>
                              </wps:wsp>
                            </wpg:grpSp>
                          </wpg:grpSp>
                        </wpg:grpSp>
                      </wpg:grpSp>
                      <wps:wsp>
                        <wps:cNvPr id="81" name="文本框 82"/>
                        <wps:cNvSpPr txBox="1"/>
                        <wps:spPr>
                          <a:xfrm>
                            <a:off x="2754" y="5814"/>
                            <a:ext cx="5040" cy="372"/>
                          </a:xfrm>
                          <a:prstGeom prst="rect">
                            <a:avLst/>
                          </a:prstGeom>
                          <a:noFill/>
                          <a:ln>
                            <a:noFill/>
                          </a:ln>
                        </wps:spPr>
                        <wps:txbx>
                          <w:txbxContent>
                            <w:p>
                              <w:r>
                                <w:rPr>
                                  <w:rFonts w:hint="eastAsia" w:cs="宋体"/>
                                  <w:sz w:val="18"/>
                                  <w:szCs w:val="18"/>
                                </w:rPr>
                                <w:t>图</w:t>
                              </w:r>
                              <w:r>
                                <w:rPr>
                                  <w:sz w:val="18"/>
                                  <w:szCs w:val="18"/>
                                </w:rPr>
                                <w:t xml:space="preserve">1 </w:t>
                              </w:r>
                              <w:r>
                                <w:rPr>
                                  <w:rFonts w:hint="eastAsia" w:cs="宋体"/>
                                  <w:sz w:val="18"/>
                                  <w:szCs w:val="18"/>
                                </w:rPr>
                                <w:t>弹簧</w:t>
                              </w:r>
                              <w:r>
                                <w:rPr>
                                  <w:sz w:val="18"/>
                                  <w:szCs w:val="18"/>
                                </w:rPr>
                                <w:t>-</w:t>
                              </w:r>
                              <w:r>
                                <w:rPr>
                                  <w:rFonts w:hint="eastAsia" w:cs="宋体"/>
                                  <w:sz w:val="18"/>
                                  <w:szCs w:val="18"/>
                                </w:rPr>
                                <w:t>浮室容器</w:t>
                              </w:r>
                              <w:r>
                                <w:rPr>
                                  <w:sz w:val="18"/>
                                  <w:szCs w:val="18"/>
                                </w:rPr>
                                <w:t>-</w:t>
                              </w:r>
                              <w:r>
                                <w:rPr>
                                  <w:rFonts w:hint="eastAsia" w:cs="宋体"/>
                                  <w:sz w:val="18"/>
                                  <w:szCs w:val="18"/>
                                </w:rPr>
                                <w:t>液室容器液体式驱动进给装置示意图</w:t>
                              </w:r>
                            </w:p>
                          </w:txbxContent>
                        </wps:txbx>
                        <wps:bodyPr wrap="square" upright="1"/>
                      </wps:wsp>
                    </wpg:wgp>
                  </a:graphicData>
                </a:graphic>
              </wp:anchor>
            </w:drawing>
          </mc:Choice>
          <mc:Fallback>
            <w:pict>
              <v:group id="组合 68" o:spid="_x0000_s1026" o:spt="203" style="position:absolute;left:0pt;margin-left:162pt;margin-top:49.3pt;height:127.8pt;width:260.95pt;mso-wrap-distance-bottom:0pt;mso-wrap-distance-left:9pt;mso-wrap-distance-right:9pt;mso-wrap-distance-top:0pt;z-index:251721728;mso-width-relative:page;mso-height-relative:page;" coordorigin="2754,3630" coordsize="5219,2556" o:gfxdata="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">
                <o:lock v:ext="edit" aspectratio="f"/>
                <v:group id="组合 69" o:spid="_x0000_s1026" o:spt="203" style="position:absolute;left:3114;top:3630;height:2106;width:4859;" coordorigin="3114,3630" coordsize="4859,2106"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图片 70" o:spid="_x0000_s1026" o:spt="75" type="#_x0000_t75" style="position:absolute;left:3654;top:3877;height:1859;width:2455;" fillcolor="#FFFFFF" filled="t" o:preferrelative="t" stroked="f" coordsize="21600,21600" o:gfxdata="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yqTUrsAAADb&#10;AAAADwAAAAAAAAABACAAAAAiAAAAZHJzL2Rvd25yZXYueG1sUEsBAhQAFAAAAAgAh07iQDMvBZ47&#10;AAAAOQAAABAAAAAAAAAAAQAgAAAACgEAAGRycy9zaGFwZXhtbC54bWxQSwUGAAAAAAYABgBbAQAA&#10;tAMAAAAA&#10;">
                    <v:fill on="t" focussize="0,0"/>
                    <v:stroke on="f"/>
                    <v:imagedata r:id="rId70" o:title=""/>
                    <o:lock v:ext="edit" aspectratio="t"/>
                  </v:shape>
                  <v:group id="组合 71" o:spid="_x0000_s1026" o:spt="203" style="position:absolute;left:3114;top:3630;height:1839;width:4859;" coordorigin="2574,3630" coordsize="4859,1839"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group id="组合 72" o:spid="_x0000_s1026" o:spt="203" style="position:absolute;left:2574;top:3630;height:880;width:1704;" coordorigin="2574,3630" coordsize="1704,88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line id="直线 73" o:spid="_x0000_s1026" o:spt="20" style="position:absolute;left:3447;top:4120;height:390;width:249;" filled="f" stroked="t" coordsize="21600,21600" o:gfxdata="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NjmC8AAAA&#10;2wAAAA8AAAAAAAAAAQAgAAAAIgAAAGRycy9kb3ducmV2LnhtbFBLAQIUABQAAAAIAIdO4kAzLwWe&#10;OwAAADkAAAAQAAAAAAAAAAEAIAAAAAsBAABkcnMvc2hhcGV4bWwueG1sUEsFBgAAAAAGAAYAWwEA&#10;ALUDAAAAAA==&#10;">
                        <v:fill on="f" focussize="0,0"/>
                        <v:stroke weight="0.737007874015748pt" color="#000000" joinstyle="miter" endarrow="block"/>
                        <v:imagedata o:title=""/>
                        <o:lock v:ext="edit" aspectratio="f"/>
                      </v:line>
                      <v:shape id="文本框 74" o:spid="_x0000_s1026" o:spt="202" type="#_x0000_t202" style="position:absolute;left:2574;top:3630;height:550;width:1704;v-text-anchor:middle;" filled="f" stroked="f" coordsize="21600,21600" o:gfxdata="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rYG4u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pPr>
                                <w:spacing w:line="300" w:lineRule="auto"/>
                                <w:rPr>
                                  <w:sz w:val="18"/>
                                  <w:szCs w:val="18"/>
                                </w:rPr>
                              </w:pPr>
                              <w:r>
                                <w:rPr>
                                  <w:rFonts w:hint="eastAsia" w:cs="宋体"/>
                                  <w:sz w:val="18"/>
                                  <w:szCs w:val="18"/>
                                </w:rPr>
                                <w:t>压电陶瓷管</w:t>
                              </w:r>
                            </w:p>
                          </w:txbxContent>
                        </v:textbox>
                      </v:shape>
                    </v:group>
                    <v:group id="组合 75" o:spid="_x0000_s1026" o:spt="203" style="position:absolute;left:5094;top:4098;height:1371;width:2339;" coordorigin="5094,4098" coordsize="2339,1371"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o:lock v:ext="edit" aspectratio="f"/>
                      <v:group id="组合 76" o:spid="_x0000_s1026" o:spt="203" style="position:absolute;left:5094;top:4098;height:903;width:1709;" coordorigin="5634,7218" coordsize="1709,903"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line id="直线 77" o:spid="_x0000_s1026" o:spt="20" style="position:absolute;left:5634;top:7686;flip:x;height:435;width:586;" filled="f" stroked="t" coordsize="21600,21600" o:gfxdata="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3WRC8AAAA&#10;2wAAAA8AAAAAAAAAAQAgAAAAIgAAAGRycy9kb3ducmV2LnhtbFBLAQIUABQAAAAIAIdO4kAzLwWe&#10;OwAAADkAAAAQAAAAAAAAAAEAIAAAAAsBAABkcnMvc2hhcGV4bWwueG1sUEsFBgAAAAAGAAYAWwEA&#10;ALUDAAAAAA==&#10;">
                          <v:fill on="f" focussize="0,0"/>
                          <v:stroke weight="0.737007874015748pt" color="#000000" joinstyle="miter" endarrow="block"/>
                          <v:imagedata o:title=""/>
                          <o:lock v:ext="edit" aspectratio="f"/>
                        </v:line>
                        <v:shape id="文本框 78" o:spid="_x0000_s1026" o:spt="202" type="#_x0000_t202" style="position:absolute;left:5814;top:7218;height:610;width:1529;v-text-anchor:middle;" filled="f" stroked="f" coordsize="21600,21600" o:gfxdata="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qF/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300" w:lineRule="auto"/>
                                  <w:rPr>
                                    <w:sz w:val="18"/>
                                    <w:szCs w:val="18"/>
                                  </w:rPr>
                                </w:pPr>
                                <w:r>
                                  <w:rPr>
                                    <w:rFonts w:hint="eastAsia" w:cs="宋体"/>
                                    <w:sz w:val="18"/>
                                    <w:szCs w:val="18"/>
                                  </w:rPr>
                                  <w:t>浮室容器</w:t>
                                </w:r>
                              </w:p>
                            </w:txbxContent>
                          </v:textbox>
                        </v:shape>
                      </v:group>
                      <v:group id="组合 79" o:spid="_x0000_s1026" o:spt="203" style="position:absolute;left:5634;top:4566;height:903;width:1799;" coordorigin="6354,7686" coordsize="1799,903"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line id="直线 80" o:spid="_x0000_s1026" o:spt="20" style="position:absolute;left:6354;top:8154;flip:x;height:435;width:586;" filled="f" stroked="t" coordsize="21600,21600" o:gfxdata="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ewWS8AAAA&#10;2wAAAA8AAAAAAAAAAQAgAAAAIgAAAGRycy9kb3ducmV2LnhtbFBLAQIUABQAAAAIAIdO4kAzLwWe&#10;OwAAADkAAAAQAAAAAAAAAAEAIAAAAAsBAABkcnMvc2hhcGV4bWwueG1sUEsFBgAAAAAGAAYAWwEA&#10;ALUDAAAAAA==&#10;">
                          <v:fill on="f" focussize="0,0"/>
                          <v:stroke weight="0.737007874015748pt" color="#000000" joinstyle="miter" endarrow="block"/>
                          <v:imagedata o:title=""/>
                          <o:lock v:ext="edit" aspectratio="f"/>
                        </v:line>
                        <v:shape id="文本框 81" o:spid="_x0000_s1026" o:spt="202" type="#_x0000_t202" style="position:absolute;left:6714;top:7686;height:610;width:1439;v-text-anchor:middle;" filled="f" stroked="f" coordsize="21600,21600" o:gfxdata="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fSZ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300" w:lineRule="auto"/>
                                  <w:rPr>
                                    <w:sz w:val="18"/>
                                    <w:szCs w:val="18"/>
                                  </w:rPr>
                                </w:pPr>
                                <w:r>
                                  <w:rPr>
                                    <w:rFonts w:hint="eastAsia" w:cs="宋体"/>
                                    <w:sz w:val="18"/>
                                    <w:szCs w:val="18"/>
                                  </w:rPr>
                                  <w:t>液室容器</w:t>
                                </w:r>
                              </w:p>
                            </w:txbxContent>
                          </v:textbox>
                        </v:shape>
                      </v:group>
                    </v:group>
                  </v:group>
                </v:group>
                <v:shape id="文本框 82" o:spid="_x0000_s1026" o:spt="202" type="#_x0000_t202" style="position:absolute;left:2754;top:5814;height:372;width:5040;" filled="f" stroked="f" coordsize="21600,21600" o:gfxdata="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9bb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int="eastAsia" w:cs="宋体"/>
                            <w:sz w:val="18"/>
                            <w:szCs w:val="18"/>
                          </w:rPr>
                          <w:t>图</w:t>
                        </w:r>
                        <w:r>
                          <w:rPr>
                            <w:sz w:val="18"/>
                            <w:szCs w:val="18"/>
                          </w:rPr>
                          <w:t xml:space="preserve">1 </w:t>
                        </w:r>
                        <w:r>
                          <w:rPr>
                            <w:rFonts w:hint="eastAsia" w:cs="宋体"/>
                            <w:sz w:val="18"/>
                            <w:szCs w:val="18"/>
                          </w:rPr>
                          <w:t>弹簧</w:t>
                        </w:r>
                        <w:r>
                          <w:rPr>
                            <w:sz w:val="18"/>
                            <w:szCs w:val="18"/>
                          </w:rPr>
                          <w:t>-</w:t>
                        </w:r>
                        <w:r>
                          <w:rPr>
                            <w:rFonts w:hint="eastAsia" w:cs="宋体"/>
                            <w:sz w:val="18"/>
                            <w:szCs w:val="18"/>
                          </w:rPr>
                          <w:t>浮室容器</w:t>
                        </w:r>
                        <w:r>
                          <w:rPr>
                            <w:sz w:val="18"/>
                            <w:szCs w:val="18"/>
                          </w:rPr>
                          <w:t>-</w:t>
                        </w:r>
                        <w:r>
                          <w:rPr>
                            <w:rFonts w:hint="eastAsia" w:cs="宋体"/>
                            <w:sz w:val="18"/>
                            <w:szCs w:val="18"/>
                          </w:rPr>
                          <w:t>液室容器液体式驱动进给装置示意图</w:t>
                        </w:r>
                      </w:p>
                    </w:txbxContent>
                  </v:textbox>
                </v:shape>
                <w10:wrap type="square"/>
              </v:group>
            </w:pict>
          </mc:Fallback>
        </mc:AlternateContent>
      </w:r>
      <w:r>
        <w:rPr>
          <w:rFonts w:hint="eastAsia" w:cs="宋体"/>
        </w:rPr>
        <w:t>本研究主要针对微纳米加工的刀具进给系统进行设计，刀具进给系统的任务是：实现刀具的微纳米三维进给，使刀具下降接触到样品表面并加工预定的结构。在对样品进行加工前，首先在宏观上通过刀具水平定位系统把刀尖定位在预定加工区域上方，然后希望用快速的办法把刀尖定位在样品表面上方</w:t>
      </w:r>
      <w:r>
        <w:t>15μm</w:t>
      </w:r>
      <w:r>
        <w:rPr>
          <w:rFonts w:hint="eastAsia" w:cs="宋体"/>
        </w:rPr>
        <w:t>（采用大行程的微进给装置）内，以便在微进给装置的行程内刀具能够接触到样品表面，最后通过微进给装置驱动刀具向样品逼近以及在样品表面进行微纳米操作加工。因此，本研究装置包括微进给装置、快速逼近精密进给装置两部分。</w:t>
      </w:r>
    </w:p>
    <w:p>
      <w:pPr>
        <w:pStyle w:val="9"/>
        <w:tabs>
          <w:tab w:val="left" w:pos="1080"/>
          <w:tab w:val="left" w:pos="1260"/>
        </w:tabs>
        <w:adjustRightInd w:val="0"/>
        <w:snapToGrid w:val="0"/>
        <w:spacing w:after="0" w:line="340" w:lineRule="exact"/>
        <w:ind w:firstLine="422" w:firstLineChars="200"/>
        <w:rPr>
          <w:rFonts w:ascii="黑体" w:eastAsia="黑体"/>
          <w:b/>
          <w:bCs/>
        </w:rPr>
      </w:pPr>
      <w:r>
        <w:rPr>
          <w:rFonts w:ascii="黑体" w:eastAsia="黑体" w:cs="黑体"/>
          <w:b/>
          <w:bCs/>
        </w:rPr>
        <w:t xml:space="preserve">2.1 </w:t>
      </w:r>
      <w:r>
        <w:rPr>
          <w:rFonts w:hint="eastAsia" w:ascii="黑体" w:eastAsia="黑体" w:cs="黑体"/>
          <w:b/>
          <w:bCs/>
        </w:rPr>
        <w:t>微进给装置</w:t>
      </w:r>
    </w:p>
    <w:p>
      <w:pPr>
        <w:pStyle w:val="46"/>
      </w:pPr>
      <w:r>
        <w:rPr>
          <w:rFonts w:hint="eastAsia" w:cs="宋体"/>
        </w:rPr>
        <w:t>微进给装置的任务是负责驱动刀具向样品微量逼近，并在样品表面加工图形。本研究选择压电陶瓷管作为微进给装置。</w:t>
      </w:r>
    </w:p>
    <w:p>
      <w:pPr>
        <w:pStyle w:val="9"/>
        <w:tabs>
          <w:tab w:val="left" w:pos="1080"/>
          <w:tab w:val="left" w:pos="1260"/>
        </w:tabs>
        <w:adjustRightInd w:val="0"/>
        <w:snapToGrid w:val="0"/>
        <w:spacing w:after="0" w:line="340" w:lineRule="exact"/>
        <w:ind w:firstLine="422" w:firstLineChars="200"/>
      </w:pPr>
      <w:r>
        <w:rPr>
          <w:rFonts w:ascii="黑体" w:eastAsia="黑体" w:cs="黑体"/>
          <w:b/>
          <w:bCs/>
        </w:rPr>
        <w:t xml:space="preserve">2.2 </w:t>
      </w:r>
      <w:r>
        <w:rPr>
          <w:rFonts w:hint="eastAsia" w:ascii="黑体" w:eastAsia="黑体" w:cs="黑体"/>
          <w:b/>
          <w:bCs/>
        </w:rPr>
        <w:t>快速逼近精密进给装置</w:t>
      </w:r>
    </w:p>
    <w:p>
      <w:pPr>
        <w:pStyle w:val="46"/>
      </w:pPr>
      <w:r>
        <w:rPr>
          <w:rFonts w:hint="eastAsia" w:cs="宋体"/>
        </w:rPr>
        <w:t>压电陶瓷管的扫描范围（即行程）一般比较小于</w:t>
      </w:r>
      <w:r>
        <w:t>100μm</w:t>
      </w:r>
      <w:r>
        <w:rPr>
          <w:rFonts w:hint="eastAsia" w:cs="宋体"/>
        </w:rPr>
        <w:t>。为了保证加工精度，实验中所采用的压电陶瓷管的行程只有</w:t>
      </w:r>
      <w:r>
        <w:t>15μm</w:t>
      </w:r>
      <w:r>
        <w:rPr>
          <w:rFonts w:hint="eastAsia" w:cs="宋体"/>
        </w:rPr>
        <w:t>，因此需要设计装置使刀尖与样品的距离小于压电陶瓷管的行程。本研究采用弹性梁与精密进给装置结合作为快速逼近精密进给装置。</w:t>
      </w:r>
    </w:p>
    <w:p>
      <w:pPr>
        <w:pStyle w:val="46"/>
      </w:pPr>
      <w:r>
        <w:rPr>
          <w:rFonts w:hint="eastAsia" w:cs="宋体"/>
        </w:rPr>
        <w:t>所设计的快速逼近精密进给装置的设计要求有足够的微进给能力，还要求足够的稳定性以不影响原子力显微镜（</w:t>
      </w:r>
      <w:r>
        <w:t>AFM</w:t>
      </w:r>
      <w:r>
        <w:rPr>
          <w:rFonts w:hint="eastAsia" w:cs="宋体"/>
        </w:rPr>
        <w:t>）的稳定性，本研究通过比较多种微进给装置及其组合机构考察对</w:t>
      </w:r>
      <w:r>
        <w:t>AFM</w:t>
      </w:r>
      <w:r>
        <w:rPr>
          <w:rFonts w:hint="eastAsia" w:cs="宋体"/>
        </w:rPr>
        <w:t>的稳定状态影响，设计了如图</w:t>
      </w:r>
      <w:r>
        <w:t>1</w:t>
      </w:r>
      <w:r>
        <w:rPr>
          <w:rFonts w:hint="eastAsia" w:cs="宋体"/>
        </w:rPr>
        <w:t>的弹簧</w:t>
      </w:r>
      <w:r>
        <w:t>-</w:t>
      </w:r>
      <w:r>
        <w:rPr>
          <w:rFonts w:hint="eastAsia" w:cs="宋体"/>
        </w:rPr>
        <w:t>浮室容器</w:t>
      </w:r>
      <w:r>
        <w:t>-</w:t>
      </w:r>
      <w:r>
        <w:rPr>
          <w:rFonts w:hint="eastAsia" w:cs="宋体"/>
        </w:rPr>
        <w:t>液室容器液体式驱动进给装置。</w:t>
      </w:r>
    </w:p>
    <w:p>
      <w:pPr>
        <w:pStyle w:val="31"/>
        <w:spacing w:before="120" w:after="120"/>
        <w:ind w:leftChars="0" w:firstLine="472" w:firstLineChars="196"/>
        <w:rPr>
          <w:rFonts w:cs="Times New Roman"/>
        </w:rPr>
      </w:pPr>
      <w:r>
        <w:t xml:space="preserve">3 </w:t>
      </w:r>
      <w:r>
        <w:rPr>
          <w:rFonts w:hint="eastAsia"/>
        </w:rPr>
        <w:t>液体式驱动超微进给装置的设计与计算</w:t>
      </w:r>
    </w:p>
    <w:p>
      <w:pPr>
        <w:pStyle w:val="9"/>
        <w:tabs>
          <w:tab w:val="left" w:pos="1080"/>
          <w:tab w:val="left" w:pos="1260"/>
        </w:tabs>
        <w:adjustRightInd w:val="0"/>
        <w:snapToGrid w:val="0"/>
        <w:spacing w:after="0" w:line="340" w:lineRule="exact"/>
        <w:ind w:firstLine="420" w:firstLineChars="200"/>
        <w:rPr>
          <w:rFonts w:ascii="黑体" w:eastAsia="黑体"/>
          <w:b/>
          <w:bCs/>
        </w:rPr>
      </w:pPr>
      <w:r>
        <w:drawing>
          <wp:anchor distT="0" distB="0" distL="114300" distR="114300" simplePos="0" relativeHeight="251719680" behindDoc="0" locked="0" layoutInCell="1" allowOverlap="1">
            <wp:simplePos x="0" y="0"/>
            <wp:positionH relativeFrom="column">
              <wp:posOffset>1898015</wp:posOffset>
            </wp:positionH>
            <wp:positionV relativeFrom="paragraph">
              <wp:posOffset>165735</wp:posOffset>
            </wp:positionV>
            <wp:extent cx="2102485" cy="831215"/>
            <wp:effectExtent l="0" t="0" r="12065" b="6985"/>
            <wp:wrapSquare wrapText="bothSides"/>
            <wp:docPr id="61" name="图片 61"/>
            <wp:cNvGraphicFramePr/>
            <a:graphic xmlns:a="http://schemas.openxmlformats.org/drawingml/2006/main">
              <a:graphicData uri="http://schemas.openxmlformats.org/drawingml/2006/picture">
                <pic:pic xmlns:pic="http://schemas.openxmlformats.org/drawingml/2006/picture">
                  <pic:nvPicPr>
                    <pic:cNvPr id="61" name="图片 61"/>
                    <pic:cNvPicPr/>
                  </pic:nvPicPr>
                  <pic:blipFill>
                    <a:blip r:embed="rId71"/>
                    <a:stretch>
                      <a:fillRect/>
                    </a:stretch>
                  </pic:blipFill>
                  <pic:spPr>
                    <a:xfrm>
                      <a:off x="0" y="0"/>
                      <a:ext cx="2102485" cy="831215"/>
                    </a:xfrm>
                    <a:prstGeom prst="rect">
                      <a:avLst/>
                    </a:prstGeom>
                    <a:noFill/>
                    <a:ln>
                      <a:noFill/>
                    </a:ln>
                  </pic:spPr>
                </pic:pic>
              </a:graphicData>
            </a:graphic>
          </wp:anchor>
        </w:drawing>
      </w:r>
      <w:r>
        <w:rPr>
          <w:rFonts w:ascii="黑体" w:eastAsia="黑体" w:cs="黑体"/>
          <w:b/>
          <w:bCs/>
        </w:rPr>
        <w:t xml:space="preserve">3.1 </w:t>
      </w:r>
      <w:r>
        <w:rPr>
          <w:rFonts w:hint="eastAsia" w:ascii="黑体" w:eastAsia="黑体" w:cs="黑体"/>
          <w:b/>
          <w:bCs/>
        </w:rPr>
        <w:t>承载与变形位移关系</w:t>
      </w:r>
    </w:p>
    <w:p>
      <w:pPr>
        <w:tabs>
          <w:tab w:val="left" w:pos="1080"/>
          <w:tab w:val="left" w:pos="1260"/>
        </w:tabs>
        <w:spacing w:line="340" w:lineRule="exact"/>
        <w:ind w:firstLine="420" w:firstLineChars="200"/>
      </w:pPr>
    </w:p>
    <w:p>
      <w:pPr>
        <w:tabs>
          <w:tab w:val="left" w:pos="1080"/>
          <w:tab w:val="left" w:pos="1260"/>
        </w:tabs>
        <w:spacing w:line="340" w:lineRule="exact"/>
        <w:ind w:firstLine="420" w:firstLineChars="200"/>
      </w:pPr>
    </w:p>
    <w:p>
      <w:pPr>
        <w:tabs>
          <w:tab w:val="left" w:pos="1080"/>
          <w:tab w:val="left" w:pos="1260"/>
        </w:tabs>
        <w:spacing w:line="340" w:lineRule="exact"/>
        <w:ind w:firstLine="420" w:firstLineChars="200"/>
      </w:pPr>
    </w:p>
    <w:p>
      <w:pPr>
        <w:tabs>
          <w:tab w:val="left" w:pos="1080"/>
          <w:tab w:val="left" w:pos="1260"/>
        </w:tabs>
        <w:spacing w:line="340" w:lineRule="exact"/>
        <w:ind w:firstLine="420" w:firstLineChars="200"/>
      </w:pPr>
    </w:p>
    <w:p>
      <w:pPr>
        <w:tabs>
          <w:tab w:val="left" w:pos="1080"/>
          <w:tab w:val="left" w:pos="1260"/>
        </w:tabs>
        <w:ind w:firstLine="360" w:firstLineChars="200"/>
        <w:jc w:val="center"/>
        <w:rPr>
          <w:sz w:val="18"/>
          <w:szCs w:val="18"/>
        </w:rPr>
      </w:pPr>
      <w:r>
        <w:rPr>
          <w:sz w:val="18"/>
          <w:szCs w:val="18"/>
        </w:rPr>
        <w:t xml:space="preserve">            </w:t>
      </w:r>
      <w:r>
        <w:rPr>
          <w:rFonts w:hint="eastAsia" w:cs="宋体"/>
          <w:sz w:val="18"/>
          <w:szCs w:val="18"/>
        </w:rPr>
        <w:t>图</w:t>
      </w:r>
      <w:r>
        <w:rPr>
          <w:sz w:val="18"/>
          <w:szCs w:val="18"/>
        </w:rPr>
        <w:t xml:space="preserve">2 </w:t>
      </w:r>
      <w:r>
        <w:rPr>
          <w:rFonts w:hint="eastAsia" w:cs="宋体"/>
          <w:sz w:val="18"/>
          <w:szCs w:val="18"/>
        </w:rPr>
        <w:t>弹性梁受力简图（刀具未接触样品时）</w:t>
      </w:r>
    </w:p>
    <w:p>
      <w:pPr>
        <w:pStyle w:val="46"/>
      </w:pPr>
      <w:r>
        <w:rPr>
          <w:rFonts w:hint="eastAsia" w:cs="宋体"/>
        </w:rPr>
        <w:t>外载荷</w:t>
      </w:r>
      <w:r>
        <w:rPr>
          <w:i/>
          <w:iCs/>
        </w:rPr>
        <w:t>P</w:t>
      </w:r>
      <w:r>
        <w:rPr>
          <w:rFonts w:hint="eastAsia" w:cs="宋体"/>
        </w:rPr>
        <w:t>作用在</w:t>
      </w:r>
      <w:r>
        <w:t>c</w:t>
      </w:r>
      <w:r>
        <w:rPr>
          <w:rFonts w:hint="eastAsia" w:cs="宋体"/>
        </w:rPr>
        <w:t>点时的受力图，其挠曲线的方程为</w:t>
      </w:r>
      <w:r>
        <w:t xml:space="preserve"> </w:t>
      </w:r>
    </w:p>
    <w:p>
      <w:pPr>
        <w:tabs>
          <w:tab w:val="left" w:pos="1080"/>
          <w:tab w:val="left" w:pos="1260"/>
          <w:tab w:val="left" w:pos="1545"/>
        </w:tabs>
        <w:ind w:firstLine="480" w:firstLineChars="200"/>
        <w:jc w:val="center"/>
      </w:pPr>
      <w:r>
        <w:rPr>
          <w:sz w:val="24"/>
          <w:szCs w:val="24"/>
        </w:rPr>
        <w:t xml:space="preserve">                  </w:t>
      </w:r>
      <w:r>
        <w:rPr>
          <w:rFonts w:hint="eastAsia"/>
          <w:position w:val="-24"/>
          <w:sz w:val="24"/>
          <w:szCs w:val="24"/>
        </w:rPr>
        <w:object>
          <v:shape id="_x0000_i1030" o:spt="75" type="#_x0000_t75" style="height:26.4pt;width:71.6pt;" o:ole="t" fillcolor="#FFFFFF" filled="t" o:preferrelative="t" stroked="f" coordsize="21600,21600">
            <v:path/>
            <v:fill on="t" color2="#000000" alignshape="1" focussize="0,0"/>
            <v:stroke on="f"/>
            <v:imagedata r:id="rId73" o:title=""/>
            <o:lock v:ext="edit" aspectratio="t"/>
            <w10:wrap type="none"/>
            <w10:anchorlock/>
          </v:shape>
          <o:OLEObject Type="Embed" ProgID="Equation.3" ShapeID="_x0000_i1030" DrawAspect="Content" ObjectID="_1468075730" r:id="rId72">
            <o:LockedField>false</o:LockedField>
          </o:OLEObject>
        </w:object>
      </w:r>
      <w:r>
        <w:rPr>
          <w:sz w:val="24"/>
          <w:szCs w:val="24"/>
        </w:rPr>
        <w:t xml:space="preserve">                           </w:t>
      </w:r>
      <w:r>
        <w:rPr>
          <w:rFonts w:hint="eastAsia" w:cs="宋体"/>
        </w:rPr>
        <w:t>（</w:t>
      </w:r>
      <w:r>
        <w:t>1</w:t>
      </w:r>
      <w:r>
        <w:rPr>
          <w:rFonts w:hint="eastAsia" w:cs="宋体"/>
        </w:rPr>
        <w:t>）</w:t>
      </w:r>
    </w:p>
    <w:p>
      <w:pPr>
        <w:pStyle w:val="46"/>
      </w:pPr>
      <w:r>
        <w:t>E—</w:t>
      </w:r>
      <w:r>
        <w:rPr>
          <w:rFonts w:hint="eastAsia" w:cs="宋体"/>
        </w:rPr>
        <w:t>弹性梁材料的弹性模量；</w:t>
      </w:r>
      <w:r>
        <w:t>I—</w:t>
      </w:r>
      <w:r>
        <w:rPr>
          <w:rFonts w:hint="eastAsia" w:cs="宋体"/>
        </w:rPr>
        <w:t>弹性梁的惯性矩；</w:t>
      </w:r>
      <w:r>
        <w:t>L—</w:t>
      </w:r>
      <w:r>
        <w:rPr>
          <w:rFonts w:hint="eastAsia" w:cs="宋体"/>
        </w:rPr>
        <w:t>弹性梁的长度</w:t>
      </w:r>
    </w:p>
    <w:p>
      <w:pPr>
        <w:pStyle w:val="46"/>
        <w:rPr>
          <w:b/>
          <w:bCs/>
        </w:rPr>
      </w:pPr>
      <w:r>
        <w:rPr>
          <w:rFonts w:hint="eastAsia" w:cs="宋体"/>
        </w:rPr>
        <w:t>若希望</w:t>
      </w:r>
      <w:r>
        <w:t>c</w:t>
      </w:r>
      <w:r>
        <w:rPr>
          <w:rFonts w:hint="eastAsia" w:cs="宋体"/>
        </w:rPr>
        <w:t>点挠度与</w:t>
      </w:r>
      <w:r>
        <w:t>b</w:t>
      </w:r>
      <w:r>
        <w:rPr>
          <w:rFonts w:hint="eastAsia" w:cs="宋体"/>
        </w:rPr>
        <w:t>点挠度比为</w:t>
      </w:r>
      <w:r>
        <w:t>20</w:t>
      </w:r>
      <w:r>
        <w:rPr>
          <w:rFonts w:hint="eastAsia" w:cs="宋体"/>
        </w:rPr>
        <w:t>，</w:t>
      </w:r>
      <w:r>
        <w:t>H</w:t>
      </w:r>
      <w:r>
        <w:rPr>
          <w:vertAlign w:val="subscript"/>
        </w:rPr>
        <w:t>c</w:t>
      </w:r>
      <w:r>
        <w:rPr>
          <w:rFonts w:hint="eastAsia" w:cs="宋体"/>
        </w:rPr>
        <w:t>：</w:t>
      </w:r>
      <w:r>
        <w:t>h</w:t>
      </w:r>
      <w:r>
        <w:rPr>
          <w:vertAlign w:val="subscript"/>
        </w:rPr>
        <w:t>b</w:t>
      </w:r>
      <w:r>
        <w:t>=1</w:t>
      </w:r>
      <w:r>
        <w:rPr>
          <w:rFonts w:hint="eastAsia" w:cs="宋体"/>
        </w:rPr>
        <w:t>：</w:t>
      </w:r>
      <w:r>
        <w:t>20</w:t>
      </w:r>
      <w:r>
        <w:rPr>
          <w:rFonts w:hint="eastAsia" w:cs="宋体"/>
        </w:rPr>
        <w:t>，得</w:t>
      </w:r>
      <w:r>
        <w:rPr>
          <w:rFonts w:hint="eastAsia" w:cs="宋体"/>
          <w:b/>
          <w:bCs/>
        </w:rPr>
        <w:t>：</w:t>
      </w:r>
    </w:p>
    <w:p>
      <w:pPr>
        <w:pStyle w:val="46"/>
        <w:spacing w:line="240" w:lineRule="auto"/>
        <w:ind w:firstLine="2730" w:firstLineChars="1300"/>
        <w:rPr>
          <w:color w:val="auto"/>
        </w:rPr>
      </w:pPr>
      <w:r>
        <w:rPr>
          <w:rFonts w:hint="eastAsia"/>
          <w:position w:val="-24"/>
        </w:rPr>
        <w:object>
          <v:shape id="_x0000_i1031" o:spt="75" type="#_x0000_t75" style="height:29.05pt;width:73.9pt;" o:ole="t" fillcolor="#FFFFFF" filled="t" o:preferrelative="t" stroked="f" coordsize="21600,21600">
            <v:path/>
            <v:fill on="t" color2="#000000" alignshape="1" focussize="0,0"/>
            <v:stroke on="f"/>
            <v:imagedata r:id="rId75" o:title=""/>
            <o:lock v:ext="edit" aspectratio="t"/>
            <w10:wrap type="none"/>
            <w10:anchorlock/>
          </v:shape>
          <o:OLEObject Type="Embed" ProgID="Equation.3" ShapeID="_x0000_i1031" DrawAspect="Content" ObjectID="_1468075731" r:id="rId74">
            <o:LockedField>false</o:LockedField>
          </o:OLEObject>
        </w:object>
      </w:r>
      <w:r>
        <w:t xml:space="preserve">                           </w:t>
      </w:r>
      <w:r>
        <w:rPr>
          <w:color w:val="auto"/>
        </w:rPr>
        <w:t xml:space="preserve">  </w:t>
      </w:r>
      <w:r>
        <w:rPr>
          <w:rFonts w:hint="eastAsia" w:cs="宋体"/>
          <w:color w:val="auto"/>
        </w:rPr>
        <w:t>（</w:t>
      </w:r>
      <w:r>
        <w:rPr>
          <w:color w:val="auto"/>
        </w:rPr>
        <w:t>2</w:t>
      </w:r>
      <w:r>
        <w:rPr>
          <w:rFonts w:hint="eastAsia" w:cs="宋体"/>
          <w:color w:val="auto"/>
        </w:rPr>
        <w:t>）</w:t>
      </w:r>
    </w:p>
    <w:p>
      <w:pPr>
        <w:pStyle w:val="46"/>
      </w:pPr>
      <w:r>
        <w:rPr>
          <w:rFonts w:hint="eastAsia" w:cs="宋体"/>
        </w:rPr>
        <w:t>求得</w:t>
      </w:r>
      <w:r>
        <w:t>x=54.3mm.</w:t>
      </w:r>
      <w:r>
        <w:rPr>
          <w:rFonts w:hint="eastAsia" w:cs="宋体"/>
        </w:rPr>
        <w:t>。考虑到</w:t>
      </w:r>
      <w:r>
        <w:t>b</w:t>
      </w:r>
      <w:r>
        <w:rPr>
          <w:rFonts w:hint="eastAsia" w:cs="宋体"/>
        </w:rPr>
        <w:t>点的角度变化和微进给装置的长度，我们取</w:t>
      </w:r>
      <w:r>
        <w:t>x=35mm</w:t>
      </w:r>
      <w:r>
        <w:rPr>
          <w:rFonts w:hint="eastAsia" w:cs="宋体"/>
        </w:rPr>
        <w:t>。</w:t>
      </w:r>
      <w:r>
        <w:t xml:space="preserve"> </w:t>
      </w:r>
    </w:p>
    <w:p>
      <w:pPr>
        <w:pStyle w:val="9"/>
        <w:tabs>
          <w:tab w:val="left" w:pos="1080"/>
          <w:tab w:val="left" w:pos="1260"/>
        </w:tabs>
        <w:adjustRightInd w:val="0"/>
        <w:snapToGrid w:val="0"/>
        <w:spacing w:after="0" w:line="340" w:lineRule="exact"/>
        <w:ind w:firstLine="422" w:firstLineChars="200"/>
        <w:rPr>
          <w:rFonts w:ascii="黑体" w:eastAsia="黑体"/>
          <w:b/>
          <w:bCs/>
        </w:rPr>
      </w:pPr>
      <w:r>
        <w:rPr>
          <w:rFonts w:ascii="黑体" w:eastAsia="黑体" w:cs="黑体"/>
          <w:b/>
          <w:bCs/>
        </w:rPr>
        <w:t xml:space="preserve">3.2 </w:t>
      </w:r>
      <w:r>
        <w:rPr>
          <w:rFonts w:hint="eastAsia" w:ascii="黑体" w:eastAsia="黑体" w:cs="黑体"/>
          <w:b/>
          <w:bCs/>
        </w:rPr>
        <w:t>浮室容器载荷或室容器液体量与弹性梁自由端末端位移关系</w:t>
      </w:r>
    </w:p>
    <w:p>
      <w:pPr>
        <w:pStyle w:val="46"/>
      </w:pPr>
      <w:r>
        <mc:AlternateContent>
          <mc:Choice Requires="wpg">
            <w:drawing>
              <wp:anchor distT="0" distB="0" distL="114300" distR="114300" simplePos="0" relativeHeight="251722752" behindDoc="0" locked="0" layoutInCell="1" allowOverlap="1">
                <wp:simplePos x="0" y="0"/>
                <wp:positionH relativeFrom="column">
                  <wp:posOffset>914400</wp:posOffset>
                </wp:positionH>
                <wp:positionV relativeFrom="paragraph">
                  <wp:posOffset>130810</wp:posOffset>
                </wp:positionV>
                <wp:extent cx="1666240" cy="981075"/>
                <wp:effectExtent l="0" t="0" r="0" b="9525"/>
                <wp:wrapSquare wrapText="bothSides"/>
                <wp:docPr id="87" name="组合 83"/>
                <wp:cNvGraphicFramePr/>
                <a:graphic xmlns:a="http://schemas.openxmlformats.org/drawingml/2006/main">
                  <a:graphicData uri="http://schemas.microsoft.com/office/word/2010/wordprocessingGroup">
                    <wpg:wgp>
                      <wpg:cNvGrpSpPr/>
                      <wpg:grpSpPr>
                        <a:xfrm>
                          <a:off x="0" y="0"/>
                          <a:ext cx="1666240" cy="981075"/>
                          <a:chOff x="1341" y="7992"/>
                          <a:chExt cx="2624" cy="1545"/>
                        </a:xfrm>
                      </wpg:grpSpPr>
                      <pic:pic xmlns:pic="http://schemas.openxmlformats.org/drawingml/2006/picture">
                        <pic:nvPicPr>
                          <pic:cNvPr id="83" name="图片 84"/>
                          <pic:cNvPicPr>
                            <a:picLocks noChangeAspect="1"/>
                          </pic:cNvPicPr>
                        </pic:nvPicPr>
                        <pic:blipFill>
                          <a:blip r:embed="rId76"/>
                          <a:stretch>
                            <a:fillRect/>
                          </a:stretch>
                        </pic:blipFill>
                        <pic:spPr>
                          <a:xfrm>
                            <a:off x="1341" y="7992"/>
                            <a:ext cx="2325" cy="1545"/>
                          </a:xfrm>
                          <a:prstGeom prst="rect">
                            <a:avLst/>
                          </a:prstGeom>
                          <a:noFill/>
                          <a:ln>
                            <a:noFill/>
                          </a:ln>
                        </pic:spPr>
                      </pic:pic>
                      <wpg:grpSp>
                        <wpg:cNvPr id="86" name="组合 85"/>
                        <wpg:cNvGrpSpPr/>
                        <wpg:grpSpPr>
                          <a:xfrm>
                            <a:off x="2961" y="8304"/>
                            <a:ext cx="1004" cy="792"/>
                            <a:chOff x="4755" y="4065"/>
                            <a:chExt cx="1004" cy="792"/>
                          </a:xfrm>
                        </wpg:grpSpPr>
                        <wps:wsp>
                          <wps:cNvPr id="84" name="文本框 86"/>
                          <wps:cNvSpPr txBox="1"/>
                          <wps:spPr>
                            <a:xfrm>
                              <a:off x="5005" y="4065"/>
                              <a:ext cx="754" cy="384"/>
                            </a:xfrm>
                            <a:prstGeom prst="rect">
                              <a:avLst/>
                            </a:prstGeom>
                            <a:noFill/>
                            <a:ln>
                              <a:noFill/>
                            </a:ln>
                          </wps:spPr>
                          <wps:txbx>
                            <w:txbxContent>
                              <w:p>
                                <w:pPr>
                                  <w:pStyle w:val="33"/>
                                </w:pPr>
                                <w:r>
                                  <w:t>A</w:t>
                                </w:r>
                              </w:p>
                            </w:txbxContent>
                          </wps:txbx>
                          <wps:bodyPr wrap="square" upright="1"/>
                        </wps:wsp>
                        <wps:wsp>
                          <wps:cNvPr id="85" name="直线 87"/>
                          <wps:cNvCnPr/>
                          <wps:spPr>
                            <a:xfrm flipH="1">
                              <a:off x="4755" y="4470"/>
                              <a:ext cx="384" cy="387"/>
                            </a:xfrm>
                            <a:prstGeom prst="line">
                              <a:avLst/>
                            </a:prstGeom>
                            <a:ln w="9525" cap="flat" cmpd="sng">
                              <a:solidFill>
                                <a:srgbClr val="000000"/>
                              </a:solidFill>
                              <a:prstDash val="solid"/>
                              <a:headEnd type="none" w="med" len="med"/>
                              <a:tailEnd type="triangle" w="med" len="med"/>
                            </a:ln>
                          </wps:spPr>
                          <wps:bodyPr upright="1"/>
                        </wps:wsp>
                      </wpg:grpSp>
                    </wpg:wgp>
                  </a:graphicData>
                </a:graphic>
              </wp:anchor>
            </w:drawing>
          </mc:Choice>
          <mc:Fallback>
            <w:pict>
              <v:group id="组合 83" o:spid="_x0000_s1026" o:spt="203" style="position:absolute;left:0pt;margin-left:72pt;margin-top:10.3pt;height:77.25pt;width:131.2pt;mso-wrap-distance-bottom:0pt;mso-wrap-distance-left:9pt;mso-wrap-distance-right:9pt;mso-wrap-distance-top:0pt;z-index:251722752;mso-width-relative:page;mso-height-relative:page;" coordorigin="1341,7992" coordsize="2624,1545" o:gfxdata="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qJg6+&#10;tgAAACEBAAAZAAAAZHJzL19yZWxzL2Uyb0RvYy54bWwucmVsc4WPQWrDMBBF94XcQcw+lp1FKMWy&#10;N6HgbUgOMEhjWcQaCUkt9e0jyCaBQJfzP/89ph///Cp+KWUXWEHXtCCIdTCOrYLr5Xv/CSIXZINr&#10;YFKwUYZx2H30Z1qx1FFeXMyiUjgrWEqJX1JmvZDH3IRIXJs5JI+lnsnKiPqGluShbY8yPTNgeGGK&#10;yShIk+lAXLZYzf+zwzw7TaegfzxxeaOQzld3BWKyVBR4Mg4fYddEtiCHXr48NtwB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">
                <o:lock v:ext="edit" aspectratio="f"/>
                <v:shape id="图片 84" o:spid="_x0000_s1026" o:spt="75" type="#_x0000_t75" style="position:absolute;left:1341;top:7992;height:1545;width:2325;" filled="f" o:preferrelative="t" stroked="f" coordsize="21600,21600" o:gfxdata="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xGhxO5AAAA2wAA&#10;AA8AAAAAAAAAAQAgAAAAIgAAAGRycy9kb3ducmV2LnhtbFBLAQIUABQAAAAIAIdO4kAzLwWeOwAA&#10;ADkAAAAQAAAAAAAAAAEAIAAAAAgBAABkcnMvc2hhcGV4bWwueG1sUEsFBgAAAAAGAAYAWwEAALID&#10;AAAAAA==&#10;">
                  <v:fill on="f" focussize="0,0"/>
                  <v:stroke on="f"/>
                  <v:imagedata r:id="rId76" o:title=""/>
                  <o:lock v:ext="edit" aspectratio="t"/>
                </v:shape>
                <v:group id="组合 85" o:spid="_x0000_s1026" o:spt="203" style="position:absolute;left:2961;top:8304;height:792;width:1004;" coordorigin="4755,4065" coordsize="1004,792" o:gfxdata="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E5fb0AAADbAAAADwAAAAAAAAABACAAAAAiAAAAZHJzL2Rvd25yZXYueG1s&#10;UEsBAhQAFAAAAAgAh07iQDMvBZ47AAAAOQAAABUAAAAAAAAAAQAgAAAADAEAAGRycy9ncm91cHNo&#10;YXBleG1sLnhtbFBLBQYAAAAABgAGAGABAADJAwAAAAA=&#10;">
                  <o:lock v:ext="edit" aspectratio="f"/>
                  <v:shape id="文本框 86" o:spid="_x0000_s1026" o:spt="202" type="#_x0000_t202" style="position:absolute;left:5005;top:4065;height:384;width:754;"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33"/>
                          </w:pPr>
                          <w:r>
                            <w:t>A</w:t>
                          </w:r>
                        </w:p>
                      </w:txbxContent>
                    </v:textbox>
                  </v:shape>
                  <v:line id="直线 87" o:spid="_x0000_s1026" o:spt="20" style="position:absolute;left:4755;top:4470;flip:x;height:387;width:384;" filled="f" stroked="t" coordsize="21600,21600" o:gfxdata="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sa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w10:wrap type="square"/>
              </v:group>
            </w:pict>
          </mc:Fallback>
        </mc:AlternateContent>
      </w:r>
      <w:r>
        <mc:AlternateContent>
          <mc:Choice Requires="wpg">
            <w:drawing>
              <wp:anchor distT="0" distB="0" distL="114300" distR="114300" simplePos="0" relativeHeight="251724800" behindDoc="0" locked="0" layoutInCell="1" allowOverlap="1">
                <wp:simplePos x="0" y="0"/>
                <wp:positionH relativeFrom="column">
                  <wp:posOffset>3429000</wp:posOffset>
                </wp:positionH>
                <wp:positionV relativeFrom="paragraph">
                  <wp:posOffset>31750</wp:posOffset>
                </wp:positionV>
                <wp:extent cx="1371600" cy="1080135"/>
                <wp:effectExtent l="0" t="0" r="0" b="5080"/>
                <wp:wrapSquare wrapText="bothSides"/>
                <wp:docPr id="100" name="组合 93"/>
                <wp:cNvGraphicFramePr/>
                <a:graphic xmlns:a="http://schemas.openxmlformats.org/drawingml/2006/main">
                  <a:graphicData uri="http://schemas.microsoft.com/office/word/2010/wordprocessingGroup">
                    <wpg:wgp>
                      <wpg:cNvGrpSpPr/>
                      <wpg:grpSpPr>
                        <a:xfrm>
                          <a:off x="0" y="0"/>
                          <a:ext cx="1371600" cy="1080135"/>
                          <a:chOff x="4320" y="7056"/>
                          <a:chExt cx="2160" cy="1701"/>
                        </a:xfrm>
                      </wpg:grpSpPr>
                      <pic:pic xmlns:pic="http://schemas.openxmlformats.org/drawingml/2006/picture">
                        <pic:nvPicPr>
                          <pic:cNvPr id="93" name="图片 94"/>
                          <pic:cNvPicPr>
                            <a:picLocks noChangeAspect="1"/>
                          </pic:cNvPicPr>
                        </pic:nvPicPr>
                        <pic:blipFill>
                          <a:blip r:embed="rId77"/>
                          <a:stretch>
                            <a:fillRect/>
                          </a:stretch>
                        </pic:blipFill>
                        <pic:spPr>
                          <a:xfrm>
                            <a:off x="4320" y="7212"/>
                            <a:ext cx="2160" cy="1545"/>
                          </a:xfrm>
                          <a:prstGeom prst="rect">
                            <a:avLst/>
                          </a:prstGeom>
                          <a:noFill/>
                          <a:ln>
                            <a:noFill/>
                          </a:ln>
                        </pic:spPr>
                      </pic:pic>
                      <wps:wsp>
                        <wps:cNvPr id="94" name="文本框 95"/>
                        <wps:cNvSpPr txBox="1"/>
                        <wps:spPr>
                          <a:xfrm>
                            <a:off x="4500" y="7524"/>
                            <a:ext cx="540" cy="312"/>
                          </a:xfrm>
                          <a:prstGeom prst="rect">
                            <a:avLst/>
                          </a:prstGeom>
                          <a:noFill/>
                          <a:ln>
                            <a:noFill/>
                          </a:ln>
                        </wps:spPr>
                        <wps:txbx>
                          <w:txbxContent>
                            <w:p>
                              <w:pPr>
                                <w:pStyle w:val="33"/>
                              </w:pPr>
                              <w:r>
                                <w:t>B</w:t>
                              </w:r>
                            </w:p>
                          </w:txbxContent>
                        </wps:txbx>
                        <wps:bodyPr wrap="square" upright="1"/>
                      </wps:wsp>
                      <wps:wsp>
                        <wps:cNvPr id="95" name="直线 96"/>
                        <wps:cNvCnPr/>
                        <wps:spPr>
                          <a:xfrm>
                            <a:off x="4860" y="7836"/>
                            <a:ext cx="882" cy="567"/>
                          </a:xfrm>
                          <a:prstGeom prst="line">
                            <a:avLst/>
                          </a:prstGeom>
                          <a:ln w="9525" cap="flat" cmpd="sng">
                            <a:solidFill>
                              <a:srgbClr val="000000"/>
                            </a:solidFill>
                            <a:prstDash val="solid"/>
                            <a:headEnd type="none" w="med" len="med"/>
                            <a:tailEnd type="triangle" w="med" len="med"/>
                          </a:ln>
                        </wps:spPr>
                        <wps:bodyPr upright="1"/>
                      </wps:wsp>
                      <wps:wsp>
                        <wps:cNvPr id="96" name="文本框 97"/>
                        <wps:cNvSpPr txBox="1"/>
                        <wps:spPr>
                          <a:xfrm>
                            <a:off x="4860" y="7524"/>
                            <a:ext cx="720" cy="312"/>
                          </a:xfrm>
                          <a:prstGeom prst="rect">
                            <a:avLst/>
                          </a:prstGeom>
                          <a:noFill/>
                          <a:ln>
                            <a:noFill/>
                          </a:ln>
                        </wps:spPr>
                        <wps:txbx>
                          <w:txbxContent>
                            <w:p>
                              <w:pPr>
                                <w:spacing w:line="200" w:lineRule="exact"/>
                                <w:ind w:firstLine="150" w:firstLineChars="100"/>
                                <w:rPr>
                                  <w:sz w:val="15"/>
                                  <w:szCs w:val="15"/>
                                </w:rPr>
                              </w:pPr>
                              <w:r>
                                <w:rPr>
                                  <w:sz w:val="15"/>
                                  <w:szCs w:val="15"/>
                                </w:rPr>
                                <w:t>P</w:t>
                              </w:r>
                              <w:r>
                                <w:rPr>
                                  <w:rFonts w:hint="eastAsia" w:cs="宋体"/>
                                  <w:sz w:val="15"/>
                                  <w:szCs w:val="15"/>
                                  <w:vertAlign w:val="subscript"/>
                                </w:rPr>
                                <w:t>合Ⅱ</w:t>
                              </w:r>
                            </w:p>
                          </w:txbxContent>
                        </wps:txbx>
                        <wps:bodyPr wrap="square" upright="1"/>
                      </wps:wsp>
                      <wps:wsp>
                        <wps:cNvPr id="97" name="文本框 98"/>
                        <wps:cNvSpPr txBox="1"/>
                        <wps:spPr>
                          <a:xfrm>
                            <a:off x="5760" y="7368"/>
                            <a:ext cx="540" cy="312"/>
                          </a:xfrm>
                          <a:prstGeom prst="rect">
                            <a:avLst/>
                          </a:prstGeom>
                          <a:noFill/>
                          <a:ln>
                            <a:noFill/>
                          </a:ln>
                        </wps:spPr>
                        <wps:txbx>
                          <w:txbxContent>
                            <w:p>
                              <w:pPr>
                                <w:spacing w:line="200" w:lineRule="exact"/>
                                <w:rPr>
                                  <w:sz w:val="15"/>
                                  <w:szCs w:val="15"/>
                                </w:rPr>
                              </w:pPr>
                              <w:r>
                                <w:rPr>
                                  <w:rFonts w:hint="eastAsia" w:cs="宋体"/>
                                  <w:sz w:val="15"/>
                                  <w:szCs w:val="15"/>
                                </w:rPr>
                                <w:t>δ</w:t>
                              </w:r>
                              <w:r>
                                <w:rPr>
                                  <w:sz w:val="15"/>
                                  <w:szCs w:val="15"/>
                                  <w:vertAlign w:val="subscript"/>
                                </w:rPr>
                                <w:t>H</w:t>
                              </w:r>
                            </w:p>
                          </w:txbxContent>
                        </wps:txbx>
                        <wps:bodyPr wrap="square" upright="1"/>
                      </wps:wsp>
                      <wps:wsp>
                        <wps:cNvPr id="98" name="文本框 99"/>
                        <wps:cNvSpPr txBox="1"/>
                        <wps:spPr>
                          <a:xfrm>
                            <a:off x="4680" y="7212"/>
                            <a:ext cx="1080" cy="312"/>
                          </a:xfrm>
                          <a:prstGeom prst="rect">
                            <a:avLst/>
                          </a:prstGeom>
                          <a:noFill/>
                          <a:ln>
                            <a:noFill/>
                          </a:ln>
                        </wps:spPr>
                        <wps:txbx>
                          <w:txbxContent>
                            <w:p>
                              <w:pPr>
                                <w:adjustRightInd w:val="0"/>
                                <w:snapToGrid w:val="0"/>
                                <w:spacing w:line="200" w:lineRule="exact"/>
                                <w:rPr>
                                  <w:sz w:val="15"/>
                                  <w:szCs w:val="15"/>
                                </w:rPr>
                              </w:pPr>
                              <w:r>
                                <w:rPr>
                                  <w:sz w:val="15"/>
                                  <w:szCs w:val="15"/>
                                </w:rPr>
                                <w:t>K</w:t>
                              </w:r>
                              <w:r>
                                <w:rPr>
                                  <w:rFonts w:hint="eastAsia" w:cs="宋体"/>
                                  <w:sz w:val="15"/>
                                  <w:szCs w:val="15"/>
                                </w:rPr>
                                <w:t>（</w:t>
                              </w:r>
                              <w:r>
                                <w:rPr>
                                  <w:sz w:val="15"/>
                                  <w:szCs w:val="15"/>
                                </w:rPr>
                                <w:t>M+δ</w:t>
                              </w:r>
                              <w:r>
                                <w:rPr>
                                  <w:sz w:val="15"/>
                                  <w:szCs w:val="15"/>
                                  <w:vertAlign w:val="subscript"/>
                                </w:rPr>
                                <w:t>H</w:t>
                              </w:r>
                              <w:r>
                                <w:rPr>
                                  <w:rFonts w:hint="eastAsia" w:cs="宋体"/>
                                  <w:sz w:val="15"/>
                                  <w:szCs w:val="15"/>
                                </w:rPr>
                                <w:t>）</w:t>
                              </w:r>
                            </w:p>
                          </w:txbxContent>
                        </wps:txbx>
                        <wps:bodyPr wrap="square" upright="1"/>
                      </wps:wsp>
                      <wps:wsp>
                        <wps:cNvPr id="99" name="文本框 100"/>
                        <wps:cNvSpPr txBox="1"/>
                        <wps:spPr>
                          <a:xfrm>
                            <a:off x="5760" y="7056"/>
                            <a:ext cx="720" cy="312"/>
                          </a:xfrm>
                          <a:prstGeom prst="rect">
                            <a:avLst/>
                          </a:prstGeom>
                          <a:noFill/>
                          <a:ln>
                            <a:noFill/>
                          </a:ln>
                        </wps:spPr>
                        <wps:txbx>
                          <w:txbxContent>
                            <w:p>
                              <w:pPr>
                                <w:spacing w:line="200" w:lineRule="exact"/>
                                <w:rPr>
                                  <w:sz w:val="15"/>
                                  <w:szCs w:val="15"/>
                                </w:rPr>
                              </w:pPr>
                              <w:r>
                                <w:rPr>
                                  <w:sz w:val="15"/>
                                  <w:szCs w:val="15"/>
                                </w:rPr>
                                <w:t>F</w:t>
                              </w:r>
                              <w:r>
                                <w:rPr>
                                  <w:rFonts w:hint="eastAsia" w:cs="宋体"/>
                                  <w:sz w:val="15"/>
                                  <w:szCs w:val="15"/>
                                  <w:vertAlign w:val="subscript"/>
                                </w:rPr>
                                <w:t>浮Ⅱ</w:t>
                              </w:r>
                            </w:p>
                          </w:txbxContent>
                        </wps:txbx>
                        <wps:bodyPr wrap="square" upright="1"/>
                      </wps:wsp>
                    </wpg:wgp>
                  </a:graphicData>
                </a:graphic>
              </wp:anchor>
            </w:drawing>
          </mc:Choice>
          <mc:Fallback>
            <w:pict>
              <v:group id="组合 93" o:spid="_x0000_s1026" o:spt="203" style="position:absolute;left:0pt;margin-left:270pt;margin-top:2.5pt;height:85.05pt;width:108pt;mso-wrap-distance-bottom:0pt;mso-wrap-distance-left:9pt;mso-wrap-distance-right:9pt;mso-wrap-distance-top:0pt;z-index:251724800;mso-width-relative:page;mso-height-relative:page;" coordorigin="4320,7056" coordsize="2160,1701" o:gfxdata="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">
                <o:lock v:ext="edit" aspectratio="f"/>
                <v:shape id="图片 94" o:spid="_x0000_s1026" o:spt="75" type="#_x0000_t75" style="position:absolute;left:4320;top:7212;height:1545;width:2160;" filled="f" o:preferrelative="t" stroked="f" coordsize="21600,21600" o:gfxdata="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FNcK8AAAA&#10;2wAAAA8AAAAAAAAAAQAgAAAAIgAAAGRycy9kb3ducmV2LnhtbFBLAQIUABQAAAAIAIdO4kAzLwWe&#10;OwAAADkAAAAQAAAAAAAAAAEAIAAAAAsBAABkcnMvc2hhcGV4bWwueG1sUEsFBgAAAAAGAAYAWwEA&#10;ALUDAAAAAA==&#10;">
                  <v:fill on="f" focussize="0,0"/>
                  <v:stroke on="f"/>
                  <v:imagedata r:id="rId77" o:title=""/>
                  <o:lock v:ext="edit" aspectratio="t"/>
                </v:shape>
                <v:shape id="文本框 95" o:spid="_x0000_s1026" o:spt="202" type="#_x0000_t202" style="position:absolute;left:4500;top:7524;height:312;width:540;" filled="f" stroked="f" coordsize="21600,21600" o:gfxdata="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VuDr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33"/>
                        </w:pPr>
                        <w:r>
                          <w:t>B</w:t>
                        </w:r>
                      </w:p>
                    </w:txbxContent>
                  </v:textbox>
                </v:shape>
                <v:line id="直线 96" o:spid="_x0000_s1026" o:spt="20" style="position:absolute;left:4860;top:7836;height:567;width:882;"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97" o:spid="_x0000_s1026" o:spt="202" type="#_x0000_t202" style="position:absolute;left:4860;top:7524;height:312;width:720;" filled="f" stroked="f" coordsize="21600,21600" o:gfxdata="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xbhD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ind w:firstLine="150" w:firstLineChars="100"/>
                          <w:rPr>
                            <w:sz w:val="15"/>
                            <w:szCs w:val="15"/>
                          </w:rPr>
                        </w:pPr>
                        <w:r>
                          <w:rPr>
                            <w:sz w:val="15"/>
                            <w:szCs w:val="15"/>
                          </w:rPr>
                          <w:t>P</w:t>
                        </w:r>
                        <w:r>
                          <w:rPr>
                            <w:rFonts w:hint="eastAsia" w:cs="宋体"/>
                            <w:sz w:val="15"/>
                            <w:szCs w:val="15"/>
                            <w:vertAlign w:val="subscript"/>
                          </w:rPr>
                          <w:t>合Ⅱ</w:t>
                        </w:r>
                      </w:p>
                    </w:txbxContent>
                  </v:textbox>
                </v:shape>
                <v:shape id="文本框 98" o:spid="_x0000_s1026" o:spt="202" type="#_x0000_t202" style="position:absolute;left:5760;top:7368;height:312;width:540;" filled="f" stroked="f" coordsize="21600,21600" o:gfxdata="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iR3Y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sz w:val="15"/>
                            <w:szCs w:val="15"/>
                          </w:rPr>
                        </w:pPr>
                        <w:r>
                          <w:rPr>
                            <w:rFonts w:hint="eastAsia" w:cs="宋体"/>
                            <w:sz w:val="15"/>
                            <w:szCs w:val="15"/>
                          </w:rPr>
                          <w:t>δ</w:t>
                        </w:r>
                        <w:r>
                          <w:rPr>
                            <w:sz w:val="15"/>
                            <w:szCs w:val="15"/>
                            <w:vertAlign w:val="subscript"/>
                          </w:rPr>
                          <w:t>H</w:t>
                        </w:r>
                      </w:p>
                    </w:txbxContent>
                  </v:textbox>
                </v:shape>
                <v:shape id="文本框 99" o:spid="_x0000_s1026" o:spt="202" type="#_x0000_t202" style="position:absolute;left:4680;top:7212;height:312;width:1080;" filled="f" stroked="f" coordsize="21600,21600" o:gfxdata="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BaJq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adjustRightInd w:val="0"/>
                          <w:snapToGrid w:val="0"/>
                          <w:spacing w:line="200" w:lineRule="exact"/>
                          <w:rPr>
                            <w:sz w:val="15"/>
                            <w:szCs w:val="15"/>
                          </w:rPr>
                        </w:pPr>
                        <w:r>
                          <w:rPr>
                            <w:sz w:val="15"/>
                            <w:szCs w:val="15"/>
                          </w:rPr>
                          <w:t>K</w:t>
                        </w:r>
                        <w:r>
                          <w:rPr>
                            <w:rFonts w:hint="eastAsia" w:cs="宋体"/>
                            <w:sz w:val="15"/>
                            <w:szCs w:val="15"/>
                          </w:rPr>
                          <w:t>（</w:t>
                        </w:r>
                        <w:r>
                          <w:rPr>
                            <w:sz w:val="15"/>
                            <w:szCs w:val="15"/>
                          </w:rPr>
                          <w:t>M+δ</w:t>
                        </w:r>
                        <w:r>
                          <w:rPr>
                            <w:sz w:val="15"/>
                            <w:szCs w:val="15"/>
                            <w:vertAlign w:val="subscript"/>
                          </w:rPr>
                          <w:t>H</w:t>
                        </w:r>
                        <w:r>
                          <w:rPr>
                            <w:rFonts w:hint="eastAsia" w:cs="宋体"/>
                            <w:sz w:val="15"/>
                            <w:szCs w:val="15"/>
                          </w:rPr>
                          <w:t>）</w:t>
                        </w:r>
                      </w:p>
                    </w:txbxContent>
                  </v:textbox>
                </v:shape>
                <v:shape id="文本框 100" o:spid="_x0000_s1026" o:spt="202" type="#_x0000_t202" style="position:absolute;left:5760;top:7056;height:312;width:720;"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rPr>
                            <w:sz w:val="15"/>
                            <w:szCs w:val="15"/>
                          </w:rPr>
                        </w:pPr>
                        <w:r>
                          <w:rPr>
                            <w:sz w:val="15"/>
                            <w:szCs w:val="15"/>
                          </w:rPr>
                          <w:t>F</w:t>
                        </w:r>
                        <w:r>
                          <w:rPr>
                            <w:rFonts w:hint="eastAsia" w:cs="宋体"/>
                            <w:sz w:val="15"/>
                            <w:szCs w:val="15"/>
                            <w:vertAlign w:val="subscript"/>
                          </w:rPr>
                          <w:t>浮Ⅱ</w:t>
                        </w:r>
                      </w:p>
                    </w:txbxContent>
                  </v:textbox>
                </v:shape>
                <w10:wrap type="square"/>
              </v:group>
            </w:pict>
          </mc:Fallback>
        </mc:AlternateContent>
      </w:r>
    </w:p>
    <w:p>
      <w:pPr>
        <w:pStyle w:val="46"/>
      </w:pPr>
    </w:p>
    <w:p>
      <w:pPr>
        <w:pStyle w:val="46"/>
      </w:pPr>
    </w:p>
    <w:p>
      <w:pPr>
        <w:pStyle w:val="46"/>
      </w:pPr>
    </w:p>
    <w:p>
      <w:pPr>
        <w:pStyle w:val="46"/>
      </w:pPr>
    </w:p>
    <w:p>
      <w:pPr>
        <w:pStyle w:val="46"/>
      </w:pPr>
    </w:p>
    <w:p>
      <w:pPr>
        <w:tabs>
          <w:tab w:val="left" w:pos="1080"/>
          <w:tab w:val="left" w:pos="1260"/>
        </w:tabs>
        <w:ind w:firstLine="420" w:firstLineChars="200"/>
        <w:jc w:val="center"/>
        <w:rPr>
          <w:b/>
          <w:bCs/>
          <w:sz w:val="18"/>
          <w:szCs w:val="18"/>
        </w:rPr>
      </w:pPr>
      <w:r>
        <w:rPr>
          <w:color w:val="000000"/>
        </w:rPr>
        <w:t xml:space="preserve">      E</w:t>
      </w:r>
      <w:r>
        <w:rPr>
          <w:sz w:val="18"/>
          <w:szCs w:val="18"/>
        </w:rPr>
        <w:t xml:space="preserve">(a) </w:t>
      </w:r>
      <w:r>
        <w:rPr>
          <w:rFonts w:hint="eastAsia" w:cs="宋体"/>
          <w:sz w:val="18"/>
          <w:szCs w:val="18"/>
        </w:rPr>
        <w:t>进给装置在浮室容器</w:t>
      </w:r>
      <w:r>
        <w:rPr>
          <w:sz w:val="18"/>
          <w:szCs w:val="18"/>
        </w:rPr>
        <w:t>A</w:t>
      </w:r>
      <w:r>
        <w:rPr>
          <w:rFonts w:hint="eastAsia" w:cs="宋体"/>
          <w:sz w:val="18"/>
          <w:szCs w:val="18"/>
        </w:rPr>
        <w:t>加载后</w:t>
      </w:r>
      <w:r>
        <w:rPr>
          <w:sz w:val="18"/>
          <w:szCs w:val="18"/>
        </w:rPr>
        <w:t xml:space="preserve">          (b) </w:t>
      </w:r>
      <w:r>
        <w:rPr>
          <w:rFonts w:hint="eastAsia" w:cs="宋体"/>
          <w:sz w:val="18"/>
          <w:szCs w:val="18"/>
        </w:rPr>
        <w:t>进给装置在液室容器</w:t>
      </w:r>
      <w:r>
        <w:rPr>
          <w:sz w:val="18"/>
          <w:szCs w:val="18"/>
        </w:rPr>
        <w:t>B</w:t>
      </w:r>
      <w:r>
        <w:rPr>
          <w:rFonts w:hint="eastAsia" w:cs="宋体"/>
          <w:sz w:val="18"/>
          <w:szCs w:val="18"/>
        </w:rPr>
        <w:t>抽取液体后</w:t>
      </w:r>
    </w:p>
    <w:p>
      <w:pPr>
        <w:tabs>
          <w:tab w:val="left" w:pos="1080"/>
          <w:tab w:val="left" w:pos="1260"/>
        </w:tabs>
        <w:ind w:firstLine="360" w:firstLineChars="200"/>
        <w:jc w:val="center"/>
        <w:rPr>
          <w:sz w:val="18"/>
          <w:szCs w:val="18"/>
        </w:rPr>
      </w:pPr>
      <w:r>
        <w:rPr>
          <w:rFonts w:hint="eastAsia" w:cs="宋体"/>
          <w:sz w:val="18"/>
          <w:szCs w:val="18"/>
        </w:rPr>
        <w:t>图</w:t>
      </w:r>
      <w:r>
        <w:rPr>
          <w:sz w:val="18"/>
          <w:szCs w:val="18"/>
        </w:rPr>
        <w:t xml:space="preserve">3 </w:t>
      </w:r>
      <w:r>
        <w:rPr>
          <w:rFonts w:hint="eastAsia" w:cs="宋体"/>
          <w:sz w:val="18"/>
          <w:szCs w:val="18"/>
        </w:rPr>
        <w:t>弹性梁自由端末端的受力图</w:t>
      </w:r>
    </w:p>
    <w:p>
      <w:pPr>
        <w:pStyle w:val="46"/>
        <w:ind w:firstLine="105" w:firstLineChars="50"/>
      </w:pPr>
      <w:r>
        <w:rPr>
          <w:rFonts w:hint="eastAsia" w:cs="宋体"/>
        </w:rPr>
        <w:t>在浮室容器</w:t>
      </w:r>
      <w:r>
        <w:t>A</w:t>
      </w:r>
      <w:r>
        <w:rPr>
          <w:rFonts w:hint="eastAsia" w:cs="宋体"/>
        </w:rPr>
        <w:t>注入载荷</w:t>
      </w:r>
      <w:r>
        <w:rPr>
          <w:rFonts w:hint="eastAsia" w:ascii="宋体" w:hAnsi="宋体" w:cs="宋体"/>
        </w:rPr>
        <w:t>△</w:t>
      </w:r>
      <w:r>
        <w:rPr>
          <w:i/>
          <w:iCs/>
        </w:rPr>
        <w:t>G</w:t>
      </w:r>
      <w:r>
        <w:rPr>
          <w:rFonts w:hint="eastAsia" w:cs="宋体"/>
        </w:rPr>
        <w:t>的液体使弹性梁自由端末端的位移量改变</w:t>
      </w:r>
      <w:r>
        <w:t>Δ</w:t>
      </w:r>
      <w:r>
        <w:rPr>
          <w:i/>
          <w:iCs/>
        </w:rPr>
        <w:t>H</w:t>
      </w:r>
      <w:r>
        <w:t>,</w:t>
      </w:r>
      <w:r>
        <w:rPr>
          <w:rFonts w:hint="eastAsia" w:cs="宋体"/>
        </w:rPr>
        <w:t>经计算得</w:t>
      </w:r>
      <w:r>
        <w:t>,</w:t>
      </w:r>
    </w:p>
    <w:p>
      <w:pPr>
        <w:tabs>
          <w:tab w:val="left" w:pos="1080"/>
          <w:tab w:val="left" w:pos="1260"/>
          <w:tab w:val="left" w:pos="8280"/>
        </w:tabs>
        <w:spacing w:line="360" w:lineRule="auto"/>
        <w:ind w:firstLine="360" w:firstLineChars="200"/>
        <w:jc w:val="center"/>
      </w:pPr>
      <w:r>
        <w:rPr>
          <w:sz w:val="18"/>
          <w:szCs w:val="18"/>
        </w:rPr>
        <w:t xml:space="preserve">                    </w:t>
      </w:r>
      <w:r>
        <w:rPr>
          <w:rFonts w:hint="eastAsia" w:ascii="宋体" w:hAnsi="宋体" w:cs="宋体"/>
          <w:sz w:val="18"/>
          <w:szCs w:val="18"/>
        </w:rPr>
        <w:t>△</w:t>
      </w:r>
      <w:r>
        <w:rPr>
          <w:i/>
          <w:iCs/>
          <w:sz w:val="18"/>
          <w:szCs w:val="18"/>
        </w:rPr>
        <w:t>G</w:t>
      </w:r>
      <w:r>
        <w:rPr>
          <w:sz w:val="18"/>
          <w:szCs w:val="18"/>
        </w:rPr>
        <w:t>=</w:t>
      </w:r>
      <w:r>
        <w:rPr>
          <w:rFonts w:hint="eastAsia" w:cs="宋体"/>
          <w:sz w:val="18"/>
          <w:szCs w:val="18"/>
        </w:rPr>
        <w:t>（</w:t>
      </w:r>
      <w:r>
        <w:rPr>
          <w:rFonts w:hint="eastAsia"/>
          <w:position w:val="-24"/>
          <w:sz w:val="18"/>
          <w:szCs w:val="18"/>
        </w:rPr>
        <w:object>
          <v:shape id="_x0000_i1032" o:spt="75" type="#_x0000_t75" style="height:31pt;width:24pt;" o:ole="t" filled="f" o:preferrelative="t" stroked="f" coordsize="21600,21600">
            <v:path/>
            <v:fill on="f" alignshape="1" focussize="0,0"/>
            <v:stroke on="f"/>
            <v:imagedata r:id="rId79" o:title=""/>
            <o:lock v:ext="edit" aspectratio="t"/>
            <w10:wrap type="none"/>
            <w10:anchorlock/>
          </v:shape>
          <o:OLEObject Type="Embed" ProgID="Equation.3" ShapeID="_x0000_i1032" DrawAspect="Content" ObjectID="_1468075732" r:id="rId78">
            <o:LockedField>false</o:LockedField>
          </o:OLEObject>
        </w:object>
      </w:r>
      <w:r>
        <w:rPr>
          <w:sz w:val="18"/>
          <w:szCs w:val="18"/>
        </w:rPr>
        <w:t>+ρg S+K</w:t>
      </w:r>
      <w:r>
        <w:rPr>
          <w:rFonts w:hint="eastAsia" w:cs="宋体"/>
          <w:sz w:val="18"/>
          <w:szCs w:val="18"/>
        </w:rPr>
        <w:t>）</w:t>
      </w:r>
      <w:r>
        <w:rPr>
          <w:sz w:val="18"/>
          <w:szCs w:val="18"/>
        </w:rPr>
        <w:t>Δ</w:t>
      </w:r>
      <w:r>
        <w:rPr>
          <w:i/>
          <w:iCs/>
          <w:sz w:val="18"/>
          <w:szCs w:val="18"/>
        </w:rPr>
        <w:t>H</w:t>
      </w:r>
      <w:r>
        <w:rPr>
          <w:sz w:val="18"/>
          <w:szCs w:val="18"/>
        </w:rPr>
        <w:t xml:space="preserve">                               </w:t>
      </w:r>
      <w:r>
        <w:rPr>
          <w:rFonts w:hint="eastAsia" w:cs="宋体"/>
        </w:rPr>
        <w:t>（</w:t>
      </w:r>
      <w:r>
        <w:t>3</w:t>
      </w:r>
      <w:r>
        <w:rPr>
          <w:rFonts w:hint="eastAsia" w:cs="宋体"/>
        </w:rPr>
        <w:t>）</w:t>
      </w:r>
    </w:p>
    <w:p>
      <w:pPr>
        <w:pStyle w:val="46"/>
      </w:pPr>
      <w:r>
        <w:rPr>
          <w:rFonts w:hint="eastAsia" w:cs="宋体"/>
        </w:rPr>
        <w:t>在液室容器</w:t>
      </w:r>
      <w:r>
        <w:t>B</w:t>
      </w:r>
      <w:r>
        <w:rPr>
          <w:rFonts w:hint="eastAsia" w:cs="宋体"/>
        </w:rPr>
        <w:t>抽取液体量</w:t>
      </w:r>
      <w:r>
        <w:rPr>
          <w:rFonts w:hint="eastAsia"/>
        </w:rPr>
        <w:object>
          <v:shape id="_x0000_i1033" o:spt="75" type="#_x0000_t75" style="height:13.95pt;width:12pt;" o:ole="t" filled="f" o:preferrelative="t" stroked="f" coordsize="21600,21600">
            <v:path/>
            <v:fill on="f" alignshape="1" focussize="0,0"/>
            <v:stroke on="f"/>
            <v:imagedata r:id="rId81" o:title=""/>
            <o:lock v:ext="edit" aspectratio="t"/>
            <w10:wrap type="none"/>
            <w10:anchorlock/>
          </v:shape>
          <o:OLEObject Type="Embed" ProgID="Equation.3" ShapeID="_x0000_i1033" DrawAspect="Content" ObjectID="_1468075733" r:id="rId80">
            <o:LockedField>false</o:LockedField>
          </o:OLEObject>
        </w:object>
      </w:r>
      <w:r>
        <w:rPr>
          <w:rFonts w:hint="eastAsia" w:cs="宋体"/>
        </w:rPr>
        <w:t>使弹性梁自由端末端的位移量改变δ</w:t>
      </w:r>
      <w:r>
        <w:t>H</w:t>
      </w:r>
      <w:r>
        <w:rPr>
          <w:rFonts w:hint="eastAsia" w:cs="宋体"/>
        </w:rPr>
        <w:t>，经计算得，</w:t>
      </w:r>
    </w:p>
    <w:p>
      <w:pPr>
        <w:tabs>
          <w:tab w:val="left" w:pos="1080"/>
          <w:tab w:val="left" w:pos="1260"/>
        </w:tabs>
        <w:spacing w:line="360" w:lineRule="auto"/>
      </w:pPr>
      <w:r>
        <w:t xml:space="preserve">         </w:t>
      </w:r>
      <w:r>
        <w:rPr>
          <w:rFonts w:hint="eastAsia"/>
          <w:position w:val="-30"/>
        </w:rPr>
        <w:object>
          <v:shape id="_x0000_i1034" o:spt="75" type="#_x0000_t75" style="height:28.5pt;width:123.95pt;" o:ole="t" filled="f" o:preferrelative="t" stroked="f" coordsize="21600,21600">
            <v:path/>
            <v:fill on="f" alignshape="1" focussize="0,0"/>
            <v:stroke on="f"/>
            <v:imagedata r:id="rId83" o:title=""/>
            <o:lock v:ext="edit" aspectratio="t"/>
            <w10:wrap type="none"/>
            <w10:anchorlock/>
          </v:shape>
          <o:OLEObject Type="Embed" ProgID="Equation.3" ShapeID="_x0000_i1034" DrawAspect="Content" ObjectID="_1468075734" r:id="rId82">
            <o:LockedField>false</o:LockedField>
          </o:OLEObject>
        </w:object>
      </w:r>
      <w:r>
        <w:rPr>
          <w:rFonts w:hint="eastAsia"/>
          <w:position w:val="-30"/>
        </w:rPr>
        <w:object>
          <v:shape id="_x0000_i1035" o:spt="75" type="#_x0000_t75" style="height:30.7pt;width:109.2pt;" o:ole="t" filled="f" o:preferrelative="t" stroked="f" coordsize="21600,21600">
            <v:path/>
            <v:fill on="f" alignshape="1" focussize="0,0"/>
            <v:stroke on="f"/>
            <v:imagedata r:id="rId85" o:title=""/>
            <o:lock v:ext="edit" aspectratio="t"/>
            <w10:wrap type="none"/>
            <w10:anchorlock/>
          </v:shape>
          <o:OLEObject Type="Embed" ProgID="Equation.3" ShapeID="_x0000_i1035" DrawAspect="Content" ObjectID="_1468075735" r:id="rId84">
            <o:LockedField>false</o:LockedField>
          </o:OLEObject>
        </w:object>
      </w:r>
      <w:r>
        <w:t xml:space="preserve"> </w:t>
      </w:r>
      <w:r>
        <w:rPr>
          <w:sz w:val="18"/>
          <w:szCs w:val="18"/>
        </w:rPr>
        <w:t xml:space="preserve">                </w:t>
      </w:r>
      <w:r>
        <w:rPr>
          <w:rFonts w:hint="eastAsia" w:cs="宋体"/>
        </w:rPr>
        <w:t>（</w:t>
      </w:r>
      <w:r>
        <w:t>4</w:t>
      </w:r>
      <w:r>
        <w:rPr>
          <w:rFonts w:hint="eastAsia" w:cs="宋体"/>
        </w:rPr>
        <w:t>）</w:t>
      </w:r>
    </w:p>
    <w:p>
      <w:pPr>
        <w:tabs>
          <w:tab w:val="left" w:pos="1080"/>
          <w:tab w:val="left" w:pos="1260"/>
        </w:tabs>
        <w:spacing w:line="340" w:lineRule="exact"/>
        <w:ind w:firstLine="420" w:firstLineChars="200"/>
      </w:pPr>
      <w:r>
        <w:rPr>
          <w:rFonts w:hint="eastAsia" w:cs="宋体"/>
        </w:rPr>
        <w:t>式中，</w:t>
      </w:r>
      <w:r>
        <w:rPr>
          <w:i/>
          <w:iCs/>
        </w:rPr>
        <w:t>S</w:t>
      </w:r>
      <w:r>
        <w:t>—</w:t>
      </w:r>
      <w:r>
        <w:rPr>
          <w:rFonts w:hint="eastAsia" w:cs="宋体"/>
        </w:rPr>
        <w:t>浮室容器</w:t>
      </w:r>
      <w:r>
        <w:t>A</w:t>
      </w:r>
      <w:r>
        <w:rPr>
          <w:rFonts w:hint="eastAsia" w:cs="宋体"/>
        </w:rPr>
        <w:t>的底面积，</w:t>
      </w:r>
      <w:r>
        <w:rPr>
          <w:i/>
          <w:iCs/>
        </w:rPr>
        <w:t>S</w:t>
      </w:r>
      <w:r>
        <w:rPr>
          <w:rFonts w:hint="eastAsia" w:cs="宋体"/>
          <w:vertAlign w:val="subscript"/>
        </w:rPr>
        <w:t>承</w:t>
      </w:r>
      <w:r>
        <w:t>—</w:t>
      </w:r>
      <w:r>
        <w:rPr>
          <w:rFonts w:hint="eastAsia" w:cs="宋体"/>
        </w:rPr>
        <w:t>液室容器</w:t>
      </w:r>
      <w:r>
        <w:t>B</w:t>
      </w:r>
      <w:r>
        <w:rPr>
          <w:rFonts w:hint="eastAsia" w:cs="宋体"/>
        </w:rPr>
        <w:t>的底面积</w:t>
      </w:r>
    </w:p>
    <w:p>
      <w:pPr>
        <w:pStyle w:val="46"/>
      </w:pPr>
      <w:r>
        <w:rPr>
          <w:rFonts w:hint="eastAsia" w:cs="宋体"/>
        </w:rPr>
        <w:t>式（</w:t>
      </w:r>
      <w:r>
        <w:t>3</w:t>
      </w:r>
      <w:r>
        <w:rPr>
          <w:rFonts w:hint="eastAsia" w:cs="宋体"/>
        </w:rPr>
        <w:t>）表明了往浮室容器加入液体量△</w:t>
      </w:r>
      <w:r>
        <w:rPr>
          <w:i/>
          <w:iCs/>
        </w:rPr>
        <w:t>G</w:t>
      </w:r>
      <w:r>
        <w:rPr>
          <w:rFonts w:hint="eastAsia" w:cs="宋体"/>
        </w:rPr>
        <w:t>与弹性梁自由端下降位移Δ</w:t>
      </w:r>
      <w:r>
        <w:t>H</w:t>
      </w:r>
      <w:r>
        <w:rPr>
          <w:rFonts w:hint="eastAsia" w:cs="宋体"/>
        </w:rPr>
        <w:t>成比例关系；式（</w:t>
      </w:r>
      <w:r>
        <w:t>4</w:t>
      </w:r>
      <w:r>
        <w:rPr>
          <w:rFonts w:hint="eastAsia" w:cs="宋体"/>
        </w:rPr>
        <w:t>）表明了往液室容器抽取液体量</w:t>
      </w:r>
      <w:r>
        <w:t>V</w:t>
      </w:r>
      <w:r>
        <w:rPr>
          <w:rFonts w:hint="eastAsia" w:cs="宋体"/>
        </w:rPr>
        <w:t>与弹性梁自由端下降位移δ</w:t>
      </w:r>
      <w:r>
        <w:rPr>
          <w:i/>
          <w:iCs/>
        </w:rPr>
        <w:t>H</w:t>
      </w:r>
      <w:r>
        <w:rPr>
          <w:rFonts w:hint="eastAsia" w:cs="宋体"/>
        </w:rPr>
        <w:t>成比例关系。</w:t>
      </w:r>
      <w:r>
        <w:t xml:space="preserve"> </w:t>
      </w:r>
    </w:p>
    <w:p>
      <w:pPr>
        <w:pStyle w:val="31"/>
        <w:spacing w:before="120" w:after="120"/>
        <w:ind w:leftChars="0"/>
        <w:rPr>
          <w:rFonts w:cs="Times New Roman"/>
        </w:rPr>
      </w:pPr>
      <w:r>
        <w:t xml:space="preserve">4 </w:t>
      </w:r>
      <w:r>
        <w:rPr>
          <w:rFonts w:hint="eastAsia"/>
        </w:rPr>
        <w:t>液体式驱动进给装置的实验研究</w:t>
      </w:r>
    </w:p>
    <w:p>
      <w:pPr>
        <w:pStyle w:val="46"/>
      </w:pPr>
      <w:r>
        <w:rPr>
          <w:rFonts w:hint="eastAsia" w:cs="宋体"/>
        </w:rPr>
        <w:t>往浮室容器注射一定体积的水，其重量为△</w:t>
      </w:r>
      <w:r>
        <w:rPr>
          <w:i/>
          <w:iCs/>
        </w:rPr>
        <w:t>P</w:t>
      </w:r>
      <w:r>
        <w:rPr>
          <w:rFonts w:hint="eastAsia" w:cs="宋体"/>
        </w:rPr>
        <w:t>，测量弹性梁自由端末端的位移△</w:t>
      </w:r>
      <w:r>
        <w:rPr>
          <w:i/>
          <w:iCs/>
        </w:rPr>
        <w:t>H</w:t>
      </w:r>
      <w:r>
        <w:rPr>
          <w:rFonts w:hint="eastAsia" w:cs="宋体"/>
        </w:rPr>
        <w:t>，实验得到图</w:t>
      </w:r>
      <w:r>
        <w:t>4(a)</w:t>
      </w:r>
      <w:r>
        <w:rPr>
          <w:rFonts w:hint="eastAsia" w:cs="宋体"/>
        </w:rPr>
        <w:t>△</w:t>
      </w:r>
      <w:r>
        <w:rPr>
          <w:i/>
          <w:iCs/>
        </w:rPr>
        <w:t>P</w:t>
      </w:r>
      <w:r>
        <w:rPr>
          <w:rFonts w:hint="eastAsia" w:cs="宋体"/>
        </w:rPr>
        <w:t>与△</w:t>
      </w:r>
      <w:r>
        <w:rPr>
          <w:i/>
          <w:iCs/>
        </w:rPr>
        <w:t>H</w:t>
      </w:r>
      <w:r>
        <w:rPr>
          <w:rFonts w:hint="eastAsia" w:cs="宋体"/>
        </w:rPr>
        <w:t>的关系；往液室容器里抽一定体积的水△</w:t>
      </w:r>
      <w:r>
        <w:rPr>
          <w:i/>
          <w:iCs/>
        </w:rPr>
        <w:t>V</w:t>
      </w:r>
      <w:r>
        <w:rPr>
          <w:rFonts w:hint="eastAsia" w:cs="宋体"/>
        </w:rPr>
        <w:t>，测量弹性梁自由端末端相应的位移△</w:t>
      </w:r>
      <w:r>
        <w:rPr>
          <w:i/>
          <w:iCs/>
        </w:rPr>
        <w:t>H</w:t>
      </w:r>
      <w:r>
        <w:rPr>
          <w:rFonts w:hint="eastAsia" w:cs="宋体"/>
        </w:rPr>
        <w:t>，得到图</w:t>
      </w:r>
      <w:r>
        <w:t>4</w:t>
      </w:r>
      <w:r>
        <w:rPr>
          <w:rFonts w:hint="eastAsia" w:cs="宋体"/>
        </w:rPr>
        <w:t>（</w:t>
      </w:r>
      <w:r>
        <w:t>b</w:t>
      </w:r>
      <w:r>
        <w:rPr>
          <w:rFonts w:hint="eastAsia" w:cs="宋体"/>
        </w:rPr>
        <w:t>）为△</w:t>
      </w:r>
      <w:r>
        <w:rPr>
          <w:i/>
          <w:iCs/>
        </w:rPr>
        <w:t>V</w:t>
      </w:r>
      <w:r>
        <w:rPr>
          <w:rFonts w:hint="eastAsia" w:cs="宋体"/>
        </w:rPr>
        <w:t>与△</w:t>
      </w:r>
      <w:r>
        <w:rPr>
          <w:i/>
          <w:iCs/>
        </w:rPr>
        <w:t>H</w:t>
      </w:r>
      <w:r>
        <w:rPr>
          <w:rFonts w:hint="eastAsia" w:cs="宋体"/>
        </w:rPr>
        <w:t>的关系。</w:t>
      </w:r>
    </w:p>
    <w:p>
      <w:pPr>
        <w:tabs>
          <w:tab w:val="left" w:pos="1080"/>
          <w:tab w:val="left" w:pos="1260"/>
          <w:tab w:val="left" w:pos="1340"/>
        </w:tabs>
        <w:spacing w:line="340" w:lineRule="exact"/>
        <w:ind w:firstLine="420" w:firstLineChars="200"/>
      </w:pPr>
      <w:r>
        <mc:AlternateContent>
          <mc:Choice Requires="wpg">
            <w:drawing>
              <wp:anchor distT="0" distB="0" distL="114300" distR="114300" simplePos="0" relativeHeight="251723776" behindDoc="0" locked="0" layoutInCell="1" allowOverlap="1">
                <wp:simplePos x="0" y="0"/>
                <wp:positionH relativeFrom="column">
                  <wp:posOffset>0</wp:posOffset>
                </wp:positionH>
                <wp:positionV relativeFrom="paragraph">
                  <wp:posOffset>1163955</wp:posOffset>
                </wp:positionV>
                <wp:extent cx="4914900" cy="1783080"/>
                <wp:effectExtent l="0" t="0" r="0" b="0"/>
                <wp:wrapSquare wrapText="bothSides"/>
                <wp:docPr id="92" name="组合 88"/>
                <wp:cNvGraphicFramePr/>
                <a:graphic xmlns:a="http://schemas.openxmlformats.org/drawingml/2006/main">
                  <a:graphicData uri="http://schemas.microsoft.com/office/word/2010/wordprocessingGroup">
                    <wpg:wgp>
                      <wpg:cNvGrpSpPr/>
                      <wpg:grpSpPr>
                        <a:xfrm>
                          <a:off x="0" y="0"/>
                          <a:ext cx="4914900" cy="1783080"/>
                          <a:chOff x="1881" y="3000"/>
                          <a:chExt cx="8640" cy="2808"/>
                        </a:xfrm>
                      </wpg:grpSpPr>
                      <wpg:grpSp>
                        <wpg:cNvPr id="90" name="组合 89"/>
                        <wpg:cNvGrpSpPr/>
                        <wpg:grpSpPr>
                          <a:xfrm>
                            <a:off x="1881" y="3000"/>
                            <a:ext cx="8640" cy="2044"/>
                            <a:chOff x="2061" y="3312"/>
                            <a:chExt cx="8416" cy="2044"/>
                          </a:xfrm>
                        </wpg:grpSpPr>
                        <pic:pic xmlns:pic="http://schemas.openxmlformats.org/drawingml/2006/picture">
                          <pic:nvPicPr>
                            <pic:cNvPr id="88" name="图片 90"/>
                            <pic:cNvPicPr/>
                          </pic:nvPicPr>
                          <pic:blipFill>
                            <a:blip r:embed="rId86"/>
                            <a:stretch>
                              <a:fillRect/>
                            </a:stretch>
                          </pic:blipFill>
                          <pic:spPr>
                            <a:xfrm>
                              <a:off x="6741" y="3312"/>
                              <a:ext cx="3736" cy="2028"/>
                            </a:xfrm>
                            <a:prstGeom prst="rect">
                              <a:avLst/>
                            </a:prstGeom>
                            <a:noFill/>
                            <a:ln>
                              <a:noFill/>
                            </a:ln>
                          </pic:spPr>
                        </pic:pic>
                        <pic:pic xmlns:pic="http://schemas.openxmlformats.org/drawingml/2006/picture">
                          <pic:nvPicPr>
                            <pic:cNvPr id="89" name="图片 91"/>
                            <pic:cNvPicPr/>
                          </pic:nvPicPr>
                          <pic:blipFill>
                            <a:blip r:embed="rId87"/>
                            <a:stretch>
                              <a:fillRect/>
                            </a:stretch>
                          </pic:blipFill>
                          <pic:spPr>
                            <a:xfrm>
                              <a:off x="2061" y="3328"/>
                              <a:ext cx="3742" cy="2028"/>
                            </a:xfrm>
                            <a:prstGeom prst="rect">
                              <a:avLst/>
                            </a:prstGeom>
                            <a:noFill/>
                            <a:ln>
                              <a:noFill/>
                            </a:ln>
                          </pic:spPr>
                        </pic:pic>
                      </wpg:grpSp>
                      <wps:wsp>
                        <wps:cNvPr id="91" name="文本框 92"/>
                        <wps:cNvSpPr txBox="1"/>
                        <wps:spPr>
                          <a:xfrm>
                            <a:off x="2601" y="5184"/>
                            <a:ext cx="6840" cy="624"/>
                          </a:xfrm>
                          <a:prstGeom prst="rect">
                            <a:avLst/>
                          </a:prstGeom>
                          <a:noFill/>
                          <a:ln>
                            <a:noFill/>
                          </a:ln>
                        </wps:spPr>
                        <wps:txbx>
                          <w:txbxContent>
                            <w:p>
                              <w:pPr>
                                <w:tabs>
                                  <w:tab w:val="left" w:pos="1340"/>
                                </w:tabs>
                                <w:adjustRightInd w:val="0"/>
                                <w:snapToGrid w:val="0"/>
                                <w:spacing w:line="240" w:lineRule="exact"/>
                                <w:jc w:val="center"/>
                              </w:pPr>
                              <w:r>
                                <w:rPr>
                                  <w:sz w:val="18"/>
                                  <w:szCs w:val="18"/>
                                </w:rPr>
                                <w:t xml:space="preserve">(a) </w:t>
                              </w:r>
                              <w:r>
                                <w:rPr>
                                  <w:rFonts w:hint="eastAsia" w:cs="宋体"/>
                                  <w:sz w:val="18"/>
                                  <w:szCs w:val="18"/>
                                </w:rPr>
                                <w:t>△</w:t>
                              </w:r>
                              <w:r>
                                <w:rPr>
                                  <w:i/>
                                  <w:iCs/>
                                  <w:sz w:val="18"/>
                                  <w:szCs w:val="18"/>
                                </w:rPr>
                                <w:t>P</w:t>
                              </w:r>
                              <w:r>
                                <w:rPr>
                                  <w:rFonts w:hint="eastAsia" w:cs="宋体"/>
                                  <w:sz w:val="18"/>
                                  <w:szCs w:val="18"/>
                                </w:rPr>
                                <w:t>与△</w:t>
                              </w:r>
                              <w:r>
                                <w:rPr>
                                  <w:i/>
                                  <w:iCs/>
                                  <w:sz w:val="18"/>
                                  <w:szCs w:val="18"/>
                                </w:rPr>
                                <w:t>H</w:t>
                              </w:r>
                              <w:r>
                                <w:rPr>
                                  <w:rFonts w:hint="eastAsia" w:cs="宋体"/>
                                  <w:sz w:val="18"/>
                                  <w:szCs w:val="18"/>
                                </w:rPr>
                                <w:t>的关系</w:t>
                              </w:r>
                              <w:r>
                                <w:rPr>
                                  <w:sz w:val="18"/>
                                  <w:szCs w:val="18"/>
                                </w:rPr>
                                <w:t xml:space="preserve">                         (b) </w:t>
                              </w:r>
                              <w:r>
                                <w:rPr>
                                  <w:rFonts w:hint="eastAsia" w:cs="宋体"/>
                                  <w:sz w:val="18"/>
                                  <w:szCs w:val="18"/>
                                </w:rPr>
                                <w:t>△</w:t>
                              </w:r>
                              <w:r>
                                <w:rPr>
                                  <w:i/>
                                  <w:iCs/>
                                  <w:sz w:val="18"/>
                                  <w:szCs w:val="18"/>
                                </w:rPr>
                                <w:t>V</w:t>
                              </w:r>
                              <w:r>
                                <w:rPr>
                                  <w:rFonts w:hint="eastAsia" w:cs="宋体"/>
                                  <w:sz w:val="18"/>
                                  <w:szCs w:val="18"/>
                                </w:rPr>
                                <w:t>与△</w:t>
                              </w:r>
                              <w:r>
                                <w:rPr>
                                  <w:i/>
                                  <w:iCs/>
                                  <w:sz w:val="18"/>
                                  <w:szCs w:val="18"/>
                                </w:rPr>
                                <w:t>H</w:t>
                              </w:r>
                              <w:r>
                                <w:rPr>
                                  <w:rFonts w:hint="eastAsia" w:cs="宋体"/>
                                  <w:sz w:val="18"/>
                                  <w:szCs w:val="18"/>
                                </w:rPr>
                                <w:t>的关系</w:t>
                              </w:r>
                            </w:p>
                            <w:p>
                              <w:pPr>
                                <w:tabs>
                                  <w:tab w:val="left" w:pos="1340"/>
                                </w:tabs>
                                <w:adjustRightInd w:val="0"/>
                                <w:snapToGrid w:val="0"/>
                                <w:spacing w:line="240" w:lineRule="exact"/>
                                <w:jc w:val="center"/>
                              </w:pPr>
                              <w:r>
                                <w:rPr>
                                  <w:rFonts w:hint="eastAsia" w:cs="宋体"/>
                                  <w:sz w:val="18"/>
                                  <w:szCs w:val="18"/>
                                </w:rPr>
                                <w:t>图</w:t>
                              </w:r>
                              <w:r>
                                <w:rPr>
                                  <w:sz w:val="18"/>
                                  <w:szCs w:val="18"/>
                                </w:rPr>
                                <w:t xml:space="preserve">4 </w:t>
                              </w:r>
                              <w:r>
                                <w:rPr>
                                  <w:rFonts w:hint="eastAsia" w:cs="宋体"/>
                                  <w:sz w:val="18"/>
                                  <w:szCs w:val="18"/>
                                </w:rPr>
                                <w:t>载荷或抽水量与位移的关系</w:t>
                              </w:r>
                            </w:p>
                          </w:txbxContent>
                        </wps:txbx>
                        <wps:bodyPr wrap="square" upright="1"/>
                      </wps:wsp>
                    </wpg:wgp>
                  </a:graphicData>
                </a:graphic>
              </wp:anchor>
            </w:drawing>
          </mc:Choice>
          <mc:Fallback>
            <w:pict>
              <v:group id="组合 88" o:spid="_x0000_s1026" o:spt="203" style="position:absolute;left:0pt;margin-left:0pt;margin-top:91.65pt;height:140.4pt;width:387pt;mso-wrap-distance-bottom:0pt;mso-wrap-distance-left:9pt;mso-wrap-distance-right:9pt;mso-wrap-distance-top:0pt;z-index:251723776;mso-width-relative:page;mso-height-relative:page;" coordorigin="1881,3000" coordsize="8640,2808" o:gfxdata="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">
                <o:lock v:ext="edit" aspectratio="f"/>
                <v:group id="组合 89" o:spid="_x0000_s1026" o:spt="203" style="position:absolute;left:1881;top:3000;height:2044;width:8640;" coordorigin="2061,3312" coordsize="8416,2044"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shape id="图片 90" o:spid="_x0000_s1026" o:spt="75" type="#_x0000_t75" style="position:absolute;left:6741;top:3312;height:2028;width:3736;" filled="f" o:preferrelative="t" stroked="f" coordsize="21600,21600" o:gfxdata="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w1CEugAAANsA&#10;AAAPAAAAAAAAAAEAIAAAACIAAABkcnMvZG93bnJldi54bWxQSwECFAAUAAAACACHTuJAMy8FnjsA&#10;AAA5AAAAEAAAAAAAAAABACAAAAAJAQAAZHJzL3NoYXBleG1sLnhtbFBLBQYAAAAABgAGAFsBAACz&#10;AwAAAAA=&#10;">
                    <v:fill on="f" focussize="0,0"/>
                    <v:stroke on="f"/>
                    <v:imagedata r:id="rId86" o:title=""/>
                    <o:lock v:ext="edit" aspectratio="f"/>
                  </v:shape>
                  <v:shape id="图片 91" o:spid="_x0000_s1026" o:spt="75" type="#_x0000_t75" style="position:absolute;left:2061;top:3328;height:2028;width:3742;" filled="f" o:preferrelative="t" stroked="f" coordsize="21600,21600" o:gfxdata="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6RXdvQAA&#10;ANsAAAAPAAAAAAAAAAEAIAAAACIAAABkcnMvZG93bnJldi54bWxQSwECFAAUAAAACACHTuJAMy8F&#10;njsAAAA5AAAAEAAAAAAAAAABACAAAAAMAQAAZHJzL3NoYXBleG1sLnhtbFBLBQYAAAAABgAGAFsB&#10;AAC2AwAAAAA=&#10;">
                    <v:fill on="f" focussize="0,0"/>
                    <v:stroke on="f"/>
                    <v:imagedata r:id="rId87" o:title=""/>
                    <o:lock v:ext="edit" aspectratio="f"/>
                  </v:shape>
                </v:group>
                <v:shape id="文本框 92" o:spid="_x0000_s1026" o:spt="202" type="#_x0000_t202" style="position:absolute;left:2601;top:5184;height:624;width:6840;"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tabs>
                            <w:tab w:val="left" w:pos="1340"/>
                          </w:tabs>
                          <w:adjustRightInd w:val="0"/>
                          <w:snapToGrid w:val="0"/>
                          <w:spacing w:line="240" w:lineRule="exact"/>
                          <w:jc w:val="center"/>
                        </w:pPr>
                        <w:r>
                          <w:rPr>
                            <w:sz w:val="18"/>
                            <w:szCs w:val="18"/>
                          </w:rPr>
                          <w:t xml:space="preserve">(a) </w:t>
                        </w:r>
                        <w:r>
                          <w:rPr>
                            <w:rFonts w:hint="eastAsia" w:cs="宋体"/>
                            <w:sz w:val="18"/>
                            <w:szCs w:val="18"/>
                          </w:rPr>
                          <w:t>△</w:t>
                        </w:r>
                        <w:r>
                          <w:rPr>
                            <w:i/>
                            <w:iCs/>
                            <w:sz w:val="18"/>
                            <w:szCs w:val="18"/>
                          </w:rPr>
                          <w:t>P</w:t>
                        </w:r>
                        <w:r>
                          <w:rPr>
                            <w:rFonts w:hint="eastAsia" w:cs="宋体"/>
                            <w:sz w:val="18"/>
                            <w:szCs w:val="18"/>
                          </w:rPr>
                          <w:t>与△</w:t>
                        </w:r>
                        <w:r>
                          <w:rPr>
                            <w:i/>
                            <w:iCs/>
                            <w:sz w:val="18"/>
                            <w:szCs w:val="18"/>
                          </w:rPr>
                          <w:t>H</w:t>
                        </w:r>
                        <w:r>
                          <w:rPr>
                            <w:rFonts w:hint="eastAsia" w:cs="宋体"/>
                            <w:sz w:val="18"/>
                            <w:szCs w:val="18"/>
                          </w:rPr>
                          <w:t>的关系</w:t>
                        </w:r>
                        <w:r>
                          <w:rPr>
                            <w:sz w:val="18"/>
                            <w:szCs w:val="18"/>
                          </w:rPr>
                          <w:t xml:space="preserve">                         (b) </w:t>
                        </w:r>
                        <w:r>
                          <w:rPr>
                            <w:rFonts w:hint="eastAsia" w:cs="宋体"/>
                            <w:sz w:val="18"/>
                            <w:szCs w:val="18"/>
                          </w:rPr>
                          <w:t>△</w:t>
                        </w:r>
                        <w:r>
                          <w:rPr>
                            <w:i/>
                            <w:iCs/>
                            <w:sz w:val="18"/>
                            <w:szCs w:val="18"/>
                          </w:rPr>
                          <w:t>V</w:t>
                        </w:r>
                        <w:r>
                          <w:rPr>
                            <w:rFonts w:hint="eastAsia" w:cs="宋体"/>
                            <w:sz w:val="18"/>
                            <w:szCs w:val="18"/>
                          </w:rPr>
                          <w:t>与△</w:t>
                        </w:r>
                        <w:r>
                          <w:rPr>
                            <w:i/>
                            <w:iCs/>
                            <w:sz w:val="18"/>
                            <w:szCs w:val="18"/>
                          </w:rPr>
                          <w:t>H</w:t>
                        </w:r>
                        <w:r>
                          <w:rPr>
                            <w:rFonts w:hint="eastAsia" w:cs="宋体"/>
                            <w:sz w:val="18"/>
                            <w:szCs w:val="18"/>
                          </w:rPr>
                          <w:t>的关系</w:t>
                        </w:r>
                      </w:p>
                      <w:p>
                        <w:pPr>
                          <w:tabs>
                            <w:tab w:val="left" w:pos="1340"/>
                          </w:tabs>
                          <w:adjustRightInd w:val="0"/>
                          <w:snapToGrid w:val="0"/>
                          <w:spacing w:line="240" w:lineRule="exact"/>
                          <w:jc w:val="center"/>
                        </w:pPr>
                        <w:r>
                          <w:rPr>
                            <w:rFonts w:hint="eastAsia" w:cs="宋体"/>
                            <w:sz w:val="18"/>
                            <w:szCs w:val="18"/>
                          </w:rPr>
                          <w:t>图</w:t>
                        </w:r>
                        <w:r>
                          <w:rPr>
                            <w:sz w:val="18"/>
                            <w:szCs w:val="18"/>
                          </w:rPr>
                          <w:t xml:space="preserve">4 </w:t>
                        </w:r>
                        <w:r>
                          <w:rPr>
                            <w:rFonts w:hint="eastAsia" w:cs="宋体"/>
                            <w:sz w:val="18"/>
                            <w:szCs w:val="18"/>
                          </w:rPr>
                          <w:t>载荷或抽水量与位移的关系</w:t>
                        </w:r>
                      </w:p>
                    </w:txbxContent>
                  </v:textbox>
                </v:shape>
                <w10:wrap type="square"/>
              </v:group>
            </w:pict>
          </mc:Fallback>
        </mc:AlternateContent>
      </w:r>
      <w:r>
        <w:rPr>
          <w:rFonts w:hint="eastAsia" w:cs="宋体"/>
        </w:rPr>
        <w:t>结果表明液室容器或浮室容器里利用液体驱动能使系统有线性关系。由图</w:t>
      </w:r>
      <w:r>
        <w:t>4</w:t>
      </w:r>
      <w:r>
        <w:rPr>
          <w:rFonts w:hint="eastAsia" w:cs="宋体"/>
        </w:rPr>
        <w:t>（</w:t>
      </w:r>
      <w:r>
        <w:t>a</w:t>
      </w:r>
      <w:r>
        <w:rPr>
          <w:rFonts w:hint="eastAsia" w:cs="宋体"/>
        </w:rPr>
        <w:t>）得△</w:t>
      </w:r>
      <w:r>
        <w:rPr>
          <w:i/>
          <w:iCs/>
        </w:rPr>
        <w:t>H</w:t>
      </w:r>
      <w:r>
        <w:t xml:space="preserve"> =4.982639</w:t>
      </w:r>
      <w:r>
        <w:rPr>
          <w:rFonts w:hint="eastAsia" w:cs="宋体"/>
        </w:rPr>
        <w:t>△</w:t>
      </w:r>
      <w:r>
        <w:rPr>
          <w:i/>
          <w:iCs/>
        </w:rPr>
        <w:t>P</w:t>
      </w:r>
      <w:r>
        <w:rPr>
          <w:rFonts w:hint="eastAsia" w:cs="宋体"/>
        </w:rPr>
        <w:t>，由图</w:t>
      </w:r>
      <w:r>
        <w:t>4</w:t>
      </w:r>
      <w:r>
        <w:rPr>
          <w:rFonts w:hint="eastAsia" w:cs="宋体"/>
        </w:rPr>
        <w:t>（</w:t>
      </w:r>
      <w:r>
        <w:t>b</w:t>
      </w:r>
      <w:r>
        <w:rPr>
          <w:rFonts w:hint="eastAsia" w:cs="宋体"/>
        </w:rPr>
        <w:t>）得△</w:t>
      </w:r>
      <w:r>
        <w:rPr>
          <w:i/>
          <w:iCs/>
        </w:rPr>
        <w:t>H</w:t>
      </w:r>
      <w:r>
        <w:t>=0.011075</w:t>
      </w:r>
      <w:r>
        <w:rPr>
          <w:rFonts w:hint="eastAsia" w:cs="宋体"/>
        </w:rPr>
        <w:t>△</w:t>
      </w:r>
      <w:r>
        <w:rPr>
          <w:i/>
          <w:iCs/>
        </w:rPr>
        <w:t>V</w:t>
      </w:r>
      <w:r>
        <w:rPr>
          <w:rFonts w:hint="eastAsia" w:cs="宋体"/>
        </w:rPr>
        <w:t>。通过比较两者的驱动情况，往液室容器抽取水能进行较精密的驱动。由实验测得实际进给比为</w:t>
      </w:r>
      <w:r>
        <w:t>12.28</w:t>
      </w:r>
      <w:r>
        <w:rPr>
          <w:rFonts w:hint="eastAsia" w:cs="宋体"/>
        </w:rPr>
        <w:t>，即在液室容器中每抽走</w:t>
      </w:r>
      <w:r>
        <w:t>1ml</w:t>
      </w:r>
      <w:r>
        <w:rPr>
          <w:rFonts w:hint="eastAsia" w:cs="宋体"/>
        </w:rPr>
        <w:t>液体，刀具平均下降</w:t>
      </w:r>
      <w:r>
        <w:t>0.9μm</w:t>
      </w:r>
      <w:r>
        <w:rPr>
          <w:rFonts w:hint="eastAsia" w:cs="宋体"/>
        </w:rPr>
        <w:t>。因此，我们相信该进给装置可以实现微量进给。</w:t>
      </w:r>
    </w:p>
    <w:p>
      <w:pPr>
        <w:pStyle w:val="31"/>
        <w:spacing w:before="120" w:after="120"/>
        <w:ind w:leftChars="0"/>
        <w:rPr>
          <w:rFonts w:cs="Times New Roman"/>
        </w:rPr>
      </w:pPr>
      <w:r>
        <w:t xml:space="preserve">5 </w:t>
      </w:r>
      <w:r>
        <w:rPr>
          <w:rFonts w:hint="eastAsia"/>
        </w:rPr>
        <w:t>液体式驱动进给装置稳定性的实验研究</w:t>
      </w:r>
    </w:p>
    <w:p>
      <w:pPr>
        <w:pStyle w:val="9"/>
        <w:tabs>
          <w:tab w:val="left" w:pos="1080"/>
          <w:tab w:val="left" w:pos="1260"/>
        </w:tabs>
        <w:adjustRightInd w:val="0"/>
        <w:snapToGrid w:val="0"/>
        <w:spacing w:after="0" w:line="340" w:lineRule="exact"/>
        <w:ind w:firstLine="422" w:firstLineChars="200"/>
        <w:rPr>
          <w:rFonts w:ascii="Dotum" w:eastAsia="Dotum"/>
        </w:rPr>
      </w:pPr>
      <w:r>
        <w:rPr>
          <w:rFonts w:ascii="黑体" w:eastAsia="黑体" w:cs="黑体"/>
          <w:b/>
          <w:bCs/>
        </w:rPr>
        <w:t xml:space="preserve">5.1 </w:t>
      </w:r>
      <w:r>
        <w:rPr>
          <w:rFonts w:hint="eastAsia" w:ascii="黑体" w:eastAsia="黑体" w:cs="黑体"/>
          <w:b/>
          <w:bCs/>
        </w:rPr>
        <w:t>检测原理</w:t>
      </w:r>
    </w:p>
    <w:p>
      <w:pPr>
        <w:tabs>
          <w:tab w:val="left" w:pos="1080"/>
          <w:tab w:val="left" w:pos="1260"/>
        </w:tabs>
        <w:spacing w:line="340" w:lineRule="exact"/>
        <w:ind w:firstLine="420" w:firstLineChars="200"/>
      </w:pPr>
      <w:r>
        <w:rPr>
          <w:rFonts w:hint="eastAsia" w:cs="宋体"/>
          <w:color w:val="000000"/>
        </w:rPr>
        <w:t>如图</w:t>
      </w:r>
      <w:r>
        <w:rPr>
          <w:color w:val="000000"/>
        </w:rPr>
        <w:t>5</w:t>
      </w:r>
      <w:r>
        <w:rPr>
          <w:rFonts w:hint="eastAsia" w:cs="宋体"/>
          <w:color w:val="000000"/>
        </w:rPr>
        <w:t>，激光笔发射激光打在微悬臂的头部，微悬臂轻微振动时，光斑会左右摆动，先算出光路放大比。若液体驱动进给系统中的弹性梁自由端末端与光路检测系统的微悬臂接触后，如图</w:t>
      </w:r>
      <w:r>
        <w:rPr>
          <w:color w:val="000000"/>
        </w:rPr>
        <w:t>6</w:t>
      </w:r>
      <w:r>
        <w:rPr>
          <w:rFonts w:hint="eastAsia" w:cs="宋体"/>
          <w:color w:val="000000"/>
        </w:rPr>
        <w:t>。弹性梁自由端末端发生振动或移动时，光斑将会发生位移变化，通过检测光斑的位置偏移量便可算出弹性梁自由端末端位移的变化量</w:t>
      </w:r>
      <w:r>
        <w:rPr>
          <w:rFonts w:hint="eastAsia" w:cs="宋体"/>
        </w:rPr>
        <w:t>。</w:t>
      </w:r>
    </w:p>
    <w:p>
      <w:pPr>
        <w:pStyle w:val="9"/>
        <w:tabs>
          <w:tab w:val="left" w:pos="1080"/>
          <w:tab w:val="left" w:pos="1260"/>
        </w:tabs>
        <w:adjustRightInd w:val="0"/>
        <w:snapToGrid w:val="0"/>
        <w:spacing w:after="0" w:line="340" w:lineRule="exact"/>
        <w:ind w:firstLine="422" w:firstLineChars="200"/>
        <w:rPr>
          <w:rFonts w:ascii="黑体" w:eastAsia="黑体"/>
          <w:b/>
          <w:bCs/>
        </w:rPr>
      </w:pPr>
      <w:r>
        <w:rPr>
          <w:rFonts w:ascii="黑体" w:eastAsia="黑体" w:cs="黑体"/>
          <w:b/>
          <w:bCs/>
        </w:rPr>
        <w:t xml:space="preserve">5.2 </w:t>
      </w:r>
      <w:r>
        <w:rPr>
          <w:rFonts w:hint="eastAsia" w:ascii="黑体" w:eastAsia="黑体" w:cs="黑体"/>
          <w:b/>
          <w:bCs/>
        </w:rPr>
        <w:t>光路系统稳定性的检测</w:t>
      </w:r>
    </w:p>
    <w:p>
      <w:pPr>
        <w:pStyle w:val="44"/>
        <w:tabs>
          <w:tab w:val="left" w:pos="1080"/>
          <w:tab w:val="left" w:pos="1260"/>
        </w:tabs>
        <w:ind w:firstLine="420" w:firstLineChars="200"/>
        <w:rPr>
          <w:rFonts w:ascii="Times New Roman" w:eastAsia="宋体" w:cs="Times New Roman"/>
          <w:color w:val="000000"/>
          <w:sz w:val="21"/>
          <w:szCs w:val="21"/>
        </w:rPr>
      </w:pPr>
      <w:r>
        <w:rPr>
          <w:rFonts w:hint="eastAsia" w:ascii="Times New Roman" w:eastAsia="宋体" w:cs="宋体"/>
          <w:color w:val="000000"/>
          <w:sz w:val="21"/>
          <w:szCs w:val="21"/>
        </w:rPr>
        <w:t>首先在微悬臂自由端末端轻放一微小载荷，在描绘区测量光斑偏移量，计算出光路放大比，为</w:t>
      </w:r>
      <w:r>
        <w:rPr>
          <w:rFonts w:ascii="Times New Roman" w:eastAsia="宋体" w:cs="Times New Roman"/>
          <w:color w:val="000000"/>
          <w:sz w:val="21"/>
          <w:szCs w:val="21"/>
        </w:rPr>
        <w:t>1333</w:t>
      </w:r>
      <w:r>
        <w:rPr>
          <w:rFonts w:hint="eastAsia" w:ascii="Times New Roman" w:eastAsia="宋体" w:cs="宋体"/>
          <w:color w:val="000000"/>
          <w:sz w:val="21"/>
          <w:szCs w:val="21"/>
        </w:rPr>
        <w:t>，将刀具进给装置连接进光路系统，发射激光，用注射器的金属细针在液室容器水面上和水面下两种情况，快速和慢速注入</w:t>
      </w:r>
      <w:r>
        <w:rPr>
          <w:rFonts w:ascii="Times New Roman" w:eastAsia="宋体" w:cs="Times New Roman"/>
          <w:color w:val="000000"/>
          <w:sz w:val="21"/>
          <w:szCs w:val="21"/>
        </w:rPr>
        <w:t>5ml</w:t>
      </w:r>
      <w:r>
        <w:rPr>
          <w:rFonts w:hint="eastAsia" w:ascii="Times New Roman" w:eastAsia="宋体" w:cs="宋体"/>
          <w:color w:val="000000"/>
          <w:sz w:val="21"/>
          <w:szCs w:val="21"/>
        </w:rPr>
        <w:t>水两种状态下，总共四种</w:t>
      </w:r>
    </w:p>
    <w:p>
      <w:pPr>
        <w:pStyle w:val="44"/>
        <w:tabs>
          <w:tab w:val="left" w:pos="1080"/>
          <w:tab w:val="left" w:pos="1260"/>
        </w:tabs>
        <w:ind w:firstLine="480" w:firstLineChars="200"/>
        <w:rPr>
          <w:rFonts w:cs="Times New Roman"/>
        </w:rPr>
      </w:pPr>
      <w:r>
        <mc:AlternateContent>
          <mc:Choice Requires="wpg">
            <w:drawing>
              <wp:anchor distT="0" distB="0" distL="114300" distR="114300" simplePos="0" relativeHeight="251720704" behindDoc="0" locked="0" layoutInCell="1" allowOverlap="1">
                <wp:simplePos x="0" y="0"/>
                <wp:positionH relativeFrom="column">
                  <wp:posOffset>0</wp:posOffset>
                </wp:positionH>
                <wp:positionV relativeFrom="paragraph">
                  <wp:posOffset>81280</wp:posOffset>
                </wp:positionV>
                <wp:extent cx="4794885" cy="1089660"/>
                <wp:effectExtent l="0" t="0" r="5715" b="15875"/>
                <wp:wrapSquare wrapText="bothSides"/>
                <wp:docPr id="67" name="组合 62"/>
                <wp:cNvGraphicFramePr/>
                <a:graphic xmlns:a="http://schemas.openxmlformats.org/drawingml/2006/main">
                  <a:graphicData uri="http://schemas.microsoft.com/office/word/2010/wordprocessingGroup">
                    <wpg:wgp>
                      <wpg:cNvGrpSpPr/>
                      <wpg:grpSpPr>
                        <a:xfrm>
                          <a:off x="0" y="0"/>
                          <a:ext cx="4794885" cy="1089660"/>
                          <a:chOff x="1881" y="8304"/>
                          <a:chExt cx="7371" cy="1716"/>
                        </a:xfrm>
                      </wpg:grpSpPr>
                      <pic:pic xmlns:pic="http://schemas.openxmlformats.org/drawingml/2006/picture">
                        <pic:nvPicPr>
                          <pic:cNvPr id="62" name="图片 63"/>
                          <pic:cNvPicPr preferRelativeResize="0">
                            <a:picLocks noChangeAspect="1"/>
                          </pic:cNvPicPr>
                        </pic:nvPicPr>
                        <pic:blipFill>
                          <a:blip r:embed="rId88"/>
                          <a:stretch>
                            <a:fillRect/>
                          </a:stretch>
                        </pic:blipFill>
                        <pic:spPr>
                          <a:xfrm>
                            <a:off x="1881" y="8460"/>
                            <a:ext cx="3056" cy="1560"/>
                          </a:xfrm>
                          <a:prstGeom prst="rect">
                            <a:avLst/>
                          </a:prstGeom>
                          <a:noFill/>
                          <a:ln>
                            <a:noFill/>
                          </a:ln>
                        </pic:spPr>
                      </pic:pic>
                      <wpg:grpSp>
                        <wpg:cNvPr id="66" name="组合 64"/>
                        <wpg:cNvGrpSpPr/>
                        <wpg:grpSpPr>
                          <a:xfrm>
                            <a:off x="5661" y="8304"/>
                            <a:ext cx="3591" cy="1716"/>
                            <a:chOff x="5634" y="10962"/>
                            <a:chExt cx="3591" cy="1760"/>
                          </a:xfrm>
                        </wpg:grpSpPr>
                        <pic:pic xmlns:pic="http://schemas.openxmlformats.org/drawingml/2006/picture">
                          <pic:nvPicPr>
                            <pic:cNvPr id="63" name="图片 65"/>
                            <pic:cNvPicPr preferRelativeResize="0"/>
                          </pic:nvPicPr>
                          <pic:blipFill>
                            <a:blip r:embed="rId89"/>
                            <a:stretch>
                              <a:fillRect/>
                            </a:stretch>
                          </pic:blipFill>
                          <pic:spPr>
                            <a:xfrm>
                              <a:off x="5994" y="11118"/>
                              <a:ext cx="3231" cy="1604"/>
                            </a:xfrm>
                            <a:prstGeom prst="rect">
                              <a:avLst/>
                            </a:prstGeom>
                            <a:noFill/>
                            <a:ln>
                              <a:noFill/>
                            </a:ln>
                          </pic:spPr>
                        </pic:pic>
                        <wps:wsp>
                          <wps:cNvPr id="64" name="文本框 66"/>
                          <wps:cNvSpPr txBox="1"/>
                          <wps:spPr>
                            <a:xfrm>
                              <a:off x="5634" y="10962"/>
                              <a:ext cx="900" cy="435"/>
                            </a:xfrm>
                            <a:prstGeom prst="rect">
                              <a:avLst/>
                            </a:prstGeom>
                            <a:noFill/>
                            <a:ln>
                              <a:noFill/>
                            </a:ln>
                          </wps:spPr>
                          <wps:txbx>
                            <w:txbxContent>
                              <w:p>
                                <w:pPr>
                                  <w:pStyle w:val="33"/>
                                  <w:rPr>
                                    <w:rFonts w:cs="Times New Roman"/>
                                  </w:rPr>
                                </w:pPr>
                                <w:r>
                                  <w:rPr>
                                    <w:rFonts w:hint="eastAsia"/>
                                  </w:rPr>
                                  <w:t>微悬臂</w:t>
                                </w:r>
                              </w:p>
                            </w:txbxContent>
                          </wps:txbx>
                          <wps:bodyPr wrap="square" upright="1"/>
                        </wps:wsp>
                        <wps:wsp>
                          <wps:cNvPr id="65" name="直线 67"/>
                          <wps:cNvCnPr/>
                          <wps:spPr>
                            <a:xfrm>
                              <a:off x="6174" y="11430"/>
                              <a:ext cx="720" cy="312"/>
                            </a:xfrm>
                            <a:prstGeom prst="line">
                              <a:avLst/>
                            </a:prstGeom>
                            <a:ln w="9525" cap="flat" cmpd="sng">
                              <a:solidFill>
                                <a:srgbClr val="000000"/>
                              </a:solidFill>
                              <a:prstDash val="solid"/>
                              <a:headEnd type="none" w="med" len="med"/>
                              <a:tailEnd type="triangle" w="med" len="med"/>
                            </a:ln>
                          </wps:spPr>
                          <wps:bodyPr upright="1"/>
                        </wps:wsp>
                      </wpg:grpSp>
                    </wpg:wgp>
                  </a:graphicData>
                </a:graphic>
              </wp:anchor>
            </w:drawing>
          </mc:Choice>
          <mc:Fallback>
            <w:pict>
              <v:group id="组合 62" o:spid="_x0000_s1026" o:spt="203" style="position:absolute;left:0pt;margin-left:0pt;margin-top:6.4pt;height:85.8pt;width:377.55pt;mso-wrap-distance-bottom:0pt;mso-wrap-distance-left:9pt;mso-wrap-distance-right:9pt;mso-wrap-distance-top:0pt;z-index:251720704;mso-width-relative:page;mso-height-relative:page;" coordorigin="1881,8304" coordsize="7371,1716" o:gfxdata="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C5s8AC/AAAA&#10;pQEAABkAAABkcnMvX3JlbHMvZTJvRG9jLnhtbC5yZWxzvZDBisIwEIbvC/sOYe7btD0sspj2IoJX&#10;cR9gSKZpsJmEJIq+vYFlQUHw5nFm+L//Y9bjxS/iTCm7wAq6pgVBrINxbBX8HrZfKxC5IBtcApOC&#10;K2UYh8+P9Z4WLDWUZxezqBTOCuZS4o+UWc/kMTchEtfLFJLHUsdkZUR9REuyb9tvme4ZMDwwxc4o&#10;SDvTgzhcY21+zQ7T5DRtgj554vKkQjpfuysQk6WiwJNx+Lfsm8gW5HOH7j0O3b+DfHjucAN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">
                <o:lock v:ext="edit" aspectratio="f"/>
                <v:shape id="图片 63" o:spid="_x0000_s1026" o:spt="75" type="#_x0000_t75" style="position:absolute;left:1881;top:8460;height:1560;width:3056;" filled="f" o:preferrelative="f" stroked="f" coordsize="21600,21600" o:gfxdata="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z3CL4A&#10;AADbAAAADwAAAAAAAAABACAAAAAiAAAAZHJzL2Rvd25yZXYueG1sUEsBAhQAFAAAAAgAh07iQDMv&#10;BZ47AAAAOQAAABAAAAAAAAAAAQAgAAAADQEAAGRycy9zaGFwZXhtbC54bWxQSwUGAAAAAAYABgBb&#10;AQAAtwMAAAAA&#10;">
                  <v:fill on="f" focussize="0,0"/>
                  <v:stroke on="f"/>
                  <v:imagedata r:id="rId88" o:title=""/>
                  <o:lock v:ext="edit" aspectratio="t"/>
                </v:shape>
                <v:group id="组合 64" o:spid="_x0000_s1026" o:spt="203" style="position:absolute;left:5661;top:8304;height:1716;width:3591;" coordorigin="5634,10962" coordsize="3591,176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图片 65" o:spid="_x0000_s1026" o:spt="75" type="#_x0000_t75" style="position:absolute;left:5994;top:11118;height:1604;width:3231;" filled="f" o:preferrelative="f" stroked="f" coordsize="21600,21600" o:gfxdata="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YlqvvQAA&#10;ANsAAAAPAAAAAAAAAAEAIAAAACIAAABkcnMvZG93bnJldi54bWxQSwECFAAUAAAACACHTuJAMy8F&#10;njsAAAA5AAAAEAAAAAAAAAABACAAAAAMAQAAZHJzL3NoYXBleG1sLnhtbFBLBQYAAAAABgAGAFsB&#10;AAC2AwAAAAA=&#10;">
                    <v:fill on="f" focussize="0,0"/>
                    <v:stroke on="f"/>
                    <v:imagedata r:id="rId89" o:title=""/>
                    <o:lock v:ext="edit" aspectratio="f"/>
                  </v:shape>
                  <v:shape id="文本框 66" o:spid="_x0000_s1026" o:spt="202" type="#_x0000_t202" style="position:absolute;left:5634;top:10962;height:435;width:900;"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33"/>
                            <w:rPr>
                              <w:rFonts w:cs="Times New Roman"/>
                            </w:rPr>
                          </w:pPr>
                          <w:r>
                            <w:rPr>
                              <w:rFonts w:hint="eastAsia"/>
                            </w:rPr>
                            <w:t>微悬臂</w:t>
                          </w:r>
                        </w:p>
                      </w:txbxContent>
                    </v:textbox>
                  </v:shape>
                  <v:line id="直线 67" o:spid="_x0000_s1026" o:spt="20" style="position:absolute;left:6174;top:11430;height:312;width:720;" filled="f" stroked="t" coordsize="21600,21600" o:gfxdata="UEsDBAoAAAAAAIdO4kAAAAAAAAAAAAAAAAAEAAAAZHJzL1BLAwQUAAAACACHTuJAIdgsTr8AAADb&#10;AAAADwAAAGRycy9kb3ducmV2LnhtbEWPT2vCQBTE74LfYXmCN92kU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YLE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10:wrap type="square"/>
              </v:group>
            </w:pict>
          </mc:Fallback>
        </mc:AlternateContent>
      </w:r>
    </w:p>
    <w:p>
      <w:pPr>
        <w:tabs>
          <w:tab w:val="left" w:pos="753"/>
          <w:tab w:val="left" w:pos="1080"/>
          <w:tab w:val="left" w:pos="1260"/>
        </w:tabs>
        <w:ind w:firstLine="720" w:firstLineChars="400"/>
        <w:rPr>
          <w:sz w:val="18"/>
          <w:szCs w:val="18"/>
        </w:rPr>
      </w:pPr>
      <w:r>
        <w:rPr>
          <w:rFonts w:hint="eastAsia" w:cs="宋体"/>
          <w:sz w:val="18"/>
          <w:szCs w:val="18"/>
        </w:rPr>
        <w:t>图</w:t>
      </w:r>
      <w:r>
        <w:rPr>
          <w:sz w:val="18"/>
          <w:szCs w:val="18"/>
        </w:rPr>
        <w:t>5</w:t>
      </w:r>
      <w:r>
        <w:rPr>
          <w:rFonts w:hint="eastAsia" w:cs="宋体"/>
          <w:sz w:val="18"/>
          <w:szCs w:val="18"/>
        </w:rPr>
        <w:t>光路检测系统原理图</w:t>
      </w:r>
      <w:r>
        <w:rPr>
          <w:sz w:val="18"/>
          <w:szCs w:val="18"/>
        </w:rPr>
        <w:t xml:space="preserve">                 </w:t>
      </w:r>
      <w:r>
        <w:rPr>
          <w:rFonts w:hint="eastAsia" w:cs="宋体"/>
          <w:sz w:val="18"/>
          <w:szCs w:val="18"/>
        </w:rPr>
        <w:t>图</w:t>
      </w:r>
      <w:r>
        <w:rPr>
          <w:sz w:val="18"/>
          <w:szCs w:val="18"/>
        </w:rPr>
        <w:t xml:space="preserve">6 </w:t>
      </w:r>
      <w:r>
        <w:rPr>
          <w:rFonts w:hint="eastAsia" w:cs="宋体"/>
          <w:sz w:val="18"/>
          <w:szCs w:val="18"/>
        </w:rPr>
        <w:t>进给装置接入光路系统时的原理图</w:t>
      </w:r>
    </w:p>
    <w:p>
      <w:pPr>
        <w:pStyle w:val="46"/>
        <w:ind w:firstLine="0" w:firstLineChars="0"/>
      </w:pPr>
      <w:r>
        <w:rPr>
          <w:rFonts w:hint="eastAsia" w:cs="宋体"/>
        </w:rPr>
        <w:t>方式，从观察光斑移动情况来看，液室容器水上快速注射稳定需要平均时间</w:t>
      </w:r>
      <w:r>
        <w:t>30s</w:t>
      </w:r>
      <w:r>
        <w:rPr>
          <w:rFonts w:hint="eastAsia" w:cs="宋体"/>
        </w:rPr>
        <w:t>，挠度最大平均偏移量</w:t>
      </w:r>
      <w:r>
        <w:t>170mm,</w:t>
      </w:r>
      <w:r>
        <w:rPr>
          <w:rFonts w:hint="eastAsia" w:cs="宋体"/>
        </w:rPr>
        <w:t>稳定后平均偏移量</w:t>
      </w:r>
      <w:r>
        <w:t>75mm</w:t>
      </w:r>
      <w:r>
        <w:rPr>
          <w:rFonts w:hint="eastAsia" w:cs="宋体"/>
        </w:rPr>
        <w:t>，进给过程不稳定；水上慢速注射稳定需要时间较长，平均需时</w:t>
      </w:r>
      <w:r>
        <w:t xml:space="preserve">15s, </w:t>
      </w:r>
      <w:r>
        <w:rPr>
          <w:rFonts w:hint="eastAsia" w:cs="宋体"/>
        </w:rPr>
        <w:t>稳定后平均偏移量</w:t>
      </w:r>
      <w:r>
        <w:t>76mm</w:t>
      </w:r>
      <w:r>
        <w:rPr>
          <w:rFonts w:hint="eastAsia" w:cs="宋体"/>
        </w:rPr>
        <w:t>，偏移过程中伴随强烈的抖动；水面下快速注射稳定需时</w:t>
      </w:r>
      <w:r>
        <w:t>10s</w:t>
      </w:r>
      <w:r>
        <w:rPr>
          <w:rFonts w:hint="eastAsia" w:cs="宋体"/>
        </w:rPr>
        <w:t>，进给过程不稳定；在水下慢速注射较稳定，稳定需要时间短，大概</w:t>
      </w:r>
      <w:r>
        <w:t>3s</w:t>
      </w:r>
      <w:r>
        <w:rPr>
          <w:rFonts w:hint="eastAsia" w:cs="宋体"/>
        </w:rPr>
        <w:t>。</w:t>
      </w:r>
    </w:p>
    <w:p>
      <w:pPr>
        <w:pStyle w:val="31"/>
        <w:spacing w:before="120" w:after="120"/>
        <w:ind w:leftChars="0"/>
        <w:rPr>
          <w:rFonts w:cs="Times New Roman"/>
        </w:rPr>
      </w:pPr>
      <w:r>
        <w:t xml:space="preserve">6 </w:t>
      </w:r>
      <w:r>
        <w:rPr>
          <w:rFonts w:hint="eastAsia"/>
        </w:rPr>
        <w:t>结论</w:t>
      </w:r>
    </w:p>
    <w:p>
      <w:pPr>
        <w:pStyle w:val="46"/>
        <w:rPr>
          <w:sz w:val="18"/>
          <w:szCs w:val="18"/>
        </w:rPr>
      </w:pPr>
      <w:r>
        <w:rPr>
          <w:rFonts w:hint="eastAsia" w:cs="宋体"/>
        </w:rPr>
        <w:t>设计了弹簧</w:t>
      </w:r>
      <w:r>
        <w:t>-</w:t>
      </w:r>
      <w:r>
        <w:rPr>
          <w:rFonts w:hint="eastAsia" w:cs="宋体"/>
        </w:rPr>
        <w:t>浮室容器</w:t>
      </w:r>
      <w:r>
        <w:t>-</w:t>
      </w:r>
      <w:r>
        <w:rPr>
          <w:rFonts w:hint="eastAsia" w:cs="宋体"/>
        </w:rPr>
        <w:t>液室容器的液体式驱动进给装置，通过实验验证了该进给装置能达到微小、稳定、可靠微位移操作、控制的目的。</w:t>
      </w:r>
    </w:p>
    <w:p>
      <w:pPr>
        <w:pStyle w:val="46"/>
      </w:pPr>
      <w:r>
        <w:rPr>
          <w:rFonts w:hint="eastAsia" w:cs="宋体"/>
        </w:rPr>
        <w:t>设计了光路检测系统，对液体式驱动进给装置在进给过程中的稳定性进行动态检测，得到采用往液室容器水面下慢速注</w:t>
      </w:r>
      <w:r>
        <w:t>/</w:t>
      </w:r>
      <w:r>
        <w:rPr>
          <w:rFonts w:hint="eastAsia" w:cs="宋体"/>
        </w:rPr>
        <w:t>抽水的方式时进给系统的稳定性较好。</w:t>
      </w:r>
    </w:p>
    <w:p>
      <w:pPr>
        <w:pStyle w:val="46"/>
      </w:pPr>
    </w:p>
    <w:p>
      <w:pPr>
        <w:tabs>
          <w:tab w:val="left" w:pos="1080"/>
          <w:tab w:val="left" w:pos="1260"/>
        </w:tabs>
        <w:spacing w:line="340" w:lineRule="exact"/>
        <w:jc w:val="center"/>
        <w:rPr>
          <w:rFonts w:eastAsia="黑体"/>
          <w:b/>
          <w:bCs/>
        </w:rPr>
      </w:pPr>
      <w:r>
        <w:rPr>
          <w:rFonts w:hint="eastAsia" w:eastAsia="黑体" w:cs="黑体"/>
          <w:b/>
          <w:bCs/>
        </w:rPr>
        <w:t>参考文献</w:t>
      </w:r>
    </w:p>
    <w:p>
      <w:pPr>
        <w:tabs>
          <w:tab w:val="left" w:pos="1080"/>
          <w:tab w:val="left" w:pos="1260"/>
        </w:tabs>
        <w:rPr>
          <w:rFonts w:ascii="楷体_GB2312" w:eastAsia="楷体_GB2312" w:cs="楷体_GB2312"/>
          <w:sz w:val="18"/>
          <w:szCs w:val="18"/>
        </w:rPr>
      </w:pPr>
      <w:r>
        <w:rPr>
          <w:rFonts w:hint="eastAsia" w:ascii="微软雅黑" w:hAnsi="微软雅黑" w:eastAsia="微软雅黑" w:cs="楷体_GB2312"/>
          <w:sz w:val="18"/>
          <w:szCs w:val="18"/>
        </w:rPr>
        <w:t>［</w:t>
      </w:r>
      <w:r>
        <w:rPr>
          <w:rFonts w:ascii="楷体_GB2312" w:eastAsia="楷体_GB2312" w:cs="楷体_GB2312"/>
          <w:sz w:val="18"/>
          <w:szCs w:val="18"/>
        </w:rPr>
        <w:t>1</w:t>
      </w:r>
      <w:r>
        <w:rPr>
          <w:rFonts w:hint="eastAsia" w:ascii="微软雅黑" w:hAnsi="微软雅黑" w:eastAsia="微软雅黑" w:cs="楷体_GB2312"/>
          <w:sz w:val="18"/>
          <w:szCs w:val="18"/>
        </w:rPr>
        <w:t>］</w:t>
      </w:r>
      <w:r>
        <w:rPr>
          <w:rFonts w:ascii="楷体_GB2312" w:eastAsia="楷体_GB2312" w:cs="楷体_GB2312"/>
          <w:sz w:val="18"/>
          <w:szCs w:val="18"/>
        </w:rPr>
        <w:t xml:space="preserve"> </w:t>
      </w:r>
      <w:r>
        <w:rPr>
          <w:rFonts w:hint="eastAsia" w:ascii="楷体_GB2312" w:eastAsia="楷体_GB2312" w:cs="楷体_GB2312"/>
          <w:sz w:val="18"/>
          <w:szCs w:val="18"/>
        </w:rPr>
        <w:t>袁哲俊</w:t>
      </w:r>
      <w:r>
        <w:rPr>
          <w:rFonts w:ascii="楷体_GB2312" w:eastAsia="楷体_GB2312" w:cs="楷体_GB2312"/>
          <w:sz w:val="18"/>
          <w:szCs w:val="18"/>
        </w:rPr>
        <w:t>.</w:t>
      </w:r>
      <w:r>
        <w:rPr>
          <w:rFonts w:hint="eastAsia" w:ascii="楷体_GB2312" w:eastAsia="楷体_GB2312" w:cs="楷体_GB2312"/>
          <w:sz w:val="18"/>
          <w:szCs w:val="18"/>
        </w:rPr>
        <w:t>纳米科学与技术</w:t>
      </w:r>
      <w:r>
        <w:rPr>
          <w:rFonts w:ascii="楷体_GB2312" w:eastAsia="楷体_GB2312" w:cs="楷体_GB2312"/>
          <w:sz w:val="18"/>
          <w:szCs w:val="18"/>
        </w:rPr>
        <w:t>[M].</w:t>
      </w:r>
      <w:r>
        <w:rPr>
          <w:rFonts w:hint="eastAsia" w:ascii="楷体_GB2312" w:eastAsia="楷体_GB2312" w:cs="楷体_GB2312"/>
          <w:sz w:val="18"/>
          <w:szCs w:val="18"/>
        </w:rPr>
        <w:t>哈尔滨</w:t>
      </w:r>
      <w:r>
        <w:rPr>
          <w:rFonts w:ascii="楷体_GB2312" w:eastAsia="楷体_GB2312" w:cs="楷体_GB2312"/>
          <w:sz w:val="18"/>
          <w:szCs w:val="18"/>
        </w:rPr>
        <w:t>:</w:t>
      </w:r>
      <w:r>
        <w:rPr>
          <w:rFonts w:hint="eastAsia" w:ascii="楷体_GB2312" w:eastAsia="楷体_GB2312" w:cs="楷体_GB2312"/>
          <w:sz w:val="18"/>
          <w:szCs w:val="18"/>
        </w:rPr>
        <w:t>哈尔滨工业大学出版社</w:t>
      </w:r>
      <w:r>
        <w:rPr>
          <w:rFonts w:ascii="楷体_GB2312" w:eastAsia="楷体_GB2312" w:cs="楷体_GB2312"/>
          <w:sz w:val="18"/>
          <w:szCs w:val="18"/>
        </w:rPr>
        <w:t>2005.</w:t>
      </w:r>
    </w:p>
    <w:p>
      <w:pPr>
        <w:tabs>
          <w:tab w:val="left" w:pos="1080"/>
          <w:tab w:val="left" w:pos="1260"/>
        </w:tabs>
        <w:rPr>
          <w:rFonts w:ascii="楷体_GB2312" w:eastAsia="楷体_GB2312" w:cs="楷体_GB2312"/>
          <w:sz w:val="18"/>
          <w:szCs w:val="18"/>
        </w:rPr>
      </w:pPr>
      <w:r>
        <w:rPr>
          <w:rFonts w:hint="eastAsia" w:ascii="微软雅黑" w:hAnsi="微软雅黑" w:eastAsia="微软雅黑" w:cs="楷体_GB2312"/>
          <w:sz w:val="18"/>
          <w:szCs w:val="18"/>
        </w:rPr>
        <w:t>［</w:t>
      </w:r>
      <w:r>
        <w:rPr>
          <w:rFonts w:hint="eastAsia" w:ascii="楷体_GB2312" w:eastAsia="楷体_GB2312" w:cs="楷体_GB2312"/>
          <w:sz w:val="18"/>
          <w:szCs w:val="18"/>
        </w:rPr>
        <w:t>2</w:t>
      </w:r>
      <w:r>
        <w:rPr>
          <w:rFonts w:hint="eastAsia" w:ascii="微软雅黑" w:hAnsi="微软雅黑" w:eastAsia="微软雅黑" w:cs="楷体_GB2312"/>
          <w:sz w:val="18"/>
          <w:szCs w:val="18"/>
        </w:rPr>
        <w:t>］</w:t>
      </w:r>
      <w:r>
        <w:rPr>
          <w:rFonts w:ascii="楷体_GB2312" w:eastAsia="楷体_GB2312" w:cs="楷体_GB2312"/>
          <w:sz w:val="18"/>
          <w:szCs w:val="18"/>
        </w:rPr>
        <w:t xml:space="preserve"> </w:t>
      </w:r>
      <w:r>
        <w:rPr>
          <w:rFonts w:hint="eastAsia" w:ascii="楷体_GB2312" w:eastAsia="楷体_GB2312" w:cs="楷体_GB2312"/>
          <w:sz w:val="18"/>
          <w:szCs w:val="18"/>
        </w:rPr>
        <w:t>黄德欢</w:t>
      </w:r>
      <w:r>
        <w:rPr>
          <w:rFonts w:ascii="楷体_GB2312" w:eastAsia="楷体_GB2312" w:cs="楷体_GB2312"/>
          <w:sz w:val="18"/>
          <w:szCs w:val="18"/>
        </w:rPr>
        <w:t>.</w:t>
      </w:r>
      <w:r>
        <w:rPr>
          <w:rFonts w:hint="eastAsia" w:ascii="楷体_GB2312" w:eastAsia="楷体_GB2312" w:cs="楷体_GB2312"/>
          <w:sz w:val="18"/>
          <w:szCs w:val="18"/>
        </w:rPr>
        <w:t>纳米技术与应用</w:t>
      </w:r>
      <w:r>
        <w:rPr>
          <w:rFonts w:ascii="楷体_GB2312" w:eastAsia="楷体_GB2312" w:cs="楷体_GB2312"/>
          <w:sz w:val="18"/>
          <w:szCs w:val="18"/>
        </w:rPr>
        <w:t>[M].</w:t>
      </w:r>
      <w:r>
        <w:rPr>
          <w:rFonts w:hint="eastAsia" w:ascii="楷体_GB2312" w:eastAsia="楷体_GB2312" w:cs="楷体_GB2312"/>
          <w:sz w:val="18"/>
          <w:szCs w:val="18"/>
        </w:rPr>
        <w:t>上海</w:t>
      </w:r>
      <w:r>
        <w:rPr>
          <w:rFonts w:ascii="楷体_GB2312" w:eastAsia="楷体_GB2312" w:cs="楷体_GB2312"/>
          <w:sz w:val="18"/>
          <w:szCs w:val="18"/>
        </w:rPr>
        <w:t>:</w:t>
      </w:r>
      <w:r>
        <w:rPr>
          <w:rFonts w:hint="eastAsia" w:ascii="楷体_GB2312" w:eastAsia="楷体_GB2312" w:cs="楷体_GB2312"/>
          <w:sz w:val="18"/>
          <w:szCs w:val="18"/>
        </w:rPr>
        <w:t>中国纺织大学出版社</w:t>
      </w:r>
      <w:r>
        <w:rPr>
          <w:rFonts w:ascii="楷体_GB2312" w:eastAsia="楷体_GB2312" w:cs="楷体_GB2312"/>
          <w:sz w:val="18"/>
          <w:szCs w:val="18"/>
        </w:rPr>
        <w:t>,2001.</w:t>
      </w:r>
    </w:p>
    <w:p>
      <w:pPr>
        <w:tabs>
          <w:tab w:val="left" w:pos="1080"/>
          <w:tab w:val="left" w:pos="1260"/>
        </w:tabs>
      </w:pPr>
    </w:p>
    <w:p>
      <w:pPr>
        <w:pStyle w:val="59"/>
      </w:pPr>
      <w:r>
        <w:t>The experimental research of the liquid actuation ultramicro</w:t>
      </w:r>
      <w:r>
        <w:br w:type="textWrapping"/>
      </w:r>
      <w:r>
        <w:t>-position equipment</w:t>
      </w:r>
    </w:p>
    <w:p>
      <w:pPr>
        <w:pStyle w:val="44"/>
        <w:tabs>
          <w:tab w:val="left" w:pos="1080"/>
          <w:tab w:val="left" w:pos="1260"/>
        </w:tabs>
        <w:adjustRightInd/>
        <w:snapToGrid/>
        <w:spacing w:line="240" w:lineRule="auto"/>
        <w:ind w:firstLine="480" w:firstLineChars="200"/>
        <w:rPr>
          <w:rFonts w:ascii="Times New Roman" w:eastAsia="宋体" w:cs="Times New Roman"/>
        </w:rPr>
      </w:pPr>
      <w:r>
        <w:rPr>
          <w:rFonts w:ascii="Times New Roman" w:eastAsia="宋体" w:cs="Times New Roman"/>
        </w:rPr>
        <w:t xml:space="preserve">Qingjian Ye </w:t>
      </w:r>
    </w:p>
    <w:p>
      <w:pPr>
        <w:pStyle w:val="65"/>
        <w:ind w:firstLine="0" w:firstLineChars="0"/>
        <w:rPr>
          <w:rFonts w:hint="eastAsia"/>
          <w:kern w:val="0"/>
        </w:rPr>
      </w:pPr>
      <w:r>
        <w:rPr>
          <w:b/>
          <w:bCs/>
          <w:kern w:val="0"/>
        </w:rPr>
        <w:t>Abstract:</w:t>
      </w:r>
      <w:r>
        <w:rPr>
          <w:kern w:val="0"/>
        </w:rPr>
        <w:t xml:space="preserve"> The micro actuation and operation are the indispensable methods of the microscopic control.The method of actuation </w:t>
      </w:r>
      <w:r>
        <w:rPr>
          <w:rFonts w:hint="eastAsia" w:cs="宋体"/>
          <w:kern w:val="0"/>
        </w:rPr>
        <w:t>，</w:t>
      </w:r>
      <w:r>
        <w:rPr>
          <w:kern w:val="0"/>
        </w:rPr>
        <w:t>which are steady</w:t>
      </w:r>
      <w:r>
        <w:rPr>
          <w:rFonts w:hint="eastAsia" w:cs="宋体"/>
          <w:kern w:val="0"/>
        </w:rPr>
        <w:t>，</w:t>
      </w:r>
      <w:r>
        <w:rPr>
          <w:kern w:val="0"/>
        </w:rPr>
        <w:t>precise</w:t>
      </w:r>
      <w:r>
        <w:rPr>
          <w:rFonts w:hint="eastAsia" w:cs="宋体"/>
          <w:kern w:val="0"/>
        </w:rPr>
        <w:t>，</w:t>
      </w:r>
      <w:r>
        <w:rPr>
          <w:kern w:val="0"/>
        </w:rPr>
        <w:t xml:space="preserve"> minuteness  reliable and convenient</w:t>
      </w:r>
      <w:r>
        <w:rPr>
          <w:rFonts w:hint="eastAsia" w:cs="宋体"/>
          <w:kern w:val="0"/>
        </w:rPr>
        <w:t>，</w:t>
      </w:r>
      <w:r>
        <w:rPr>
          <w:kern w:val="0"/>
        </w:rPr>
        <w:t>is the goal that people explore and pursue. But it is difficult to achieve all the respect. The topic exploration uses the liquid actuation control. Using two levels of micro driving mechanisms to achieve the goal which are  steady, reliable and minuteness to micro displacement controls and operation.</w:t>
      </w:r>
    </w:p>
    <w:p>
      <w:pPr>
        <w:pStyle w:val="65"/>
        <w:ind w:firstLine="0" w:firstLineChars="0"/>
        <w:rPr>
          <w:rFonts w:hint="eastAsia"/>
          <w:kern w:val="0"/>
        </w:rPr>
      </w:pPr>
    </w:p>
    <w:p>
      <w:pPr>
        <w:pStyle w:val="22"/>
        <w:tabs>
          <w:tab w:val="left" w:pos="1080"/>
          <w:tab w:val="left" w:pos="1260"/>
        </w:tabs>
        <w:rPr>
          <w:rFonts w:ascii="宋体"/>
        </w:rPr>
      </w:pPr>
      <w:r>
        <w:rPr>
          <w:b/>
          <w:bCs/>
          <w:kern w:val="0"/>
        </w:rPr>
        <w:t xml:space="preserve">Key </w:t>
      </w:r>
      <w:r>
        <w:rPr>
          <w:b/>
          <w:bCs/>
          <w:kern w:val="0"/>
          <w:sz w:val="18"/>
          <w:szCs w:val="18"/>
        </w:rPr>
        <w:t>W</w:t>
      </w:r>
      <w:r>
        <w:rPr>
          <w:b/>
          <w:bCs/>
          <w:kern w:val="0"/>
        </w:rPr>
        <w:t>ords</w:t>
      </w:r>
      <w:r>
        <w:rPr>
          <w:rFonts w:hint="eastAsia" w:cs="宋体"/>
          <w:b/>
          <w:bCs/>
          <w:kern w:val="0"/>
        </w:rPr>
        <w:t>：</w:t>
      </w:r>
      <w:r>
        <w:rPr>
          <w:kern w:val="0"/>
        </w:rPr>
        <w:t>AFM</w:t>
      </w:r>
      <w:r>
        <w:rPr>
          <w:rFonts w:hint="eastAsia" w:cs="宋体"/>
          <w:kern w:val="0"/>
        </w:rPr>
        <w:t>，</w:t>
      </w:r>
      <w:r>
        <w:rPr>
          <w:kern w:val="0"/>
        </w:rPr>
        <w:t>Real-time control</w:t>
      </w:r>
      <w:r>
        <w:rPr>
          <w:rFonts w:hint="eastAsia" w:cs="宋体"/>
          <w:kern w:val="0"/>
        </w:rPr>
        <w:t>，</w:t>
      </w:r>
      <w:r>
        <w:rPr>
          <w:kern w:val="0"/>
        </w:rPr>
        <w:t>Precision feed</w:t>
      </w:r>
    </w:p>
    <w:p>
      <w:pPr>
        <w:tabs>
          <w:tab w:val="left" w:pos="1080"/>
          <w:tab w:val="left" w:pos="1260"/>
        </w:tabs>
        <w:rPr>
          <w:rFonts w:hint="eastAsia"/>
        </w:rPr>
      </w:pPr>
    </w:p>
    <w:sectPr>
      <w:pgSz w:w="11906" w:h="16838"/>
      <w:pgMar w:top="1361" w:right="1134" w:bottom="1361"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ngLiU">
    <w:altName w:val="PMingLiU-ExtB"/>
    <w:panose1 w:val="02020309000000000000"/>
    <w:charset w:val="88"/>
    <w:family w:val="modern"/>
    <w:pitch w:val="default"/>
    <w:sig w:usb0="00000000" w:usb1="00000000" w:usb2="00000016" w:usb3="00000000" w:csb0="00100001"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体">
    <w:altName w:val="宋体"/>
    <w:panose1 w:val="02010600030101010101"/>
    <w:charset w:val="86"/>
    <w:family w:val="roma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7"/>
      </w:rPr>
    </w:pPr>
    <w:r>
      <w:fldChar w:fldCharType="begin"/>
    </w:r>
    <w:r>
      <w:rPr>
        <w:rStyle w:val="27"/>
      </w:rPr>
      <w:instrText xml:space="preserve">PAGE  </w:instrText>
    </w:r>
    <w:r>
      <w:fldChar w:fldCharType="separate"/>
    </w:r>
    <w:r>
      <w:rPr>
        <w:rStyle w:val="27"/>
      </w:rPr>
      <w:t>- 2 -</w:t>
    </w:r>
    <w:r>
      <w:fldChar w:fldCharType="end"/>
    </w:r>
  </w:p>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7"/>
      </w:rPr>
    </w:pPr>
    <w:r>
      <w:fldChar w:fldCharType="begin"/>
    </w:r>
    <w:r>
      <w:rPr>
        <w:rStyle w:val="27"/>
      </w:rPr>
      <w:instrText xml:space="preserve">PAGE  </w:instrText>
    </w:r>
    <w:r>
      <w:fldChar w:fldCharType="separate"/>
    </w:r>
    <w:r>
      <w:rPr>
        <w:rStyle w:val="27"/>
      </w:rPr>
      <w:t>12</w:t>
    </w:r>
    <w:r>
      <w:fldChar w:fldCharType="end"/>
    </w:r>
  </w:p>
  <w:p>
    <w:pPr>
      <w:pStyle w:val="1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29"/>
        </w:rPr>
        <w:sym w:font="Symbol" w:char="F02A"/>
      </w:r>
      <w:r>
        <w:t xml:space="preserve"> </w:t>
      </w:r>
      <w:r>
        <w:rPr>
          <w:rFonts w:hint="eastAsia" w:cs="宋体"/>
          <w:sz w:val="15"/>
          <w:szCs w:val="15"/>
        </w:rPr>
        <w:t>王启乐（</w:t>
      </w:r>
      <w:r>
        <w:rPr>
          <w:sz w:val="15"/>
          <w:szCs w:val="15"/>
        </w:rPr>
        <w:t>1980—</w:t>
      </w:r>
      <w:r>
        <w:rPr>
          <w:rFonts w:hint="eastAsia" w:cs="宋体"/>
          <w:sz w:val="15"/>
          <w:szCs w:val="15"/>
        </w:rPr>
        <w:t>），男，电气工程及其自动化专业</w:t>
      </w:r>
      <w:r>
        <w:rPr>
          <w:sz w:val="15"/>
          <w:szCs w:val="15"/>
        </w:rPr>
        <w:t>2002</w:t>
      </w:r>
      <w:r>
        <w:rPr>
          <w:rFonts w:hint="eastAsia" w:cs="宋体"/>
          <w:sz w:val="15"/>
          <w:szCs w:val="15"/>
        </w:rPr>
        <w:t>届毕业生，工学学士</w:t>
      </w:r>
      <w:r>
        <w:rPr>
          <w:rFonts w:hint="eastAsia" w:cs="宋体"/>
        </w:rPr>
        <w:t>。</w:t>
      </w:r>
    </w:p>
  </w:footnote>
  <w:footnote w:id="1">
    <w:p>
      <w:pPr>
        <w:pStyle w:val="19"/>
      </w:pPr>
      <w:r>
        <w:rPr>
          <w:rStyle w:val="29"/>
        </w:rPr>
        <w:sym w:font="Symbol" w:char="F02A"/>
      </w:r>
      <w:r>
        <w:t xml:space="preserve"> </w:t>
      </w:r>
      <w:r>
        <w:rPr>
          <w:rFonts w:hint="eastAsia" w:cs="宋体"/>
          <w:sz w:val="15"/>
          <w:szCs w:val="15"/>
        </w:rPr>
        <w:t>叶庆坚（</w:t>
      </w:r>
      <w:r>
        <w:rPr>
          <w:sz w:val="15"/>
          <w:szCs w:val="15"/>
        </w:rPr>
        <w:t>1983—</w:t>
      </w:r>
      <w:r>
        <w:rPr>
          <w:rFonts w:hint="eastAsia" w:cs="宋体"/>
          <w:sz w:val="15"/>
          <w:szCs w:val="15"/>
        </w:rPr>
        <w:t>），男，机械设计制造及其自动化专业</w:t>
      </w:r>
      <w:r>
        <w:rPr>
          <w:sz w:val="15"/>
          <w:szCs w:val="15"/>
        </w:rPr>
        <w:t>2006</w:t>
      </w:r>
      <w:r>
        <w:rPr>
          <w:rFonts w:hint="eastAsia" w:cs="宋体"/>
          <w:sz w:val="15"/>
          <w:szCs w:val="15"/>
        </w:rPr>
        <w:t>届毕业生，工学学士</w:t>
      </w:r>
      <w:r>
        <w:rPr>
          <w:rFonts w:hint="eastAsia" w:cs="宋体"/>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A775C"/>
    <w:multiLevelType w:val="multilevel"/>
    <w:tmpl w:val="15DA775C"/>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4C580B97"/>
    <w:multiLevelType w:val="multilevel"/>
    <w:tmpl w:val="4C580B97"/>
    <w:lvl w:ilvl="0" w:tentative="0">
      <w:start w:val="1"/>
      <w:numFmt w:val="decimal"/>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84"/>
    <w:rsid w:val="00001FCF"/>
    <w:rsid w:val="000022D9"/>
    <w:rsid w:val="00004DC3"/>
    <w:rsid w:val="00010276"/>
    <w:rsid w:val="000210B0"/>
    <w:rsid w:val="000248E0"/>
    <w:rsid w:val="0008194A"/>
    <w:rsid w:val="00093992"/>
    <w:rsid w:val="000A46BD"/>
    <w:rsid w:val="000B1549"/>
    <w:rsid w:val="000F45F5"/>
    <w:rsid w:val="00101A19"/>
    <w:rsid w:val="00106EB0"/>
    <w:rsid w:val="0011126F"/>
    <w:rsid w:val="00131EF6"/>
    <w:rsid w:val="001540B2"/>
    <w:rsid w:val="00154A7B"/>
    <w:rsid w:val="0015501C"/>
    <w:rsid w:val="00165F06"/>
    <w:rsid w:val="001713E3"/>
    <w:rsid w:val="001717CA"/>
    <w:rsid w:val="00171F08"/>
    <w:rsid w:val="0017299D"/>
    <w:rsid w:val="00180317"/>
    <w:rsid w:val="00197946"/>
    <w:rsid w:val="0019796C"/>
    <w:rsid w:val="001A2640"/>
    <w:rsid w:val="001B44D0"/>
    <w:rsid w:val="001B4DBD"/>
    <w:rsid w:val="001B698B"/>
    <w:rsid w:val="001C2DF4"/>
    <w:rsid w:val="001F527B"/>
    <w:rsid w:val="001F56E3"/>
    <w:rsid w:val="001F6998"/>
    <w:rsid w:val="00210975"/>
    <w:rsid w:val="00231583"/>
    <w:rsid w:val="00231666"/>
    <w:rsid w:val="00263BEF"/>
    <w:rsid w:val="0028406C"/>
    <w:rsid w:val="00295B74"/>
    <w:rsid w:val="00297CBF"/>
    <w:rsid w:val="002A06CE"/>
    <w:rsid w:val="002C0CE9"/>
    <w:rsid w:val="002D0CAB"/>
    <w:rsid w:val="002D1BE8"/>
    <w:rsid w:val="002D2DE5"/>
    <w:rsid w:val="002D7316"/>
    <w:rsid w:val="002E34A5"/>
    <w:rsid w:val="002E36FC"/>
    <w:rsid w:val="002E3E59"/>
    <w:rsid w:val="002E5C3B"/>
    <w:rsid w:val="002E680A"/>
    <w:rsid w:val="00302EE5"/>
    <w:rsid w:val="00307628"/>
    <w:rsid w:val="00311727"/>
    <w:rsid w:val="00313E56"/>
    <w:rsid w:val="00314C99"/>
    <w:rsid w:val="00315811"/>
    <w:rsid w:val="00321378"/>
    <w:rsid w:val="00350CB4"/>
    <w:rsid w:val="003621C3"/>
    <w:rsid w:val="0036304E"/>
    <w:rsid w:val="003705FF"/>
    <w:rsid w:val="00375C76"/>
    <w:rsid w:val="00396187"/>
    <w:rsid w:val="00396E16"/>
    <w:rsid w:val="003B685A"/>
    <w:rsid w:val="003B706A"/>
    <w:rsid w:val="003C2590"/>
    <w:rsid w:val="003F0013"/>
    <w:rsid w:val="0041109B"/>
    <w:rsid w:val="004163A1"/>
    <w:rsid w:val="0042285F"/>
    <w:rsid w:val="00422D27"/>
    <w:rsid w:val="00427999"/>
    <w:rsid w:val="004324CD"/>
    <w:rsid w:val="004370CE"/>
    <w:rsid w:val="00440D7F"/>
    <w:rsid w:val="00446791"/>
    <w:rsid w:val="00453231"/>
    <w:rsid w:val="00492BE0"/>
    <w:rsid w:val="004A4BB0"/>
    <w:rsid w:val="004A6BF7"/>
    <w:rsid w:val="004B0891"/>
    <w:rsid w:val="004B1C8A"/>
    <w:rsid w:val="004B44A3"/>
    <w:rsid w:val="004B5D3E"/>
    <w:rsid w:val="004B6EC9"/>
    <w:rsid w:val="004D73F6"/>
    <w:rsid w:val="004F1818"/>
    <w:rsid w:val="00502B85"/>
    <w:rsid w:val="0050382D"/>
    <w:rsid w:val="00542548"/>
    <w:rsid w:val="00555B6B"/>
    <w:rsid w:val="00557E64"/>
    <w:rsid w:val="00560D02"/>
    <w:rsid w:val="005A410B"/>
    <w:rsid w:val="005A6302"/>
    <w:rsid w:val="005A78FB"/>
    <w:rsid w:val="005C1F5A"/>
    <w:rsid w:val="005C427C"/>
    <w:rsid w:val="005E1B04"/>
    <w:rsid w:val="005E3907"/>
    <w:rsid w:val="005E3B91"/>
    <w:rsid w:val="005E5539"/>
    <w:rsid w:val="005E73E6"/>
    <w:rsid w:val="006059B6"/>
    <w:rsid w:val="00657D99"/>
    <w:rsid w:val="006617FD"/>
    <w:rsid w:val="00661E90"/>
    <w:rsid w:val="00663350"/>
    <w:rsid w:val="006671A9"/>
    <w:rsid w:val="00675618"/>
    <w:rsid w:val="00681DB5"/>
    <w:rsid w:val="006844F5"/>
    <w:rsid w:val="006A5F0D"/>
    <w:rsid w:val="006A78C3"/>
    <w:rsid w:val="006B1D58"/>
    <w:rsid w:val="006E36E4"/>
    <w:rsid w:val="00703712"/>
    <w:rsid w:val="00704BF0"/>
    <w:rsid w:val="00710158"/>
    <w:rsid w:val="0071491B"/>
    <w:rsid w:val="00725451"/>
    <w:rsid w:val="00736B91"/>
    <w:rsid w:val="00740790"/>
    <w:rsid w:val="00742EC5"/>
    <w:rsid w:val="00770172"/>
    <w:rsid w:val="00781DF6"/>
    <w:rsid w:val="0078598C"/>
    <w:rsid w:val="007A3BB3"/>
    <w:rsid w:val="007C295A"/>
    <w:rsid w:val="007D71DE"/>
    <w:rsid w:val="007E18BC"/>
    <w:rsid w:val="007E54B8"/>
    <w:rsid w:val="007F3214"/>
    <w:rsid w:val="00802F0E"/>
    <w:rsid w:val="00817DC8"/>
    <w:rsid w:val="00834530"/>
    <w:rsid w:val="00842E34"/>
    <w:rsid w:val="008571C3"/>
    <w:rsid w:val="00864992"/>
    <w:rsid w:val="008758B0"/>
    <w:rsid w:val="00892824"/>
    <w:rsid w:val="00892B4B"/>
    <w:rsid w:val="00893D06"/>
    <w:rsid w:val="00895B78"/>
    <w:rsid w:val="008A214D"/>
    <w:rsid w:val="008A6C7B"/>
    <w:rsid w:val="008B053D"/>
    <w:rsid w:val="008B6F71"/>
    <w:rsid w:val="008C07EC"/>
    <w:rsid w:val="008D483F"/>
    <w:rsid w:val="008D5397"/>
    <w:rsid w:val="008E11D8"/>
    <w:rsid w:val="008F33AA"/>
    <w:rsid w:val="008F5F1B"/>
    <w:rsid w:val="008F6ABB"/>
    <w:rsid w:val="00907C7C"/>
    <w:rsid w:val="00912E9C"/>
    <w:rsid w:val="00915E19"/>
    <w:rsid w:val="00916E69"/>
    <w:rsid w:val="009354B4"/>
    <w:rsid w:val="009410A4"/>
    <w:rsid w:val="00943A2C"/>
    <w:rsid w:val="00962232"/>
    <w:rsid w:val="00965DAD"/>
    <w:rsid w:val="0097636C"/>
    <w:rsid w:val="009867A6"/>
    <w:rsid w:val="00992247"/>
    <w:rsid w:val="009A62DF"/>
    <w:rsid w:val="009B28DD"/>
    <w:rsid w:val="009B3443"/>
    <w:rsid w:val="009B4A76"/>
    <w:rsid w:val="009B75A7"/>
    <w:rsid w:val="009C0C7B"/>
    <w:rsid w:val="009C3A2E"/>
    <w:rsid w:val="009C7D87"/>
    <w:rsid w:val="009F1DE5"/>
    <w:rsid w:val="009F31FF"/>
    <w:rsid w:val="00A40CA2"/>
    <w:rsid w:val="00A44FA8"/>
    <w:rsid w:val="00A550AE"/>
    <w:rsid w:val="00A644EB"/>
    <w:rsid w:val="00A6488B"/>
    <w:rsid w:val="00A67935"/>
    <w:rsid w:val="00A72686"/>
    <w:rsid w:val="00AB3DDB"/>
    <w:rsid w:val="00AB69FC"/>
    <w:rsid w:val="00AB7C55"/>
    <w:rsid w:val="00AC58DF"/>
    <w:rsid w:val="00AD3184"/>
    <w:rsid w:val="00AE34DC"/>
    <w:rsid w:val="00AE6D18"/>
    <w:rsid w:val="00AE7871"/>
    <w:rsid w:val="00AF1B2D"/>
    <w:rsid w:val="00AF649B"/>
    <w:rsid w:val="00B0338C"/>
    <w:rsid w:val="00B1394B"/>
    <w:rsid w:val="00B14446"/>
    <w:rsid w:val="00B61844"/>
    <w:rsid w:val="00B67AC1"/>
    <w:rsid w:val="00B8631B"/>
    <w:rsid w:val="00B86575"/>
    <w:rsid w:val="00BB62C2"/>
    <w:rsid w:val="00BC1E28"/>
    <w:rsid w:val="00BC1EB7"/>
    <w:rsid w:val="00BD0CAA"/>
    <w:rsid w:val="00BE341A"/>
    <w:rsid w:val="00BF73E1"/>
    <w:rsid w:val="00C041FC"/>
    <w:rsid w:val="00C154C0"/>
    <w:rsid w:val="00C318D3"/>
    <w:rsid w:val="00C43403"/>
    <w:rsid w:val="00C4476A"/>
    <w:rsid w:val="00C51DCF"/>
    <w:rsid w:val="00C67C15"/>
    <w:rsid w:val="00CA1315"/>
    <w:rsid w:val="00CB1C9A"/>
    <w:rsid w:val="00CB397D"/>
    <w:rsid w:val="00CB6AF6"/>
    <w:rsid w:val="00CC6CE4"/>
    <w:rsid w:val="00CD6742"/>
    <w:rsid w:val="00CE01D8"/>
    <w:rsid w:val="00CE13A8"/>
    <w:rsid w:val="00CF4CF6"/>
    <w:rsid w:val="00CF54F4"/>
    <w:rsid w:val="00CF587B"/>
    <w:rsid w:val="00D0066C"/>
    <w:rsid w:val="00D05974"/>
    <w:rsid w:val="00D241F6"/>
    <w:rsid w:val="00D373F1"/>
    <w:rsid w:val="00D41322"/>
    <w:rsid w:val="00D605BE"/>
    <w:rsid w:val="00D61527"/>
    <w:rsid w:val="00D774A6"/>
    <w:rsid w:val="00D80797"/>
    <w:rsid w:val="00D92B05"/>
    <w:rsid w:val="00D94FDA"/>
    <w:rsid w:val="00D97F3E"/>
    <w:rsid w:val="00DA45FB"/>
    <w:rsid w:val="00DA7995"/>
    <w:rsid w:val="00DB4202"/>
    <w:rsid w:val="00DC1B35"/>
    <w:rsid w:val="00DC5DA8"/>
    <w:rsid w:val="00DD5E80"/>
    <w:rsid w:val="00DE1AB1"/>
    <w:rsid w:val="00DE1C55"/>
    <w:rsid w:val="00DF3728"/>
    <w:rsid w:val="00DF3D3B"/>
    <w:rsid w:val="00DF769C"/>
    <w:rsid w:val="00E00A5C"/>
    <w:rsid w:val="00E0421C"/>
    <w:rsid w:val="00E06AC2"/>
    <w:rsid w:val="00E15C0F"/>
    <w:rsid w:val="00E21851"/>
    <w:rsid w:val="00E52866"/>
    <w:rsid w:val="00E54F26"/>
    <w:rsid w:val="00E71AE3"/>
    <w:rsid w:val="00E747FB"/>
    <w:rsid w:val="00E77026"/>
    <w:rsid w:val="00E801FF"/>
    <w:rsid w:val="00E933C8"/>
    <w:rsid w:val="00E9717A"/>
    <w:rsid w:val="00EA48EB"/>
    <w:rsid w:val="00EA546D"/>
    <w:rsid w:val="00ED52C6"/>
    <w:rsid w:val="00F10938"/>
    <w:rsid w:val="00F1239E"/>
    <w:rsid w:val="00F146F5"/>
    <w:rsid w:val="00F21056"/>
    <w:rsid w:val="00F23706"/>
    <w:rsid w:val="00F252F4"/>
    <w:rsid w:val="00F2745C"/>
    <w:rsid w:val="00F36202"/>
    <w:rsid w:val="00F36F1B"/>
    <w:rsid w:val="00F50128"/>
    <w:rsid w:val="00F64A66"/>
    <w:rsid w:val="00F748F9"/>
    <w:rsid w:val="00FC57CF"/>
    <w:rsid w:val="00FC75F5"/>
    <w:rsid w:val="00FD2657"/>
    <w:rsid w:val="00FD2F77"/>
    <w:rsid w:val="00FD622B"/>
    <w:rsid w:val="00FD669B"/>
    <w:rsid w:val="046B52E5"/>
    <w:rsid w:val="060F0E63"/>
    <w:rsid w:val="09D358FA"/>
    <w:rsid w:val="0CFC1292"/>
    <w:rsid w:val="0ED572E1"/>
    <w:rsid w:val="0F564EF4"/>
    <w:rsid w:val="130B4A36"/>
    <w:rsid w:val="13544D61"/>
    <w:rsid w:val="16817690"/>
    <w:rsid w:val="19270E9D"/>
    <w:rsid w:val="1C266B25"/>
    <w:rsid w:val="1E476FE6"/>
    <w:rsid w:val="29491731"/>
    <w:rsid w:val="335926A0"/>
    <w:rsid w:val="37787992"/>
    <w:rsid w:val="400F50ED"/>
    <w:rsid w:val="4A2F0F53"/>
    <w:rsid w:val="4AAF176C"/>
    <w:rsid w:val="4DD763E6"/>
    <w:rsid w:val="4F4E558A"/>
    <w:rsid w:val="594E338E"/>
    <w:rsid w:val="59A26C13"/>
    <w:rsid w:val="5BBC0F76"/>
    <w:rsid w:val="5E0E6712"/>
    <w:rsid w:val="63D15BBE"/>
    <w:rsid w:val="6697378C"/>
    <w:rsid w:val="6E9E6056"/>
    <w:rsid w:val="77992C7A"/>
    <w:rsid w:val="7F2034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name="footnote text"/>
    <w:lsdException w:unhideWhenUsed="0" w:uiPriority="0" w:semiHidden="0" w:name="annotation text"/>
    <w:lsdException w:unhideWhenUsed="0" w:uiPriority="0" w:semiHidden="0" w:name="header"/>
    <w:lsdException w:unhideWhenUsed="0" w:uiPriority="0" w:name="footer"/>
    <w:lsdException w:unhideWhenUsed="0" w:uiPriority="0" w:semiHidden="0" w:name="index heading"/>
    <w:lsdException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name="Body Text 2"/>
    <w:lsdException w:unhideWhenUsed="0" w:uiPriority="0" w:semiHidden="0" w:name="Body Text 3"/>
    <w:lsdException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adjustRightInd w:val="0"/>
      <w:snapToGrid w:val="0"/>
      <w:spacing w:before="260" w:after="120" w:line="300" w:lineRule="auto"/>
      <w:outlineLvl w:val="1"/>
    </w:pPr>
    <w:rPr>
      <w:rFonts w:ascii="Arial" w:hAnsi="Arial" w:eastAsia="黑体" w:cs="Arial"/>
      <w:kern w:val="0"/>
      <w:sz w:val="32"/>
      <w:szCs w:val="32"/>
    </w:rPr>
  </w:style>
  <w:style w:type="paragraph" w:styleId="4">
    <w:name w:val="heading 3"/>
    <w:basedOn w:val="1"/>
    <w:next w:val="1"/>
    <w:uiPriority w:val="0"/>
    <w:pPr>
      <w:keepNext/>
      <w:keepLines/>
      <w:spacing w:before="260" w:after="260"/>
      <w:outlineLvl w:val="2"/>
    </w:pPr>
    <w:rPr>
      <w:sz w:val="32"/>
      <w:szCs w:val="32"/>
    </w:rPr>
  </w:style>
  <w:style w:type="paragraph" w:styleId="5">
    <w:name w:val="heading 4"/>
    <w:basedOn w:val="1"/>
    <w:next w:val="1"/>
    <w:uiPriority w:val="0"/>
    <w:pPr>
      <w:keepNext/>
      <w:adjustRightInd w:val="0"/>
      <w:spacing w:line="360" w:lineRule="atLeast"/>
      <w:jc w:val="center"/>
      <w:textAlignment w:val="baseline"/>
      <w:outlineLvl w:val="3"/>
    </w:pPr>
    <w:rPr>
      <w:kern w:val="0"/>
      <w:sz w:val="36"/>
      <w:szCs w:val="36"/>
    </w:rPr>
  </w:style>
  <w:style w:type="paragraph" w:styleId="6">
    <w:name w:val="heading 5"/>
    <w:basedOn w:val="1"/>
    <w:next w:val="1"/>
    <w:qFormat/>
    <w:uiPriority w:val="0"/>
    <w:pPr>
      <w:keepNext/>
      <w:adjustRightInd w:val="0"/>
      <w:spacing w:line="360" w:lineRule="atLeast"/>
      <w:jc w:val="center"/>
      <w:textAlignment w:val="baseline"/>
      <w:outlineLvl w:val="4"/>
    </w:pPr>
    <w:rPr>
      <w:kern w:val="0"/>
      <w:sz w:val="28"/>
      <w:szCs w:val="28"/>
    </w:rPr>
  </w:style>
  <w:style w:type="character" w:default="1" w:styleId="26">
    <w:name w:val="Default Paragraph Font"/>
    <w:semiHidden/>
    <w:uiPriority w:val="0"/>
  </w:style>
  <w:style w:type="table" w:default="1" w:styleId="24">
    <w:name w:val="Normal Table"/>
    <w:semiHidden/>
    <w:uiPriority w:val="0"/>
    <w:tblPr>
      <w:tblCellMar>
        <w:top w:w="0" w:type="dxa"/>
        <w:left w:w="108" w:type="dxa"/>
        <w:bottom w:w="0" w:type="dxa"/>
        <w:right w:w="108" w:type="dxa"/>
      </w:tblCellMar>
    </w:tblPr>
  </w:style>
  <w:style w:type="paragraph" w:styleId="7">
    <w:name w:val="Normal Indent"/>
    <w:basedOn w:val="1"/>
    <w:semiHidden/>
    <w:qFormat/>
    <w:uiPriority w:val="0"/>
    <w:pPr>
      <w:ind w:firstLine="420"/>
    </w:pPr>
    <w:rPr>
      <w:sz w:val="18"/>
      <w:szCs w:val="18"/>
    </w:rPr>
  </w:style>
  <w:style w:type="paragraph" w:styleId="8">
    <w:name w:val="caption"/>
    <w:basedOn w:val="1"/>
    <w:next w:val="1"/>
    <w:semiHidden/>
    <w:uiPriority w:val="0"/>
    <w:pPr>
      <w:spacing w:before="152" w:after="160"/>
    </w:pPr>
    <w:rPr>
      <w:rFonts w:ascii="Arial" w:hAnsi="Arial" w:eastAsia="黑体" w:cs="Arial"/>
      <w:sz w:val="20"/>
      <w:szCs w:val="20"/>
    </w:rPr>
  </w:style>
  <w:style w:type="paragraph" w:styleId="9">
    <w:name w:val="Body Text"/>
    <w:basedOn w:val="1"/>
    <w:semiHidden/>
    <w:uiPriority w:val="0"/>
    <w:pPr>
      <w:spacing w:after="120"/>
    </w:pPr>
  </w:style>
  <w:style w:type="paragraph" w:styleId="10">
    <w:name w:val="Body Text Indent"/>
    <w:basedOn w:val="1"/>
    <w:semiHidden/>
    <w:uiPriority w:val="0"/>
    <w:pPr>
      <w:ind w:firstLine="482"/>
    </w:pPr>
    <w:rPr>
      <w:sz w:val="24"/>
      <w:szCs w:val="24"/>
    </w:rPr>
  </w:style>
  <w:style w:type="paragraph" w:styleId="11">
    <w:name w:val="toc 3"/>
    <w:basedOn w:val="1"/>
    <w:next w:val="1"/>
    <w:semiHidden/>
    <w:uiPriority w:val="0"/>
    <w:pPr>
      <w:ind w:left="840" w:leftChars="400"/>
    </w:pPr>
  </w:style>
  <w:style w:type="paragraph" w:styleId="12">
    <w:name w:val="Plain Text"/>
    <w:basedOn w:val="1"/>
    <w:uiPriority w:val="0"/>
    <w:rPr>
      <w:rFonts w:ascii="宋体" w:hAnsi="Courier New" w:cs="Courier New"/>
    </w:rPr>
  </w:style>
  <w:style w:type="paragraph" w:styleId="13">
    <w:name w:val="Body Text Indent 2"/>
    <w:basedOn w:val="1"/>
    <w:semiHidden/>
    <w:uiPriority w:val="0"/>
    <w:pPr>
      <w:ind w:left="-141" w:firstLine="213"/>
    </w:pPr>
    <w:rPr>
      <w:sz w:val="18"/>
      <w:szCs w:val="18"/>
    </w:rPr>
  </w:style>
  <w:style w:type="paragraph" w:styleId="14">
    <w:name w:val="Balloon Text"/>
    <w:basedOn w:val="1"/>
    <w:semiHidden/>
    <w:qFormat/>
    <w:uiPriority w:val="0"/>
    <w:rPr>
      <w:sz w:val="18"/>
      <w:szCs w:val="18"/>
    </w:rPr>
  </w:style>
  <w:style w:type="paragraph" w:styleId="15">
    <w:name w:val="footer"/>
    <w:basedOn w:val="1"/>
    <w:semiHidden/>
    <w:uiPriority w:val="0"/>
    <w:pPr>
      <w:tabs>
        <w:tab w:val="center" w:pos="4153"/>
        <w:tab w:val="right" w:pos="8306"/>
      </w:tabs>
      <w:snapToGrid w:val="0"/>
      <w:jc w:val="left"/>
    </w:pPr>
    <w:rPr>
      <w:sz w:val="18"/>
      <w:szCs w:val="18"/>
    </w:rPr>
  </w:style>
  <w:style w:type="paragraph" w:styleId="16">
    <w:name w:val="header"/>
    <w:basedOn w:val="1"/>
    <w:uiPriority w:val="0"/>
    <w:pPr>
      <w:tabs>
        <w:tab w:val="center" w:pos="4153"/>
        <w:tab w:val="right" w:pos="8306"/>
      </w:tabs>
      <w:snapToGrid w:val="0"/>
      <w:jc w:val="center"/>
    </w:pPr>
    <w:rPr>
      <w:sz w:val="18"/>
      <w:szCs w:val="18"/>
    </w:rPr>
  </w:style>
  <w:style w:type="paragraph" w:styleId="17">
    <w:name w:val="toc 1"/>
    <w:basedOn w:val="1"/>
    <w:next w:val="1"/>
    <w:semiHidden/>
    <w:uiPriority w:val="0"/>
    <w:pPr>
      <w:tabs>
        <w:tab w:val="left" w:pos="1080"/>
        <w:tab w:val="left" w:pos="1260"/>
        <w:tab w:val="right" w:leader="dot" w:pos="9061"/>
      </w:tabs>
      <w:adjustRightInd w:val="0"/>
      <w:snapToGrid w:val="0"/>
      <w:spacing w:line="420" w:lineRule="auto"/>
      <w:ind w:right="71" w:firstLine="643" w:firstLineChars="200"/>
      <w:jc w:val="center"/>
    </w:pPr>
    <w:rPr>
      <w:rFonts w:ascii="黑体" w:hAnsi="黑体" w:eastAsia="黑体" w:cs="宋体"/>
      <w:b/>
      <w:bCs/>
      <w:color w:val="000000"/>
      <w:spacing w:val="22"/>
      <w:kern w:val="10"/>
      <w:sz w:val="32"/>
      <w:szCs w:val="32"/>
    </w:rPr>
  </w:style>
  <w:style w:type="paragraph" w:styleId="18">
    <w:name w:val="Subtitle"/>
    <w:basedOn w:val="1"/>
    <w:next w:val="1"/>
    <w:qFormat/>
    <w:uiPriority w:val="11"/>
    <w:pPr>
      <w:widowControl w:val="0"/>
      <w:spacing w:before="0" w:beforeLines="0" w:after="312" w:afterLines="100" w:line="360" w:lineRule="auto"/>
      <w:ind w:firstLine="0" w:firstLineChars="0"/>
      <w:jc w:val="center"/>
      <w:outlineLvl w:val="2"/>
    </w:pPr>
    <w:rPr>
      <w:rFonts w:ascii="Calibri" w:hAnsi="Calibri" w:eastAsia="宋体" w:cs="Times New Roman"/>
      <w:b/>
      <w:kern w:val="2"/>
      <w:sz w:val="24"/>
      <w:szCs w:val="22"/>
      <w:lang w:val="en-US" w:eastAsia="zh-CN" w:bidi="ar-SA"/>
    </w:rPr>
  </w:style>
  <w:style w:type="paragraph" w:styleId="19">
    <w:name w:val="footnote text"/>
    <w:basedOn w:val="1"/>
    <w:semiHidden/>
    <w:uiPriority w:val="0"/>
    <w:pPr>
      <w:snapToGrid w:val="0"/>
      <w:jc w:val="left"/>
    </w:pPr>
    <w:rPr>
      <w:sz w:val="18"/>
      <w:szCs w:val="18"/>
    </w:rPr>
  </w:style>
  <w:style w:type="paragraph" w:styleId="20">
    <w:name w:val="toc 2"/>
    <w:basedOn w:val="1"/>
    <w:next w:val="1"/>
    <w:semiHidden/>
    <w:uiPriority w:val="0"/>
    <w:pPr>
      <w:ind w:left="420" w:leftChars="200"/>
    </w:pPr>
  </w:style>
  <w:style w:type="paragraph" w:styleId="21">
    <w:name w:val="Body Text 2"/>
    <w:basedOn w:val="1"/>
    <w:semiHidden/>
    <w:uiPriority w:val="0"/>
    <w:pPr>
      <w:adjustRightInd w:val="0"/>
      <w:spacing w:line="440" w:lineRule="atLeast"/>
      <w:jc w:val="center"/>
      <w:textAlignment w:val="baseline"/>
    </w:pPr>
    <w:rPr>
      <w:kern w:val="0"/>
    </w:rPr>
  </w:style>
  <w:style w:type="paragraph" w:styleId="22">
    <w:name w:val="index 1"/>
    <w:basedOn w:val="1"/>
    <w:next w:val="1"/>
    <w:semiHidden/>
    <w:uiPriority w:val="0"/>
  </w:style>
  <w:style w:type="paragraph" w:styleId="23">
    <w:name w:val="Title"/>
    <w:basedOn w:val="1"/>
    <w:next w:val="1"/>
    <w:uiPriority w:val="0"/>
    <w:pPr>
      <w:widowControl/>
      <w:tabs>
        <w:tab w:val="left" w:pos="1080"/>
        <w:tab w:val="left" w:pos="1260"/>
        <w:tab w:val="left" w:pos="3960"/>
      </w:tabs>
      <w:suppressAutoHyphens/>
      <w:adjustRightInd w:val="0"/>
      <w:snapToGrid w:val="0"/>
      <w:spacing w:before="600" w:after="200" w:line="300" w:lineRule="auto"/>
      <w:ind w:right="63" w:rightChars="30"/>
      <w:jc w:val="center"/>
      <w:outlineLvl w:val="0"/>
    </w:pPr>
    <w:rPr>
      <w:rFonts w:ascii="Arial" w:hAnsi="Arial" w:cs="Arial"/>
      <w:b/>
      <w:bCs/>
      <w:kern w:val="0"/>
      <w:sz w:val="44"/>
      <w:szCs w:val="4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semiHidden/>
    <w:uiPriority w:val="0"/>
  </w:style>
  <w:style w:type="character" w:styleId="28">
    <w:name w:val="Hyperlink"/>
    <w:basedOn w:val="26"/>
    <w:uiPriority w:val="0"/>
    <w:rPr>
      <w:color w:val="0000FF"/>
      <w:u w:val="single"/>
    </w:rPr>
  </w:style>
  <w:style w:type="character" w:styleId="29">
    <w:name w:val="footnote reference"/>
    <w:basedOn w:val="26"/>
    <w:semiHidden/>
    <w:uiPriority w:val="0"/>
    <w:rPr>
      <w:vertAlign w:val="superscript"/>
    </w:rPr>
  </w:style>
  <w:style w:type="paragraph" w:customStyle="1" w:styleId="30">
    <w:name w:val="样式30"/>
    <w:basedOn w:val="31"/>
    <w:uiPriority w:val="0"/>
    <w:pPr>
      <w:tabs>
        <w:tab w:val="left" w:pos="0"/>
        <w:tab w:val="left" w:pos="1080"/>
        <w:tab w:val="left" w:pos="8100"/>
      </w:tabs>
      <w:ind w:right="63"/>
    </w:pPr>
  </w:style>
  <w:style w:type="paragraph" w:customStyle="1" w:styleId="31">
    <w:name w:val="样式5"/>
    <w:basedOn w:val="32"/>
    <w:uiPriority w:val="0"/>
    <w:pPr>
      <w:tabs>
        <w:tab w:val="left" w:pos="0"/>
        <w:tab w:val="left" w:pos="1080"/>
        <w:tab w:val="left" w:pos="8100"/>
      </w:tabs>
      <w:spacing w:before="156" w:beforeLines="50" w:after="156" w:afterLines="50" w:line="240" w:lineRule="auto"/>
      <w:ind w:left="0" w:firstLine="482" w:firstLineChars="200"/>
      <w:jc w:val="left"/>
    </w:pPr>
    <w:rPr>
      <w:rFonts w:ascii="黑体" w:eastAsia="黑体" w:cs="黑体"/>
      <w:b/>
      <w:bCs/>
      <w:sz w:val="24"/>
      <w:szCs w:val="24"/>
    </w:rPr>
  </w:style>
  <w:style w:type="paragraph" w:customStyle="1" w:styleId="32">
    <w:name w:val="样式4"/>
    <w:basedOn w:val="1"/>
    <w:uiPriority w:val="0"/>
    <w:pPr>
      <w:widowControl/>
      <w:tabs>
        <w:tab w:val="left" w:pos="0"/>
        <w:tab w:val="left" w:pos="1080"/>
        <w:tab w:val="left" w:pos="8100"/>
      </w:tabs>
      <w:adjustRightInd w:val="0"/>
      <w:snapToGrid w:val="0"/>
      <w:spacing w:line="320" w:lineRule="exact"/>
      <w:ind w:left="1141" w:leftChars="343" w:right="420" w:rightChars="200" w:hanging="421" w:hangingChars="233"/>
    </w:pPr>
    <w:rPr>
      <w:rFonts w:eastAsia="楷体_GB2312"/>
      <w:sz w:val="18"/>
      <w:szCs w:val="18"/>
    </w:rPr>
  </w:style>
  <w:style w:type="paragraph" w:customStyle="1" w:styleId="33">
    <w:name w:val="标题4"/>
    <w:basedOn w:val="1"/>
    <w:next w:val="7"/>
    <w:uiPriority w:val="0"/>
    <w:pPr>
      <w:spacing w:line="200" w:lineRule="exact"/>
      <w:outlineLvl w:val="3"/>
    </w:pPr>
    <w:rPr>
      <w:rFonts w:ascii="宋体" w:hAnsi="宋体" w:cs="宋体"/>
      <w:sz w:val="18"/>
      <w:szCs w:val="18"/>
    </w:rPr>
  </w:style>
  <w:style w:type="paragraph" w:customStyle="1" w:styleId="34">
    <w:name w:val="样式29"/>
    <w:basedOn w:val="32"/>
    <w:uiPriority w:val="0"/>
  </w:style>
  <w:style w:type="paragraph" w:customStyle="1" w:styleId="35">
    <w:name w:val="样式2"/>
    <w:basedOn w:val="1"/>
    <w:uiPriority w:val="0"/>
    <w:pPr>
      <w:spacing w:after="156" w:afterLines="50"/>
      <w:jc w:val="center"/>
    </w:pPr>
    <w:rPr>
      <w:rFonts w:ascii="黑体" w:eastAsia="黑体" w:cs="黑体"/>
      <w:sz w:val="30"/>
      <w:szCs w:val="30"/>
    </w:rPr>
  </w:style>
  <w:style w:type="paragraph" w:customStyle="1" w:styleId="36">
    <w:name w:val="样式37"/>
    <w:basedOn w:val="37"/>
    <w:uiPriority w:val="0"/>
  </w:style>
  <w:style w:type="paragraph" w:customStyle="1" w:styleId="37">
    <w:name w:val="样式8"/>
    <w:basedOn w:val="1"/>
    <w:uiPriority w:val="0"/>
    <w:pPr>
      <w:jc w:val="center"/>
    </w:pPr>
    <w:rPr>
      <w:w w:val="80"/>
      <w:sz w:val="18"/>
      <w:szCs w:val="18"/>
    </w:rPr>
  </w:style>
  <w:style w:type="paragraph" w:customStyle="1" w:styleId="38">
    <w:name w:val="条目"/>
    <w:basedOn w:val="1"/>
    <w:uiPriority w:val="0"/>
    <w:pPr>
      <w:tabs>
        <w:tab w:val="left" w:pos="900"/>
        <w:tab w:val="left" w:pos="1080"/>
        <w:tab w:val="left" w:pos="1260"/>
        <w:tab w:val="left" w:pos="1440"/>
      </w:tabs>
      <w:spacing w:line="300" w:lineRule="auto"/>
      <w:ind w:firstLine="480" w:firstLineChars="200"/>
    </w:pPr>
    <w:rPr>
      <w:rFonts w:eastAsia="仿宋_GB2312" w:cs="仿宋_GB2312"/>
      <w:b/>
      <w:bCs/>
      <w:color w:val="000000"/>
      <w:sz w:val="32"/>
      <w:szCs w:val="32"/>
    </w:rPr>
  </w:style>
  <w:style w:type="paragraph" w:customStyle="1" w:styleId="39">
    <w:name w:val="样式24"/>
    <w:basedOn w:val="40"/>
    <w:uiPriority w:val="0"/>
    <w:pPr>
      <w:keepNext w:val="0"/>
      <w:keepLines w:val="0"/>
      <w:tabs>
        <w:tab w:val="left" w:pos="7740"/>
      </w:tabs>
      <w:adjustRightInd w:val="0"/>
      <w:snapToGrid w:val="0"/>
      <w:spacing w:before="0" w:after="0" w:line="320" w:lineRule="exact"/>
      <w:ind w:left="717" w:leftChars="170" w:right="424" w:rightChars="202" w:hanging="360" w:hangingChars="200"/>
      <w:jc w:val="left"/>
      <w:outlineLvl w:val="9"/>
    </w:pPr>
    <w:rPr>
      <w:rFonts w:eastAsia="楷体_GB2312"/>
      <w:b w:val="0"/>
      <w:bCs w:val="0"/>
      <w:kern w:val="2"/>
      <w:sz w:val="18"/>
      <w:szCs w:val="18"/>
    </w:rPr>
  </w:style>
  <w:style w:type="paragraph" w:customStyle="1" w:styleId="40">
    <w:name w:val="样式3"/>
    <w:basedOn w:val="2"/>
    <w:uiPriority w:val="0"/>
    <w:pPr>
      <w:jc w:val="center"/>
    </w:pPr>
    <w:rPr>
      <w:sz w:val="32"/>
      <w:szCs w:val="32"/>
    </w:rPr>
  </w:style>
  <w:style w:type="paragraph" w:customStyle="1" w:styleId="41">
    <w:name w:val="样式9"/>
    <w:basedOn w:val="42"/>
    <w:uiPriority w:val="0"/>
    <w:pPr>
      <w:spacing w:line="340" w:lineRule="exact"/>
      <w:ind w:firstLine="422" w:firstLineChars="200"/>
      <w:jc w:val="left"/>
    </w:pPr>
    <w:rPr>
      <w:rFonts w:eastAsia="黑体"/>
      <w:sz w:val="21"/>
      <w:szCs w:val="21"/>
    </w:rPr>
  </w:style>
  <w:style w:type="paragraph" w:customStyle="1" w:styleId="42">
    <w:name w:val="样式1"/>
    <w:basedOn w:val="1"/>
    <w:uiPriority w:val="0"/>
    <w:pPr>
      <w:adjustRightInd w:val="0"/>
      <w:snapToGrid w:val="0"/>
      <w:spacing w:before="156" w:beforeLines="50" w:after="156" w:afterLines="50" w:line="360" w:lineRule="exact"/>
      <w:jc w:val="center"/>
    </w:pPr>
    <w:rPr>
      <w:b/>
      <w:bCs/>
      <w:sz w:val="30"/>
      <w:szCs w:val="30"/>
    </w:rPr>
  </w:style>
  <w:style w:type="paragraph" w:customStyle="1" w:styleId="43">
    <w:name w:val="样式 居中 首行缩进:  0.85 厘米 行距: 1.5 倍行距"/>
    <w:basedOn w:val="1"/>
    <w:uiPriority w:val="0"/>
    <w:pPr>
      <w:spacing w:line="360" w:lineRule="auto"/>
      <w:jc w:val="center"/>
    </w:pPr>
    <w:rPr>
      <w:sz w:val="18"/>
      <w:szCs w:val="18"/>
    </w:rPr>
  </w:style>
  <w:style w:type="paragraph" w:customStyle="1" w:styleId="44">
    <w:name w:val="样式7"/>
    <w:basedOn w:val="1"/>
    <w:uiPriority w:val="0"/>
    <w:pPr>
      <w:adjustRightInd w:val="0"/>
      <w:snapToGrid w:val="0"/>
      <w:spacing w:line="340" w:lineRule="exact"/>
      <w:jc w:val="center"/>
    </w:pPr>
    <w:rPr>
      <w:rFonts w:ascii="黑体" w:eastAsia="黑体" w:cs="黑体"/>
      <w:sz w:val="24"/>
      <w:szCs w:val="24"/>
    </w:rPr>
  </w:style>
  <w:style w:type="paragraph" w:customStyle="1" w:styleId="45">
    <w:name w:val="样式31"/>
    <w:basedOn w:val="46"/>
    <w:uiPriority w:val="0"/>
    <w:pPr>
      <w:tabs>
        <w:tab w:val="left" w:pos="1080"/>
        <w:tab w:val="left" w:pos="1260"/>
      </w:tabs>
      <w:snapToGrid w:val="0"/>
    </w:pPr>
  </w:style>
  <w:style w:type="paragraph" w:customStyle="1" w:styleId="46">
    <w:name w:val="样式6"/>
    <w:basedOn w:val="1"/>
    <w:uiPriority w:val="0"/>
    <w:pPr>
      <w:tabs>
        <w:tab w:val="left" w:pos="1080"/>
        <w:tab w:val="left" w:pos="1260"/>
      </w:tabs>
      <w:adjustRightInd w:val="0"/>
      <w:spacing w:line="340" w:lineRule="exact"/>
      <w:ind w:right="-27" w:rightChars="-13" w:firstLine="420" w:firstLineChars="200"/>
    </w:pPr>
    <w:rPr>
      <w:color w:val="000000"/>
    </w:rPr>
  </w:style>
  <w:style w:type="paragraph" w:customStyle="1" w:styleId="47">
    <w:name w:val="样式17"/>
    <w:basedOn w:val="42"/>
    <w:uiPriority w:val="0"/>
    <w:pPr>
      <w:adjustRightInd/>
      <w:snapToGrid/>
      <w:spacing w:line="320" w:lineRule="exact"/>
      <w:ind w:right="63" w:rightChars="30" w:firstLine="181" w:firstLineChars="100"/>
    </w:pPr>
    <w:rPr>
      <w:rFonts w:ascii="楷体_GB2312" w:hAnsi="Arial" w:eastAsia="楷体_GB2312" w:cs="楷体_GB2312"/>
      <w:b w:val="0"/>
      <w:bCs w:val="0"/>
      <w:spacing w:val="22"/>
      <w:kern w:val="0"/>
      <w:sz w:val="18"/>
      <w:szCs w:val="18"/>
    </w:rPr>
  </w:style>
  <w:style w:type="paragraph" w:customStyle="1" w:styleId="48">
    <w:name w:val="摘要"/>
    <w:basedOn w:val="1"/>
    <w:uiPriority w:val="0"/>
    <w:pPr>
      <w:spacing w:line="320" w:lineRule="exact"/>
      <w:ind w:left="780" w:leftChars="200" w:right="420" w:rightChars="200" w:hanging="360" w:hangingChars="200"/>
      <w:jc w:val="left"/>
    </w:pPr>
    <w:rPr>
      <w:rFonts w:eastAsia="楷体_GB2312"/>
      <w:sz w:val="18"/>
      <w:szCs w:val="18"/>
    </w:rPr>
  </w:style>
  <w:style w:type="paragraph" w:customStyle="1" w:styleId="49">
    <w:name w:val="论文正文"/>
    <w:basedOn w:val="1"/>
    <w:uiPriority w:val="0"/>
    <w:pPr>
      <w:spacing w:line="340" w:lineRule="exact"/>
      <w:ind w:firstLine="420" w:firstLineChars="200"/>
      <w:jc w:val="left"/>
    </w:pPr>
    <w:rPr>
      <w:rFonts w:ascii="Verdana" w:hAnsi="Verdana" w:cs="Verdana"/>
    </w:rPr>
  </w:style>
  <w:style w:type="paragraph" w:customStyle="1" w:styleId="50">
    <w:name w:val="标题2"/>
    <w:basedOn w:val="2"/>
    <w:uiPriority w:val="0"/>
    <w:pPr>
      <w:tabs>
        <w:tab w:val="left" w:pos="1080"/>
        <w:tab w:val="left" w:pos="1260"/>
      </w:tabs>
      <w:adjustRightInd w:val="0"/>
      <w:snapToGrid w:val="0"/>
      <w:spacing w:before="100" w:beforeAutospacing="1" w:after="100" w:afterAutospacing="1" w:line="360" w:lineRule="auto"/>
      <w:jc w:val="center"/>
    </w:pPr>
    <w:rPr>
      <w:rFonts w:cs="宋体"/>
      <w:kern w:val="2"/>
      <w:sz w:val="32"/>
      <w:szCs w:val="36"/>
    </w:rPr>
  </w:style>
  <w:style w:type="paragraph" w:customStyle="1" w:styleId="51">
    <w:name w:val="图题"/>
    <w:basedOn w:val="1"/>
    <w:uiPriority w:val="0"/>
    <w:pPr>
      <w:widowControl/>
      <w:wordWrap w:val="0"/>
      <w:adjustRightInd w:val="0"/>
      <w:spacing w:line="240" w:lineRule="exact"/>
      <w:ind w:firstLine="3240" w:firstLineChars="1800"/>
    </w:pPr>
    <w:rPr>
      <w:kern w:val="0"/>
      <w:sz w:val="18"/>
      <w:szCs w:val="18"/>
    </w:rPr>
  </w:style>
  <w:style w:type="paragraph" w:customStyle="1" w:styleId="52">
    <w:name w:val="样式13"/>
    <w:basedOn w:val="21"/>
    <w:uiPriority w:val="0"/>
    <w:pPr>
      <w:snapToGrid w:val="0"/>
      <w:spacing w:line="240" w:lineRule="auto"/>
      <w:textAlignment w:val="auto"/>
    </w:pPr>
    <w:rPr>
      <w:kern w:val="2"/>
      <w:sz w:val="18"/>
      <w:szCs w:val="18"/>
    </w:rPr>
  </w:style>
  <w:style w:type="paragraph" w:customStyle="1" w:styleId="53">
    <w:name w:val="样式11"/>
    <w:basedOn w:val="3"/>
    <w:uiPriority w:val="0"/>
    <w:pPr>
      <w:keepLines w:val="0"/>
      <w:spacing w:before="0" w:after="0" w:line="360" w:lineRule="exact"/>
      <w:ind w:left="-2" w:leftChars="-1" w:firstLine="360"/>
      <w:jc w:val="center"/>
    </w:pPr>
    <w:rPr>
      <w:rFonts w:ascii="Times New Roman" w:hAnsi="Times New Roman" w:cs="Times New Roman"/>
      <w:kern w:val="2"/>
      <w:sz w:val="24"/>
      <w:szCs w:val="24"/>
    </w:rPr>
  </w:style>
  <w:style w:type="paragraph" w:customStyle="1" w:styleId="54">
    <w:name w:val="样式16"/>
    <w:basedOn w:val="41"/>
    <w:uiPriority w:val="0"/>
    <w:pPr>
      <w:spacing w:line="400" w:lineRule="exact"/>
      <w:ind w:left="897" w:hanging="359"/>
    </w:pPr>
    <w:rPr>
      <w:kern w:val="0"/>
    </w:rPr>
  </w:style>
  <w:style w:type="paragraph" w:customStyle="1" w:styleId="55">
    <w:name w:val="样式1 + (西文) Times New Roman"/>
    <w:basedOn w:val="41"/>
    <w:uiPriority w:val="0"/>
    <w:pPr>
      <w:adjustRightInd/>
      <w:snapToGrid/>
      <w:spacing w:before="0" w:beforeLines="0" w:after="0" w:afterLines="0"/>
    </w:pPr>
  </w:style>
  <w:style w:type="paragraph" w:customStyle="1" w:styleId="56">
    <w:name w:val="表头"/>
    <w:basedOn w:val="8"/>
    <w:uiPriority w:val="0"/>
    <w:pPr>
      <w:spacing w:before="120" w:after="120"/>
      <w:jc w:val="center"/>
      <w:outlineLvl w:val="3"/>
    </w:pPr>
    <w:rPr>
      <w:rFonts w:ascii="Times New Roman" w:hAnsi="Times New Roman" w:cs="Times New Roman"/>
      <w:sz w:val="18"/>
      <w:szCs w:val="18"/>
    </w:rPr>
  </w:style>
  <w:style w:type="paragraph" w:customStyle="1" w:styleId="57">
    <w:name w:val="样式 样式3 + 首行缩进:  2 字符"/>
    <w:basedOn w:val="1"/>
    <w:uiPriority w:val="0"/>
    <w:pPr>
      <w:tabs>
        <w:tab w:val="left" w:pos="900"/>
        <w:tab w:val="left" w:pos="1080"/>
        <w:tab w:val="left" w:pos="1260"/>
      </w:tabs>
      <w:adjustRightInd w:val="0"/>
      <w:snapToGrid w:val="0"/>
      <w:spacing w:line="300" w:lineRule="auto"/>
      <w:ind w:firstLine="643" w:firstLineChars="200"/>
    </w:pPr>
    <w:rPr>
      <w:rFonts w:ascii="宋体" w:hAnsi="宋体" w:cs="宋体"/>
      <w:b/>
      <w:bCs/>
      <w:kern w:val="0"/>
      <w:sz w:val="32"/>
      <w:szCs w:val="32"/>
    </w:rPr>
  </w:style>
  <w:style w:type="paragraph" w:customStyle="1" w:styleId="58">
    <w:name w:val="样式 样式 标题 + 段前: 自动 段后: 自动 行距: 固定值 18 磅 + 段前: 7.8 磅 段后: 7.8 磅"/>
    <w:basedOn w:val="1"/>
    <w:uiPriority w:val="0"/>
    <w:pPr>
      <w:widowControl/>
      <w:tabs>
        <w:tab w:val="left" w:pos="3960"/>
      </w:tabs>
      <w:suppressAutoHyphens/>
      <w:adjustRightInd w:val="0"/>
      <w:snapToGrid w:val="0"/>
      <w:spacing w:line="310" w:lineRule="exact"/>
      <w:outlineLvl w:val="0"/>
    </w:pPr>
    <w:rPr>
      <w:rFonts w:ascii="Arial" w:hAnsi="Arial" w:cs="Arial"/>
      <w:kern w:val="0"/>
    </w:rPr>
  </w:style>
  <w:style w:type="paragraph" w:customStyle="1" w:styleId="59">
    <w:name w:val="样式10"/>
    <w:basedOn w:val="35"/>
    <w:uiPriority w:val="0"/>
    <w:pPr>
      <w:tabs>
        <w:tab w:val="left" w:pos="1080"/>
        <w:tab w:val="left" w:pos="1260"/>
      </w:tabs>
      <w:adjustRightInd w:val="0"/>
      <w:snapToGrid w:val="0"/>
      <w:spacing w:after="0" w:afterLines="0"/>
    </w:pPr>
    <w:rPr>
      <w:rFonts w:ascii="Times New Roman" w:eastAsia="MingLiU" w:cs="Times New Roman"/>
      <w:b/>
      <w:bCs/>
      <w:sz w:val="28"/>
      <w:szCs w:val="28"/>
    </w:rPr>
  </w:style>
  <w:style w:type="paragraph" w:customStyle="1" w:styleId="60">
    <w:name w:val="正文1"/>
    <w:basedOn w:val="31"/>
    <w:uiPriority w:val="0"/>
    <w:pPr>
      <w:spacing w:line="320" w:lineRule="exact"/>
      <w:ind w:right="63" w:rightChars="30" w:firstLineChars="0"/>
    </w:pPr>
  </w:style>
  <w:style w:type="paragraph" w:customStyle="1" w:styleId="61">
    <w:name w:val="样式14"/>
    <w:basedOn w:val="44"/>
    <w:uiPriority w:val="0"/>
    <w:rPr>
      <w:sz w:val="21"/>
      <w:szCs w:val="21"/>
    </w:rPr>
  </w:style>
  <w:style w:type="paragraph" w:customStyle="1" w:styleId="62">
    <w:name w:val="2"/>
    <w:basedOn w:val="1"/>
    <w:next w:val="10"/>
    <w:uiPriority w:val="0"/>
    <w:pPr>
      <w:ind w:firstLine="420" w:firstLineChars="200"/>
    </w:pPr>
  </w:style>
  <w:style w:type="paragraph" w:customStyle="1" w:styleId="63">
    <w:name w:val="样式23"/>
    <w:basedOn w:val="42"/>
    <w:uiPriority w:val="0"/>
    <w:pPr>
      <w:adjustRightInd/>
      <w:snapToGrid/>
      <w:spacing w:line="320" w:lineRule="exact"/>
      <w:ind w:right="63" w:rightChars="30"/>
    </w:pPr>
    <w:rPr>
      <w:rFonts w:ascii="Arial" w:hAnsi="Arial" w:eastAsia="楷体_GB2312" w:cs="Arial"/>
      <w:b w:val="0"/>
      <w:bCs w:val="0"/>
      <w:spacing w:val="22"/>
      <w:kern w:val="0"/>
      <w:sz w:val="21"/>
      <w:szCs w:val="21"/>
    </w:rPr>
  </w:style>
  <w:style w:type="paragraph" w:customStyle="1" w:styleId="64">
    <w:name w:val="参考文献"/>
    <w:basedOn w:val="1"/>
    <w:uiPriority w:val="0"/>
    <w:pPr>
      <w:spacing w:line="300" w:lineRule="auto"/>
      <w:jc w:val="left"/>
    </w:pPr>
    <w:rPr>
      <w:sz w:val="18"/>
      <w:szCs w:val="18"/>
    </w:rPr>
  </w:style>
  <w:style w:type="paragraph" w:customStyle="1" w:styleId="65">
    <w:name w:val="样式12"/>
    <w:basedOn w:val="46"/>
    <w:uiPriority w:val="0"/>
    <w:pPr>
      <w:snapToGrid w:val="0"/>
    </w:pPr>
  </w:style>
  <w:style w:type="paragraph" w:styleId="66">
    <w:name w:val="No Spacing"/>
    <w:basedOn w:val="1"/>
    <w:qFormat/>
    <w:uiPriority w:val="1"/>
    <w:pPr>
      <w:widowControl w:val="0"/>
      <w:spacing w:before="0" w:beforeLines="0" w:after="0" w:afterLines="0" w:line="276" w:lineRule="auto"/>
      <w:ind w:firstLine="0" w:firstLineChars="0"/>
      <w:jc w:val="center"/>
      <w:outlineLvl w:val="2"/>
    </w:pPr>
    <w:rPr>
      <w:rFonts w:ascii="Calibri" w:hAnsi="Calibri" w:eastAsia="宋体" w:cs="Times New Roman"/>
      <w:kern w:val="2"/>
      <w:sz w:val="24"/>
      <w:szCs w:val="22"/>
      <w:lang w:val="en-US" w:eastAsia="zh-CN" w:bidi="ar-SA"/>
    </w:rPr>
  </w:style>
  <w:style w:type="paragraph" w:customStyle="1" w:styleId="67">
    <w:name w:val="备注"/>
    <w:qFormat/>
    <w:uiPriority w:val="0"/>
    <w:pPr>
      <w:widowControl w:val="0"/>
      <w:spacing w:line="360" w:lineRule="auto"/>
      <w:ind w:firstLine="0" w:firstLineChars="0"/>
      <w:jc w:val="both"/>
    </w:pPr>
    <w:rPr>
      <w:rFonts w:ascii="Times New Roman" w:hAnsi="Times New Roman" w:eastAsia="宋体" w:cs="Times New Roman"/>
      <w:kern w:val="2"/>
      <w:sz w:val="21"/>
      <w:szCs w:val="21"/>
      <w:lang w:val="en-US" w:eastAsia="zh-CN" w:bidi="ar-SA"/>
    </w:rPr>
  </w:style>
  <w:style w:type="character" w:customStyle="1" w:styleId="68">
    <w:name w:val="样式3 Char"/>
    <w:basedOn w:val="26"/>
    <w:uiPriority w:val="0"/>
    <w:rPr>
      <w:rFonts w:eastAsia="仿宋_GB2312"/>
      <w:kern w:val="2"/>
      <w:sz w:val="24"/>
      <w:szCs w:val="24"/>
      <w:lang w:val="en-US" w:eastAsia="zh-CN"/>
    </w:rPr>
  </w:style>
  <w:style w:type="character" w:customStyle="1" w:styleId="69">
    <w:name w:val="样式 样式8 + 加粗 Char Char Char Char"/>
    <w:basedOn w:val="26"/>
    <w:uiPriority w:val="0"/>
    <w:rPr>
      <w:rFonts w:eastAsia="宋体"/>
      <w:b/>
      <w:bCs/>
      <w:kern w:val="2"/>
      <w:sz w:val="24"/>
      <w:szCs w:val="24"/>
      <w:lang w:val="en-US" w:eastAsia="zh-CN"/>
    </w:rPr>
  </w:style>
  <w:style w:type="character" w:customStyle="1" w:styleId="70">
    <w:name w:val="正文缩进1"/>
    <w:basedOn w:val="26"/>
    <w:uiPriority w:val="0"/>
    <w:rPr>
      <w:rFonts w:ascii="宋体" w:hAnsi="宋体" w:eastAsia="宋体" w:cs="宋体"/>
      <w:sz w:val="21"/>
      <w:szCs w:val="21"/>
      <w:lang w:val="en-US" w:eastAsia="zh-CN"/>
    </w:rPr>
  </w:style>
  <w:style w:type="character" w:customStyle="1" w:styleId="71">
    <w:name w:val="tpc_content1"/>
    <w:basedOn w:val="26"/>
    <w:uiPriority w:val="0"/>
    <w:rPr>
      <w:sz w:val="20"/>
      <w:szCs w:val="20"/>
    </w:rPr>
  </w:style>
  <w:style w:type="character" w:customStyle="1" w:styleId="72">
    <w:name w:val="样式4 Char"/>
    <w:basedOn w:val="26"/>
    <w:uiPriority w:val="0"/>
    <w:rPr>
      <w:rFonts w:eastAsia="黑体"/>
      <w:b/>
      <w:bCs/>
      <w:kern w:val="2"/>
      <w:sz w:val="24"/>
      <w:szCs w:val="24"/>
      <w:lang w:val="en-US" w:eastAsia="zh-CN"/>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header" Target="header3.xml"/><Relationship Id="rId89" Type="http://schemas.openxmlformats.org/officeDocument/2006/relationships/image" Target="media/image45.png"/><Relationship Id="rId88" Type="http://schemas.openxmlformats.org/officeDocument/2006/relationships/image" Target="media/image44.png"/><Relationship Id="rId87" Type="http://schemas.openxmlformats.org/officeDocument/2006/relationships/image" Target="media/image43.jpeg"/><Relationship Id="rId86" Type="http://schemas.openxmlformats.org/officeDocument/2006/relationships/image" Target="media/image42.png"/><Relationship Id="rId85" Type="http://schemas.openxmlformats.org/officeDocument/2006/relationships/image" Target="media/image41.wmf"/><Relationship Id="rId84" Type="http://schemas.openxmlformats.org/officeDocument/2006/relationships/oleObject" Target="embeddings/oleObject11.bin"/><Relationship Id="rId83" Type="http://schemas.openxmlformats.org/officeDocument/2006/relationships/image" Target="media/image40.wmf"/><Relationship Id="rId82" Type="http://schemas.openxmlformats.org/officeDocument/2006/relationships/oleObject" Target="embeddings/oleObject10.bin"/><Relationship Id="rId81" Type="http://schemas.openxmlformats.org/officeDocument/2006/relationships/image" Target="media/image39.wmf"/><Relationship Id="rId80" Type="http://schemas.openxmlformats.org/officeDocument/2006/relationships/oleObject" Target="embeddings/oleObject9.bin"/><Relationship Id="rId8" Type="http://schemas.openxmlformats.org/officeDocument/2006/relationships/header" Target="header2.xml"/><Relationship Id="rId79" Type="http://schemas.openxmlformats.org/officeDocument/2006/relationships/image" Target="media/image38.wmf"/><Relationship Id="rId78" Type="http://schemas.openxmlformats.org/officeDocument/2006/relationships/oleObject" Target="embeddings/oleObject8.bin"/><Relationship Id="rId77" Type="http://schemas.openxmlformats.org/officeDocument/2006/relationships/image" Target="media/image37.png"/><Relationship Id="rId76" Type="http://schemas.openxmlformats.org/officeDocument/2006/relationships/image" Target="media/image36.png"/><Relationship Id="rId75" Type="http://schemas.openxmlformats.org/officeDocument/2006/relationships/image" Target="media/image35.wmf"/><Relationship Id="rId74" Type="http://schemas.openxmlformats.org/officeDocument/2006/relationships/oleObject" Target="embeddings/oleObject7.bin"/><Relationship Id="rId73" Type="http://schemas.openxmlformats.org/officeDocument/2006/relationships/image" Target="media/image34.wmf"/><Relationship Id="rId72" Type="http://schemas.openxmlformats.org/officeDocument/2006/relationships/oleObject" Target="embeddings/oleObject6.bin"/><Relationship Id="rId71" Type="http://schemas.openxmlformats.org/officeDocument/2006/relationships/image" Target="media/image33.png"/><Relationship Id="rId70" Type="http://schemas.openxmlformats.org/officeDocument/2006/relationships/image" Target="media/image32.png"/><Relationship Id="rId7" Type="http://schemas.openxmlformats.org/officeDocument/2006/relationships/footer" Target="footer3.xml"/><Relationship Id="rId69" Type="http://schemas.openxmlformats.org/officeDocument/2006/relationships/image" Target="media/image31.jpeg"/><Relationship Id="rId68" Type="http://schemas.openxmlformats.org/officeDocument/2006/relationships/image" Target="media/image30.jpeg"/><Relationship Id="rId67" Type="http://schemas.openxmlformats.org/officeDocument/2006/relationships/image" Target="media/image29.wmf"/><Relationship Id="rId66" Type="http://schemas.openxmlformats.org/officeDocument/2006/relationships/control" Target="activeX/activeX20.xml"/><Relationship Id="rId65" Type="http://schemas.openxmlformats.org/officeDocument/2006/relationships/image" Target="media/image28.wmf"/><Relationship Id="rId64" Type="http://schemas.openxmlformats.org/officeDocument/2006/relationships/control" Target="activeX/activeX19.xml"/><Relationship Id="rId63" Type="http://schemas.openxmlformats.org/officeDocument/2006/relationships/image" Target="media/image27.wmf"/><Relationship Id="rId62" Type="http://schemas.openxmlformats.org/officeDocument/2006/relationships/control" Target="activeX/activeX18.xml"/><Relationship Id="rId61" Type="http://schemas.openxmlformats.org/officeDocument/2006/relationships/image" Target="media/image26.wmf"/><Relationship Id="rId60" Type="http://schemas.openxmlformats.org/officeDocument/2006/relationships/control" Target="activeX/activeX17.xml"/><Relationship Id="rId6" Type="http://schemas.openxmlformats.org/officeDocument/2006/relationships/footer" Target="footer2.xml"/><Relationship Id="rId59" Type="http://schemas.openxmlformats.org/officeDocument/2006/relationships/image" Target="media/image25.wmf"/><Relationship Id="rId58" Type="http://schemas.openxmlformats.org/officeDocument/2006/relationships/control" Target="activeX/activeX16.xml"/><Relationship Id="rId57" Type="http://schemas.openxmlformats.org/officeDocument/2006/relationships/image" Target="media/image24.wmf"/><Relationship Id="rId56" Type="http://schemas.openxmlformats.org/officeDocument/2006/relationships/control" Target="activeX/activeX15.xml"/><Relationship Id="rId55" Type="http://schemas.openxmlformats.org/officeDocument/2006/relationships/image" Target="media/image23.wmf"/><Relationship Id="rId54" Type="http://schemas.openxmlformats.org/officeDocument/2006/relationships/control" Target="activeX/activeX14.xml"/><Relationship Id="rId53" Type="http://schemas.openxmlformats.org/officeDocument/2006/relationships/image" Target="media/image22.wmf"/><Relationship Id="rId52" Type="http://schemas.openxmlformats.org/officeDocument/2006/relationships/control" Target="activeX/activeX13.xml"/><Relationship Id="rId51" Type="http://schemas.openxmlformats.org/officeDocument/2006/relationships/image" Target="media/image21.wmf"/><Relationship Id="rId50" Type="http://schemas.openxmlformats.org/officeDocument/2006/relationships/control" Target="activeX/activeX12.xml"/><Relationship Id="rId5" Type="http://schemas.openxmlformats.org/officeDocument/2006/relationships/footer" Target="footer1.xml"/><Relationship Id="rId49" Type="http://schemas.openxmlformats.org/officeDocument/2006/relationships/image" Target="media/image20.wmf"/><Relationship Id="rId48" Type="http://schemas.openxmlformats.org/officeDocument/2006/relationships/control" Target="activeX/activeX11.xml"/><Relationship Id="rId47" Type="http://schemas.openxmlformats.org/officeDocument/2006/relationships/image" Target="media/image19.wmf"/><Relationship Id="rId46" Type="http://schemas.openxmlformats.org/officeDocument/2006/relationships/control" Target="activeX/activeX10.xml"/><Relationship Id="rId45" Type="http://schemas.openxmlformats.org/officeDocument/2006/relationships/image" Target="media/image18.wmf"/><Relationship Id="rId44" Type="http://schemas.openxmlformats.org/officeDocument/2006/relationships/control" Target="activeX/activeX9.xml"/><Relationship Id="rId43" Type="http://schemas.openxmlformats.org/officeDocument/2006/relationships/image" Target="media/image17.wmf"/><Relationship Id="rId42" Type="http://schemas.openxmlformats.org/officeDocument/2006/relationships/control" Target="activeX/activeX8.xml"/><Relationship Id="rId41" Type="http://schemas.openxmlformats.org/officeDocument/2006/relationships/image" Target="media/image16.wmf"/><Relationship Id="rId40" Type="http://schemas.openxmlformats.org/officeDocument/2006/relationships/control" Target="activeX/activeX7.xml"/><Relationship Id="rId4" Type="http://schemas.openxmlformats.org/officeDocument/2006/relationships/header" Target="header1.xml"/><Relationship Id="rId39" Type="http://schemas.openxmlformats.org/officeDocument/2006/relationships/image" Target="media/image15.wmf"/><Relationship Id="rId38" Type="http://schemas.openxmlformats.org/officeDocument/2006/relationships/control" Target="activeX/activeX6.xml"/><Relationship Id="rId37" Type="http://schemas.openxmlformats.org/officeDocument/2006/relationships/image" Target="media/image14.wmf"/><Relationship Id="rId36" Type="http://schemas.openxmlformats.org/officeDocument/2006/relationships/control" Target="activeX/activeX5.xml"/><Relationship Id="rId35" Type="http://schemas.openxmlformats.org/officeDocument/2006/relationships/image" Target="media/image13.wmf"/><Relationship Id="rId34" Type="http://schemas.openxmlformats.org/officeDocument/2006/relationships/control" Target="activeX/activeX4.xml"/><Relationship Id="rId33" Type="http://schemas.openxmlformats.org/officeDocument/2006/relationships/image" Target="media/image12.wmf"/><Relationship Id="rId32" Type="http://schemas.openxmlformats.org/officeDocument/2006/relationships/control" Target="activeX/activeX3.xml"/><Relationship Id="rId31" Type="http://schemas.openxmlformats.org/officeDocument/2006/relationships/image" Target="media/image11.wmf"/><Relationship Id="rId30" Type="http://schemas.openxmlformats.org/officeDocument/2006/relationships/control" Target="activeX/activeX2.xml"/><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control" Target="activeX/activeX1.xml"/><Relationship Id="rId27" Type="http://schemas.openxmlformats.org/officeDocument/2006/relationships/image" Target="media/image9.png"/><Relationship Id="rId26" Type="http://schemas.openxmlformats.org/officeDocument/2006/relationships/oleObject" Target="embeddings/oleObject5.bin"/><Relationship Id="rId25" Type="http://schemas.openxmlformats.org/officeDocument/2006/relationships/oleObject" Target="embeddings/oleObject4.bin"/><Relationship Id="rId24" Type="http://schemas.openxmlformats.org/officeDocument/2006/relationships/image" Target="media/image8.wmf"/><Relationship Id="rId23" Type="http://schemas.openxmlformats.org/officeDocument/2006/relationships/oleObject" Target="embeddings/oleObject3.bin"/><Relationship Id="rId22" Type="http://schemas.openxmlformats.org/officeDocument/2006/relationships/image" Target="media/image7.wmf"/><Relationship Id="rId21" Type="http://schemas.openxmlformats.org/officeDocument/2006/relationships/oleObject" Target="embeddings/oleObject2.bin"/><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1.bin"/><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wmf"/><Relationship Id="rId14" Type="http://schemas.openxmlformats.org/officeDocument/2006/relationships/image" Target="media/image1.w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7.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6.xml.rels><?xml version="1.0" encoding="UTF-8" standalone="yes"?>
<Relationships xmlns="http://schemas.openxmlformats.org/package/2006/relationships"><Relationship Id="rId1" Type="http://schemas.microsoft.com/office/2006/relationships/activeXControlBinary" Target="activeX8.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9.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9.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5.bin"/></Relationships>
</file>

<file path=word/activeX/_rels/activeX8.xml.rels><?xml version="1.0" encoding="UTF-8" standalone="yes"?>
<Relationships xmlns="http://schemas.openxmlformats.org/package/2006/relationships"><Relationship Id="rId1" Type="http://schemas.microsoft.com/office/2006/relationships/activeXControlBinary" Target="activeX20.bin"/></Relationships>
</file>

<file path=word/activeX/_rels/activeX9.xml.rels><?xml version="1.0" encoding="UTF-8" standalone="yes"?>
<Relationships xmlns="http://schemas.openxmlformats.org/package/2006/relationships"><Relationship Id="rId1" Type="http://schemas.microsoft.com/office/2006/relationships/activeXControlBinary" Target="activeX14.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NBA</Company>
  <Pages>1</Pages>
  <Words>4728</Words>
  <Characters>26953</Characters>
  <Lines>224</Lines>
  <Paragraphs>63</Paragraphs>
  <TotalTime>10</TotalTime>
  <ScaleCrop>false</ScaleCrop>
  <LinksUpToDate>false</LinksUpToDate>
  <CharactersWithSpaces>31618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2014-11-05T06:20:00Z</dcterms:created>
  <dc:creator>dayang</dc:creator>
  <cp:lastModifiedBy>冷笑指数为零</cp:lastModifiedBy>
  <cp:lastPrinted>2020-05-13T07:14:00Z</cp:lastPrinted>
  <dcterms:modified xsi:type="dcterms:W3CDTF">2020-05-13T08:47:03Z</dcterms:modified>
  <dc:title>广东工业大学</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