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广州华立学院物资放行条存根</w:t>
      </w:r>
      <w:bookmarkEnd w:id="0"/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>（一）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部门：                    编号：</w:t>
      </w:r>
    </w:p>
    <w:tbl>
      <w:tblPr>
        <w:tblStyle w:val="4"/>
        <w:tblW w:w="8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274"/>
        <w:gridCol w:w="1200"/>
        <w:gridCol w:w="1212"/>
        <w:gridCol w:w="3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127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21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价值</w:t>
            </w:r>
          </w:p>
        </w:tc>
        <w:tc>
          <w:tcPr>
            <w:tcW w:w="363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申请人签名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Merge w:val="restar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4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36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1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部门领导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7322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 w:firstLine="4320" w:firstLineChars="180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年    月    日  </w:t>
            </w:r>
          </w:p>
        </w:tc>
      </w:tr>
    </w:tbl>
    <w:p>
      <w:pPr>
        <w:numPr>
          <w:ilvl w:val="0"/>
          <w:numId w:val="0"/>
        </w:numPr>
        <w:tabs>
          <w:tab w:val="right" w:pos="8306"/>
        </w:tabs>
        <w:jc w:val="both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注：此放行条为一式两联，一联申请部门留存，二联交保卫处留存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000000"/>
          <w:sz w:val="28"/>
          <w:szCs w:val="28"/>
          <w:u w:val="dotted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dotted"/>
          <w:lang w:val="en-US" w:eastAsia="zh-CN"/>
        </w:rPr>
        <w:t xml:space="preserve">                                                               </w:t>
      </w:r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6"/>
          <w:szCs w:val="36"/>
          <w:u w:val="none"/>
          <w:lang w:val="en-US" w:eastAsia="zh-CN"/>
        </w:rPr>
        <w:t>广州华立学院物资放行条（二）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部门：                    编号：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284"/>
        <w:gridCol w:w="1176"/>
        <w:gridCol w:w="1212"/>
        <w:gridCol w:w="1068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128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7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21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价值</w:t>
            </w:r>
          </w:p>
        </w:tc>
        <w:tc>
          <w:tcPr>
            <w:tcW w:w="3660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申请人签名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gridSpan w:val="2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gridSpan w:val="2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gridSpan w:val="2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4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gridSpan w:val="2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部门领导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7332" w:type="dxa"/>
            <w:gridSpan w:val="5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5040" w:firstLineChars="2100"/>
              <w:jc w:val="both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2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保卫处放行时间</w:t>
            </w:r>
          </w:p>
        </w:tc>
        <w:tc>
          <w:tcPr>
            <w:tcW w:w="3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  <w:t>放行人</w:t>
            </w:r>
          </w:p>
        </w:tc>
        <w:tc>
          <w:tcPr>
            <w:tcW w:w="2592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000000"/>
          <w:sz w:val="36"/>
          <w:szCs w:val="36"/>
          <w:u w:val="none"/>
          <w:lang w:val="en-US" w:eastAsia="zh-CN"/>
        </w:rPr>
        <w:sectPr>
          <w:footerReference r:id="rId3" w:type="default"/>
          <w:pgSz w:w="11906" w:h="16838"/>
          <w:pgMar w:top="1157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ZDZjMWU0ZTJlZmM2NjEyZjIxOTZmMDM1ZDNjMDIifQ=="/>
  </w:docVars>
  <w:rsids>
    <w:rsidRoot w:val="00000000"/>
    <w:rsid w:val="6E0A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2023-06-29T07:51:01Z</dcterms:created>
  <dc:creator>11348</dc:creator>
  <cp:lastModifiedBy>gzy</cp:lastModifiedBy>
  <dcterms:modified xsi:type="dcterms:W3CDTF">2023-06-29T07:51:09Z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1BC087C4B0B34C85A92D219334C9DC29_12</vt:lpwstr>
  </property>
</Properties>
</file>